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046413" w14:textId="77777777" w:rsidR="00D870B9" w:rsidRPr="001029E5" w:rsidRDefault="00B32B3B" w:rsidP="00B32B3B">
      <w:pPr>
        <w:jc w:val="center"/>
        <w:rPr>
          <w:sz w:val="28"/>
          <w:szCs w:val="28"/>
        </w:rPr>
      </w:pPr>
      <w:r>
        <w:rPr>
          <w:noProof/>
          <w:lang w:eastAsia="es-CL"/>
        </w:rPr>
        <w:drawing>
          <wp:inline distT="0" distB="0" distL="0" distR="0" wp14:anchorId="6331248E" wp14:editId="6F54398B">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717FEE89" w14:textId="77777777" w:rsidR="00B32B3B" w:rsidRPr="001029E5" w:rsidRDefault="00B32B3B" w:rsidP="00B32B3B">
      <w:pPr>
        <w:jc w:val="center"/>
        <w:rPr>
          <w:sz w:val="28"/>
          <w:szCs w:val="28"/>
        </w:rPr>
      </w:pPr>
    </w:p>
    <w:p w14:paraId="53EF0277"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133E8373" w14:textId="77777777" w:rsidR="007A7DEB" w:rsidRDefault="007A7DEB" w:rsidP="007A7DEB">
      <w:pPr>
        <w:spacing w:after="0" w:line="240" w:lineRule="auto"/>
        <w:jc w:val="center"/>
        <w:rPr>
          <w:rFonts w:ascii="Calibri" w:eastAsia="Calibri" w:hAnsi="Calibri" w:cs="Calibri"/>
          <w:b/>
          <w:sz w:val="24"/>
          <w:szCs w:val="24"/>
        </w:rPr>
      </w:pPr>
    </w:p>
    <w:p w14:paraId="60457BB0" w14:textId="77777777" w:rsidR="004B4617"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64A6EF85" w14:textId="77777777" w:rsidR="004B4617" w:rsidRPr="00C13A5E" w:rsidRDefault="004B4617" w:rsidP="007A7DEB">
      <w:pPr>
        <w:spacing w:after="0" w:line="240" w:lineRule="auto"/>
        <w:jc w:val="center"/>
        <w:rPr>
          <w:rFonts w:ascii="Calibri" w:eastAsia="Calibri" w:hAnsi="Calibri" w:cs="Calibri"/>
          <w:b/>
          <w:color w:val="000000" w:themeColor="text1"/>
          <w:sz w:val="24"/>
          <w:szCs w:val="24"/>
        </w:rPr>
      </w:pPr>
    </w:p>
    <w:p w14:paraId="733FA053" w14:textId="77777777" w:rsidR="007A7DEB" w:rsidRPr="00C13A5E" w:rsidRDefault="00B7613C" w:rsidP="007A7DEB">
      <w:pPr>
        <w:spacing w:after="0" w:line="240" w:lineRule="auto"/>
        <w:jc w:val="center"/>
        <w:rPr>
          <w:rFonts w:ascii="Calibri" w:eastAsia="Calibri" w:hAnsi="Calibri" w:cs="Calibri"/>
          <w:b/>
          <w:color w:val="000000" w:themeColor="text1"/>
          <w:sz w:val="24"/>
          <w:szCs w:val="24"/>
        </w:rPr>
      </w:pPr>
      <w:r>
        <w:rPr>
          <w:rFonts w:ascii="Calibri" w:eastAsia="Calibri" w:hAnsi="Calibri" w:cs="Times New Roman"/>
          <w:b/>
          <w:color w:val="000000" w:themeColor="text1"/>
          <w:sz w:val="24"/>
          <w:szCs w:val="24"/>
        </w:rPr>
        <w:t>CANTERA CHACABUCO - COLINA</w:t>
      </w:r>
    </w:p>
    <w:p w14:paraId="6AF67647" w14:textId="77777777" w:rsidR="004B4617" w:rsidRDefault="004B4617" w:rsidP="007A7DEB">
      <w:pPr>
        <w:spacing w:after="0" w:line="240" w:lineRule="auto"/>
        <w:jc w:val="center"/>
        <w:rPr>
          <w:rFonts w:ascii="Calibri" w:eastAsia="Calibri" w:hAnsi="Calibri" w:cs="Calibri"/>
          <w:b/>
          <w:color w:val="000000" w:themeColor="text1"/>
          <w:sz w:val="24"/>
          <w:szCs w:val="24"/>
        </w:rPr>
      </w:pPr>
    </w:p>
    <w:p w14:paraId="0C2471D0" w14:textId="77777777" w:rsidR="0079406D" w:rsidRPr="00C13A5E" w:rsidRDefault="0079406D" w:rsidP="007A7DEB">
      <w:pPr>
        <w:spacing w:after="0" w:line="240" w:lineRule="auto"/>
        <w:jc w:val="center"/>
        <w:rPr>
          <w:rFonts w:ascii="Calibri" w:eastAsia="Calibri" w:hAnsi="Calibri" w:cs="Calibri"/>
          <w:b/>
          <w:color w:val="000000" w:themeColor="text1"/>
          <w:sz w:val="24"/>
          <w:szCs w:val="24"/>
        </w:rPr>
      </w:pPr>
    </w:p>
    <w:p w14:paraId="6D2F0151" w14:textId="77777777" w:rsidR="0079406D" w:rsidRPr="00D74179" w:rsidRDefault="0079406D" w:rsidP="0079406D">
      <w:pPr>
        <w:spacing w:after="0" w:line="240" w:lineRule="auto"/>
        <w:jc w:val="center"/>
        <w:rPr>
          <w:rFonts w:ascii="Calibri" w:eastAsia="Calibri" w:hAnsi="Calibri" w:cs="Times New Roman"/>
          <w:b/>
          <w:sz w:val="24"/>
          <w:szCs w:val="24"/>
        </w:rPr>
      </w:pPr>
      <w:r w:rsidRPr="00D74179">
        <w:rPr>
          <w:rFonts w:ascii="Calibri" w:eastAsia="Calibri" w:hAnsi="Calibri" w:cs="Times New Roman"/>
          <w:b/>
          <w:sz w:val="24"/>
          <w:szCs w:val="24"/>
        </w:rPr>
        <w:t>DFZ-2020-2530-XIII-RCA</w:t>
      </w:r>
    </w:p>
    <w:p w14:paraId="3F526894" w14:textId="77777777" w:rsidR="0079406D" w:rsidRDefault="0079406D" w:rsidP="0079406D">
      <w:pPr>
        <w:spacing w:after="0" w:line="240" w:lineRule="auto"/>
        <w:jc w:val="center"/>
        <w:rPr>
          <w:rFonts w:ascii="Calibri" w:eastAsia="Calibri" w:hAnsi="Calibri" w:cs="Times New Roman"/>
          <w:b/>
          <w:sz w:val="24"/>
          <w:szCs w:val="24"/>
        </w:rPr>
      </w:pPr>
    </w:p>
    <w:p w14:paraId="5782BBD3" w14:textId="77777777" w:rsidR="0079406D" w:rsidRPr="00D74179" w:rsidRDefault="0079406D" w:rsidP="0079406D">
      <w:pPr>
        <w:spacing w:after="0" w:line="240" w:lineRule="auto"/>
        <w:jc w:val="center"/>
        <w:rPr>
          <w:rFonts w:ascii="Calibri" w:eastAsia="Calibri" w:hAnsi="Calibri" w:cs="Times New Roman"/>
          <w:b/>
          <w:sz w:val="24"/>
          <w:szCs w:val="24"/>
        </w:rPr>
      </w:pPr>
    </w:p>
    <w:p w14:paraId="4D6C611F" w14:textId="77777777" w:rsidR="0079406D" w:rsidRPr="00D74179" w:rsidRDefault="0079406D" w:rsidP="0079406D">
      <w:pPr>
        <w:spacing w:after="0" w:line="240" w:lineRule="auto"/>
        <w:jc w:val="center"/>
        <w:rPr>
          <w:rFonts w:ascii="Calibri" w:eastAsia="Calibri" w:hAnsi="Calibri" w:cs="Times New Roman"/>
          <w:b/>
          <w:sz w:val="24"/>
          <w:szCs w:val="24"/>
        </w:rPr>
      </w:pPr>
      <w:r w:rsidRPr="00D74179">
        <w:rPr>
          <w:rFonts w:ascii="Calibri" w:eastAsia="Calibri" w:hAnsi="Calibri" w:cs="Times New Roman"/>
          <w:b/>
          <w:sz w:val="24"/>
          <w:szCs w:val="24"/>
        </w:rPr>
        <w:t>JUNIO 2020</w:t>
      </w:r>
    </w:p>
    <w:p w14:paraId="51D6C970" w14:textId="77777777" w:rsidR="004B4617" w:rsidRDefault="004B4617" w:rsidP="007A7DEB">
      <w:pPr>
        <w:spacing w:after="0" w:line="240" w:lineRule="auto"/>
        <w:jc w:val="center"/>
        <w:rPr>
          <w:rFonts w:ascii="Calibri" w:eastAsia="Calibri" w:hAnsi="Calibri" w:cs="Times New Roman"/>
          <w:b/>
          <w:sz w:val="24"/>
          <w:szCs w:val="24"/>
        </w:rPr>
      </w:pPr>
    </w:p>
    <w:p w14:paraId="37FAAC19" w14:textId="77777777" w:rsidR="0079406D" w:rsidRPr="007A7DEB" w:rsidRDefault="0079406D"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9406D" w:rsidRPr="007A7DEB" w14:paraId="1E11B66C" w14:textId="77777777" w:rsidTr="0079406D">
        <w:trPr>
          <w:trHeight w:val="567"/>
          <w:jc w:val="center"/>
        </w:trPr>
        <w:tc>
          <w:tcPr>
            <w:tcW w:w="1210" w:type="dxa"/>
            <w:shd w:val="clear" w:color="auto" w:fill="D9D9D9"/>
            <w:vAlign w:val="center"/>
          </w:tcPr>
          <w:p w14:paraId="26A90FD4" w14:textId="77777777" w:rsidR="0079406D" w:rsidRPr="007A7DEB" w:rsidRDefault="0079406D" w:rsidP="0079406D">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3ED0FC33" w14:textId="77777777" w:rsidR="0079406D" w:rsidRPr="007A7DEB" w:rsidRDefault="0079406D" w:rsidP="0079406D">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7268159A" w14:textId="77777777" w:rsidR="0079406D" w:rsidRPr="007A7DEB" w:rsidRDefault="0079406D" w:rsidP="0079406D">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9406D" w:rsidRPr="007A7DEB" w14:paraId="0519CA00" w14:textId="77777777" w:rsidTr="0079406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8902248" w14:textId="77777777" w:rsidR="0079406D" w:rsidRPr="007A7DEB" w:rsidRDefault="0079406D" w:rsidP="0079406D">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C7FDDDA" w14:textId="77777777" w:rsidR="0079406D" w:rsidRPr="007A7DEB" w:rsidRDefault="0079406D" w:rsidP="0079406D">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Rodriguez F.</w:t>
            </w:r>
          </w:p>
        </w:tc>
        <w:tc>
          <w:tcPr>
            <w:tcW w:w="2662" w:type="dxa"/>
            <w:tcBorders>
              <w:top w:val="single" w:sz="4" w:space="0" w:color="auto"/>
              <w:left w:val="single" w:sz="4" w:space="0" w:color="auto"/>
              <w:bottom w:val="single" w:sz="4" w:space="0" w:color="auto"/>
              <w:right w:val="single" w:sz="4" w:space="0" w:color="auto"/>
            </w:tcBorders>
            <w:vAlign w:val="center"/>
          </w:tcPr>
          <w:p w14:paraId="106EC8CB" w14:textId="77777777" w:rsidR="0079406D" w:rsidRPr="007A7DEB" w:rsidRDefault="00C50570" w:rsidP="0079406D">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D30812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iguez F." o:suggestedsigner2="Jefe Unidad Emisiones - Calidad del Aire DFZ" issignatureline="t"/>
                </v:shape>
              </w:pict>
            </w:r>
          </w:p>
        </w:tc>
      </w:tr>
      <w:tr w:rsidR="0079406D" w:rsidRPr="007A7DEB" w14:paraId="7A6703E2" w14:textId="77777777" w:rsidTr="0079406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9670298" w14:textId="77777777" w:rsidR="0079406D" w:rsidRPr="007A7DEB" w:rsidRDefault="0079406D" w:rsidP="0079406D">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0FDB5B96" w14:textId="77777777" w:rsidR="0079406D" w:rsidRPr="007A7DEB" w:rsidRDefault="0079406D" w:rsidP="0079406D">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6D553F37" w14:textId="77777777" w:rsidR="0079406D" w:rsidRPr="007A7DEB" w:rsidRDefault="00C50570" w:rsidP="0079406D">
            <w:pPr>
              <w:spacing w:after="0" w:line="240" w:lineRule="auto"/>
              <w:jc w:val="center"/>
              <w:rPr>
                <w:rFonts w:ascii="Calibri" w:eastAsia="Calibri" w:hAnsi="Calibri" w:cs="Calibri"/>
                <w:noProof/>
                <w:sz w:val="18"/>
                <w:szCs w:val="18"/>
                <w:lang w:eastAsia="es-CL"/>
              </w:rPr>
            </w:pPr>
            <w:r>
              <w:rPr>
                <w:rFonts w:ascii="Calibri" w:eastAsia="Calibri" w:hAnsi="Calibri" w:cs="Calibri"/>
                <w:sz w:val="18"/>
                <w:szCs w:val="18"/>
              </w:rPr>
              <w:pict w14:anchorId="18D7B885">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Claudia Quiroga M." o:suggestedsigner2="Profesional División de Fiscalización" issignatureline="t"/>
                </v:shape>
              </w:pict>
            </w:r>
          </w:p>
        </w:tc>
      </w:tr>
      <w:tr w:rsidR="0079406D" w:rsidRPr="007A7DEB" w14:paraId="00DDC7B0" w14:textId="77777777" w:rsidTr="0079406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D0CEC50" w14:textId="77777777" w:rsidR="0079406D" w:rsidRPr="007A7DEB" w:rsidRDefault="0079406D" w:rsidP="0079406D">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3D2929A" w14:textId="77777777" w:rsidR="0079406D" w:rsidRPr="007A7DEB" w:rsidRDefault="0079406D" w:rsidP="0079406D">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tcPr>
          <w:p w14:paraId="504EFA1B" w14:textId="77777777" w:rsidR="0079406D" w:rsidRPr="007A7DEB" w:rsidRDefault="00C50570" w:rsidP="0079406D">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26CE89C1">
                <v:shape id="_x0000_i1027" type="#_x0000_t75" alt="Línea de firma de Microsoft Office..." style="width:114pt;height:55.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Isabel Rojas S." o:suggestedsigner2="Profesional División de Fiscalización" issignatureline="t"/>
                </v:shape>
              </w:pict>
            </w:r>
          </w:p>
        </w:tc>
      </w:tr>
    </w:tbl>
    <w:p w14:paraId="5742514D" w14:textId="77777777" w:rsidR="007A7DEB" w:rsidRPr="007A7DEB" w:rsidRDefault="007A7DEB" w:rsidP="007A7DEB">
      <w:pPr>
        <w:spacing w:after="0" w:line="240" w:lineRule="auto"/>
        <w:jc w:val="center"/>
        <w:rPr>
          <w:rFonts w:ascii="Calibri" w:eastAsia="Calibri" w:hAnsi="Calibri" w:cs="Times New Roman"/>
          <w:b/>
          <w:szCs w:val="28"/>
        </w:rPr>
      </w:pPr>
    </w:p>
    <w:p w14:paraId="2635D0D1"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2"/>
          <w:type w:val="nextColumn"/>
          <w:pgSz w:w="12240" w:h="15840" w:code="1"/>
          <w:pgMar w:top="1134" w:right="1134" w:bottom="1134" w:left="1134" w:header="708" w:footer="708" w:gutter="0"/>
          <w:pgNumType w:start="1"/>
          <w:cols w:space="708"/>
          <w:titlePg/>
          <w:docGrid w:linePitch="360"/>
        </w:sectPr>
      </w:pPr>
    </w:p>
    <w:bookmarkStart w:id="4" w:name="_Toc45123381" w:displacedByCustomXml="next"/>
    <w:bookmarkStart w:id="5" w:name="_Toc526848689" w:displacedByCustomXml="next"/>
    <w:bookmarkStart w:id="6" w:name="_Toc449106078" w:displacedByCustomXml="next"/>
    <w:bookmarkStart w:id="7" w:name="_Toc526182513" w:displacedByCustomXml="next"/>
    <w:bookmarkStart w:id="8" w:name="_Toc526182668" w:displacedByCustomXml="next"/>
    <w:bookmarkStart w:id="9" w:name="_Toc1725928" w:displacedByCustomXml="next"/>
    <w:sdt>
      <w:sdtPr>
        <w:rPr>
          <w:lang w:val="es-ES"/>
        </w:rPr>
        <w:id w:val="-818871519"/>
        <w:docPartObj>
          <w:docPartGallery w:val="Table of Contents"/>
          <w:docPartUnique/>
        </w:docPartObj>
      </w:sdtPr>
      <w:sdtEndPr>
        <w:rPr>
          <w:bCs/>
        </w:rPr>
      </w:sdtEndPr>
      <w:sdtContent>
        <w:p w14:paraId="799898B2"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9"/>
          <w:bookmarkEnd w:id="8"/>
          <w:bookmarkEnd w:id="7"/>
          <w:bookmarkEnd w:id="6"/>
          <w:bookmarkEnd w:id="5"/>
          <w:bookmarkEnd w:id="4"/>
        </w:p>
        <w:p w14:paraId="11CFB3E9" w14:textId="77777777" w:rsidR="00B937B3"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45123381" w:history="1">
            <w:r w:rsidR="00B937B3" w:rsidRPr="00483F48">
              <w:rPr>
                <w:rStyle w:val="Hipervnculo"/>
                <w:rFonts w:ascii="Calibri" w:eastAsia="Calibri" w:hAnsi="Calibri" w:cs="Calibri"/>
                <w:b/>
                <w:noProof/>
                <w:lang w:val="es-ES"/>
              </w:rPr>
              <w:t>Contenido</w:t>
            </w:r>
            <w:r w:rsidR="00B937B3">
              <w:rPr>
                <w:noProof/>
                <w:webHidden/>
              </w:rPr>
              <w:tab/>
            </w:r>
            <w:r w:rsidR="00B937B3">
              <w:rPr>
                <w:noProof/>
                <w:webHidden/>
              </w:rPr>
              <w:fldChar w:fldCharType="begin"/>
            </w:r>
            <w:r w:rsidR="00B937B3">
              <w:rPr>
                <w:noProof/>
                <w:webHidden/>
              </w:rPr>
              <w:instrText xml:space="preserve"> PAGEREF _Toc45123381 \h </w:instrText>
            </w:r>
            <w:r w:rsidR="00B937B3">
              <w:rPr>
                <w:noProof/>
                <w:webHidden/>
              </w:rPr>
            </w:r>
            <w:r w:rsidR="00B937B3">
              <w:rPr>
                <w:noProof/>
                <w:webHidden/>
              </w:rPr>
              <w:fldChar w:fldCharType="separate"/>
            </w:r>
            <w:r w:rsidR="0091662C">
              <w:rPr>
                <w:noProof/>
                <w:webHidden/>
              </w:rPr>
              <w:t>1</w:t>
            </w:r>
            <w:r w:rsidR="00B937B3">
              <w:rPr>
                <w:noProof/>
                <w:webHidden/>
              </w:rPr>
              <w:fldChar w:fldCharType="end"/>
            </w:r>
          </w:hyperlink>
        </w:p>
        <w:p w14:paraId="6835AEB5" w14:textId="77777777" w:rsidR="00B937B3" w:rsidRDefault="00C50570">
          <w:pPr>
            <w:pStyle w:val="TDC1"/>
            <w:tabs>
              <w:tab w:val="left" w:pos="440"/>
              <w:tab w:val="right" w:leader="dot" w:pos="9962"/>
            </w:tabs>
            <w:rPr>
              <w:rFonts w:eastAsiaTheme="minorEastAsia"/>
              <w:noProof/>
              <w:lang w:eastAsia="es-CL"/>
            </w:rPr>
          </w:pPr>
          <w:hyperlink w:anchor="_Toc45123382" w:history="1">
            <w:r w:rsidR="00B937B3" w:rsidRPr="00483F48">
              <w:rPr>
                <w:rStyle w:val="Hipervnculo"/>
                <w:noProof/>
              </w:rPr>
              <w:t>1</w:t>
            </w:r>
            <w:r w:rsidR="00B937B3">
              <w:rPr>
                <w:rFonts w:eastAsiaTheme="minorEastAsia"/>
                <w:noProof/>
                <w:lang w:eastAsia="es-CL"/>
              </w:rPr>
              <w:tab/>
            </w:r>
            <w:r w:rsidR="00B937B3" w:rsidRPr="00483F48">
              <w:rPr>
                <w:rStyle w:val="Hipervnculo"/>
                <w:noProof/>
              </w:rPr>
              <w:t>RESUMEN</w:t>
            </w:r>
            <w:r w:rsidR="00B937B3">
              <w:rPr>
                <w:noProof/>
                <w:webHidden/>
              </w:rPr>
              <w:tab/>
            </w:r>
            <w:r w:rsidR="00B937B3">
              <w:rPr>
                <w:noProof/>
                <w:webHidden/>
              </w:rPr>
              <w:fldChar w:fldCharType="begin"/>
            </w:r>
            <w:r w:rsidR="00B937B3">
              <w:rPr>
                <w:noProof/>
                <w:webHidden/>
              </w:rPr>
              <w:instrText xml:space="preserve"> PAGEREF _Toc45123382 \h </w:instrText>
            </w:r>
            <w:r w:rsidR="00B937B3">
              <w:rPr>
                <w:noProof/>
                <w:webHidden/>
              </w:rPr>
            </w:r>
            <w:r w:rsidR="00B937B3">
              <w:rPr>
                <w:noProof/>
                <w:webHidden/>
              </w:rPr>
              <w:fldChar w:fldCharType="separate"/>
            </w:r>
            <w:r w:rsidR="0091662C">
              <w:rPr>
                <w:noProof/>
                <w:webHidden/>
              </w:rPr>
              <w:t>2</w:t>
            </w:r>
            <w:r w:rsidR="00B937B3">
              <w:rPr>
                <w:noProof/>
                <w:webHidden/>
              </w:rPr>
              <w:fldChar w:fldCharType="end"/>
            </w:r>
          </w:hyperlink>
        </w:p>
        <w:p w14:paraId="6E7C5761" w14:textId="77777777" w:rsidR="00B937B3" w:rsidRDefault="00C50570">
          <w:pPr>
            <w:pStyle w:val="TDC1"/>
            <w:tabs>
              <w:tab w:val="left" w:pos="440"/>
              <w:tab w:val="right" w:leader="dot" w:pos="9962"/>
            </w:tabs>
            <w:rPr>
              <w:rFonts w:eastAsiaTheme="minorEastAsia"/>
              <w:noProof/>
              <w:lang w:eastAsia="es-CL"/>
            </w:rPr>
          </w:pPr>
          <w:hyperlink w:anchor="_Toc45123383" w:history="1">
            <w:r w:rsidR="00B937B3" w:rsidRPr="00483F48">
              <w:rPr>
                <w:rStyle w:val="Hipervnculo"/>
                <w:noProof/>
              </w:rPr>
              <w:t>2</w:t>
            </w:r>
            <w:r w:rsidR="00B937B3">
              <w:rPr>
                <w:rFonts w:eastAsiaTheme="minorEastAsia"/>
                <w:noProof/>
                <w:lang w:eastAsia="es-CL"/>
              </w:rPr>
              <w:tab/>
            </w:r>
            <w:r w:rsidR="00B937B3" w:rsidRPr="00483F48">
              <w:rPr>
                <w:rStyle w:val="Hipervnculo"/>
                <w:noProof/>
              </w:rPr>
              <w:t>IDENTIFICACIÓN DE LA UNIDAD FISCALIZABLE</w:t>
            </w:r>
            <w:r w:rsidR="00B937B3">
              <w:rPr>
                <w:noProof/>
                <w:webHidden/>
              </w:rPr>
              <w:tab/>
            </w:r>
            <w:r w:rsidR="00B937B3">
              <w:rPr>
                <w:noProof/>
                <w:webHidden/>
              </w:rPr>
              <w:fldChar w:fldCharType="begin"/>
            </w:r>
            <w:r w:rsidR="00B937B3">
              <w:rPr>
                <w:noProof/>
                <w:webHidden/>
              </w:rPr>
              <w:instrText xml:space="preserve"> PAGEREF _Toc45123383 \h </w:instrText>
            </w:r>
            <w:r w:rsidR="00B937B3">
              <w:rPr>
                <w:noProof/>
                <w:webHidden/>
              </w:rPr>
            </w:r>
            <w:r w:rsidR="00B937B3">
              <w:rPr>
                <w:noProof/>
                <w:webHidden/>
              </w:rPr>
              <w:fldChar w:fldCharType="separate"/>
            </w:r>
            <w:r w:rsidR="0091662C">
              <w:rPr>
                <w:noProof/>
                <w:webHidden/>
              </w:rPr>
              <w:t>3</w:t>
            </w:r>
            <w:r w:rsidR="00B937B3">
              <w:rPr>
                <w:noProof/>
                <w:webHidden/>
              </w:rPr>
              <w:fldChar w:fldCharType="end"/>
            </w:r>
          </w:hyperlink>
        </w:p>
        <w:p w14:paraId="33310738" w14:textId="77777777" w:rsidR="00B937B3" w:rsidRDefault="00C50570">
          <w:pPr>
            <w:pStyle w:val="TDC2"/>
            <w:tabs>
              <w:tab w:val="left" w:pos="880"/>
              <w:tab w:val="right" w:leader="dot" w:pos="9962"/>
            </w:tabs>
            <w:rPr>
              <w:rFonts w:eastAsiaTheme="minorEastAsia"/>
              <w:noProof/>
              <w:lang w:eastAsia="es-CL"/>
            </w:rPr>
          </w:pPr>
          <w:hyperlink w:anchor="_Toc45123384" w:history="1">
            <w:r w:rsidR="00B937B3" w:rsidRPr="00483F48">
              <w:rPr>
                <w:rStyle w:val="Hipervnculo"/>
                <w:noProof/>
              </w:rPr>
              <w:t>2.1</w:t>
            </w:r>
            <w:r w:rsidR="00B937B3">
              <w:rPr>
                <w:rFonts w:eastAsiaTheme="minorEastAsia"/>
                <w:noProof/>
                <w:lang w:eastAsia="es-CL"/>
              </w:rPr>
              <w:tab/>
            </w:r>
            <w:r w:rsidR="00B937B3" w:rsidRPr="00483F48">
              <w:rPr>
                <w:rStyle w:val="Hipervnculo"/>
                <w:noProof/>
              </w:rPr>
              <w:t>Antecedentes Generales</w:t>
            </w:r>
            <w:r w:rsidR="00B937B3">
              <w:rPr>
                <w:noProof/>
                <w:webHidden/>
              </w:rPr>
              <w:tab/>
            </w:r>
            <w:r w:rsidR="00B937B3">
              <w:rPr>
                <w:noProof/>
                <w:webHidden/>
              </w:rPr>
              <w:fldChar w:fldCharType="begin"/>
            </w:r>
            <w:r w:rsidR="00B937B3">
              <w:rPr>
                <w:noProof/>
                <w:webHidden/>
              </w:rPr>
              <w:instrText xml:space="preserve"> PAGEREF _Toc45123384 \h </w:instrText>
            </w:r>
            <w:r w:rsidR="00B937B3">
              <w:rPr>
                <w:noProof/>
                <w:webHidden/>
              </w:rPr>
            </w:r>
            <w:r w:rsidR="00B937B3">
              <w:rPr>
                <w:noProof/>
                <w:webHidden/>
              </w:rPr>
              <w:fldChar w:fldCharType="separate"/>
            </w:r>
            <w:r w:rsidR="0091662C">
              <w:rPr>
                <w:noProof/>
                <w:webHidden/>
              </w:rPr>
              <w:t>3</w:t>
            </w:r>
            <w:r w:rsidR="00B937B3">
              <w:rPr>
                <w:noProof/>
                <w:webHidden/>
              </w:rPr>
              <w:fldChar w:fldCharType="end"/>
            </w:r>
          </w:hyperlink>
        </w:p>
        <w:p w14:paraId="7AEEC73B" w14:textId="77777777" w:rsidR="00B937B3" w:rsidRDefault="00C50570">
          <w:pPr>
            <w:pStyle w:val="TDC2"/>
            <w:tabs>
              <w:tab w:val="left" w:pos="880"/>
              <w:tab w:val="right" w:leader="dot" w:pos="9962"/>
            </w:tabs>
            <w:rPr>
              <w:rFonts w:eastAsiaTheme="minorEastAsia"/>
              <w:noProof/>
              <w:lang w:eastAsia="es-CL"/>
            </w:rPr>
          </w:pPr>
          <w:hyperlink w:anchor="_Toc45123385" w:history="1">
            <w:r w:rsidR="00B937B3" w:rsidRPr="00483F48">
              <w:rPr>
                <w:rStyle w:val="Hipervnculo"/>
                <w:noProof/>
              </w:rPr>
              <w:t>2.2</w:t>
            </w:r>
            <w:r w:rsidR="00B937B3">
              <w:rPr>
                <w:rFonts w:eastAsiaTheme="minorEastAsia"/>
                <w:noProof/>
                <w:lang w:eastAsia="es-CL"/>
              </w:rPr>
              <w:tab/>
            </w:r>
            <w:r w:rsidR="00B937B3" w:rsidRPr="00483F48">
              <w:rPr>
                <w:rStyle w:val="Hipervnculo"/>
                <w:noProof/>
              </w:rPr>
              <w:t>Ubicación y Layout</w:t>
            </w:r>
            <w:r w:rsidR="00B937B3">
              <w:rPr>
                <w:noProof/>
                <w:webHidden/>
              </w:rPr>
              <w:tab/>
            </w:r>
            <w:r w:rsidR="00B937B3">
              <w:rPr>
                <w:noProof/>
                <w:webHidden/>
              </w:rPr>
              <w:fldChar w:fldCharType="begin"/>
            </w:r>
            <w:r w:rsidR="00B937B3">
              <w:rPr>
                <w:noProof/>
                <w:webHidden/>
              </w:rPr>
              <w:instrText xml:space="preserve"> PAGEREF _Toc45123385 \h </w:instrText>
            </w:r>
            <w:r w:rsidR="00B937B3">
              <w:rPr>
                <w:noProof/>
                <w:webHidden/>
              </w:rPr>
            </w:r>
            <w:r w:rsidR="00B937B3">
              <w:rPr>
                <w:noProof/>
                <w:webHidden/>
              </w:rPr>
              <w:fldChar w:fldCharType="separate"/>
            </w:r>
            <w:r w:rsidR="0091662C">
              <w:rPr>
                <w:noProof/>
                <w:webHidden/>
              </w:rPr>
              <w:t>5</w:t>
            </w:r>
            <w:r w:rsidR="00B937B3">
              <w:rPr>
                <w:noProof/>
                <w:webHidden/>
              </w:rPr>
              <w:fldChar w:fldCharType="end"/>
            </w:r>
          </w:hyperlink>
        </w:p>
        <w:p w14:paraId="355E251C" w14:textId="77777777" w:rsidR="00B937B3" w:rsidRDefault="00C50570">
          <w:pPr>
            <w:pStyle w:val="TDC1"/>
            <w:tabs>
              <w:tab w:val="left" w:pos="440"/>
              <w:tab w:val="right" w:leader="dot" w:pos="9962"/>
            </w:tabs>
            <w:rPr>
              <w:rFonts w:eastAsiaTheme="minorEastAsia"/>
              <w:noProof/>
              <w:lang w:eastAsia="es-CL"/>
            </w:rPr>
          </w:pPr>
          <w:hyperlink w:anchor="_Toc45123386" w:history="1">
            <w:r w:rsidR="00B937B3" w:rsidRPr="00483F48">
              <w:rPr>
                <w:rStyle w:val="Hipervnculo"/>
                <w:noProof/>
              </w:rPr>
              <w:t>3</w:t>
            </w:r>
            <w:r w:rsidR="00B937B3">
              <w:rPr>
                <w:rFonts w:eastAsiaTheme="minorEastAsia"/>
                <w:noProof/>
                <w:lang w:eastAsia="es-CL"/>
              </w:rPr>
              <w:tab/>
            </w:r>
            <w:r w:rsidR="00B937B3" w:rsidRPr="00483F48">
              <w:rPr>
                <w:rStyle w:val="Hipervnculo"/>
                <w:noProof/>
              </w:rPr>
              <w:t>INSTRUMENTOS DE CARÁCTER AMBIENTAL FISCALIZADOS</w:t>
            </w:r>
            <w:r w:rsidR="00B937B3">
              <w:rPr>
                <w:noProof/>
                <w:webHidden/>
              </w:rPr>
              <w:tab/>
            </w:r>
            <w:r w:rsidR="00B937B3">
              <w:rPr>
                <w:noProof/>
                <w:webHidden/>
              </w:rPr>
              <w:fldChar w:fldCharType="begin"/>
            </w:r>
            <w:r w:rsidR="00B937B3">
              <w:rPr>
                <w:noProof/>
                <w:webHidden/>
              </w:rPr>
              <w:instrText xml:space="preserve"> PAGEREF _Toc45123386 \h </w:instrText>
            </w:r>
            <w:r w:rsidR="00B937B3">
              <w:rPr>
                <w:noProof/>
                <w:webHidden/>
              </w:rPr>
            </w:r>
            <w:r w:rsidR="00B937B3">
              <w:rPr>
                <w:noProof/>
                <w:webHidden/>
              </w:rPr>
              <w:fldChar w:fldCharType="separate"/>
            </w:r>
            <w:r w:rsidR="0091662C">
              <w:rPr>
                <w:noProof/>
                <w:webHidden/>
              </w:rPr>
              <w:t>6</w:t>
            </w:r>
            <w:r w:rsidR="00B937B3">
              <w:rPr>
                <w:noProof/>
                <w:webHidden/>
              </w:rPr>
              <w:fldChar w:fldCharType="end"/>
            </w:r>
          </w:hyperlink>
        </w:p>
        <w:p w14:paraId="77C2749E" w14:textId="77777777" w:rsidR="00B937B3" w:rsidRDefault="00C50570">
          <w:pPr>
            <w:pStyle w:val="TDC1"/>
            <w:tabs>
              <w:tab w:val="left" w:pos="440"/>
              <w:tab w:val="right" w:leader="dot" w:pos="9962"/>
            </w:tabs>
            <w:rPr>
              <w:rFonts w:eastAsiaTheme="minorEastAsia"/>
              <w:noProof/>
              <w:lang w:eastAsia="es-CL"/>
            </w:rPr>
          </w:pPr>
          <w:hyperlink w:anchor="_Toc45123387" w:history="1">
            <w:r w:rsidR="00B937B3" w:rsidRPr="00483F48">
              <w:rPr>
                <w:rStyle w:val="Hipervnculo"/>
                <w:noProof/>
              </w:rPr>
              <w:t>4</w:t>
            </w:r>
            <w:r w:rsidR="00B937B3">
              <w:rPr>
                <w:rFonts w:eastAsiaTheme="minorEastAsia"/>
                <w:noProof/>
                <w:lang w:eastAsia="es-CL"/>
              </w:rPr>
              <w:tab/>
            </w:r>
            <w:r w:rsidR="00B937B3" w:rsidRPr="00483F48">
              <w:rPr>
                <w:rStyle w:val="Hipervnculo"/>
                <w:noProof/>
              </w:rPr>
              <w:t>ANTECEDENTES DE LA ACTIVIDAD DE FISCALIZACIÓN</w:t>
            </w:r>
            <w:r w:rsidR="00B937B3">
              <w:rPr>
                <w:noProof/>
                <w:webHidden/>
              </w:rPr>
              <w:tab/>
            </w:r>
            <w:r w:rsidR="00B937B3">
              <w:rPr>
                <w:noProof/>
                <w:webHidden/>
              </w:rPr>
              <w:fldChar w:fldCharType="begin"/>
            </w:r>
            <w:r w:rsidR="00B937B3">
              <w:rPr>
                <w:noProof/>
                <w:webHidden/>
              </w:rPr>
              <w:instrText xml:space="preserve"> PAGEREF _Toc45123387 \h </w:instrText>
            </w:r>
            <w:r w:rsidR="00B937B3">
              <w:rPr>
                <w:noProof/>
                <w:webHidden/>
              </w:rPr>
            </w:r>
            <w:r w:rsidR="00B937B3">
              <w:rPr>
                <w:noProof/>
                <w:webHidden/>
              </w:rPr>
              <w:fldChar w:fldCharType="separate"/>
            </w:r>
            <w:r w:rsidR="0091662C">
              <w:rPr>
                <w:noProof/>
                <w:webHidden/>
              </w:rPr>
              <w:t>6</w:t>
            </w:r>
            <w:r w:rsidR="00B937B3">
              <w:rPr>
                <w:noProof/>
                <w:webHidden/>
              </w:rPr>
              <w:fldChar w:fldCharType="end"/>
            </w:r>
          </w:hyperlink>
        </w:p>
        <w:p w14:paraId="7A00BC3E" w14:textId="77777777" w:rsidR="00B937B3" w:rsidRDefault="00C50570">
          <w:pPr>
            <w:pStyle w:val="TDC2"/>
            <w:tabs>
              <w:tab w:val="left" w:pos="880"/>
              <w:tab w:val="right" w:leader="dot" w:pos="9962"/>
            </w:tabs>
            <w:rPr>
              <w:rFonts w:eastAsiaTheme="minorEastAsia"/>
              <w:noProof/>
              <w:lang w:eastAsia="es-CL"/>
            </w:rPr>
          </w:pPr>
          <w:hyperlink w:anchor="_Toc45123388" w:history="1">
            <w:r w:rsidR="00B937B3" w:rsidRPr="00483F48">
              <w:rPr>
                <w:rStyle w:val="Hipervnculo"/>
                <w:noProof/>
              </w:rPr>
              <w:t>4.1</w:t>
            </w:r>
            <w:r w:rsidR="00B937B3">
              <w:rPr>
                <w:rFonts w:eastAsiaTheme="minorEastAsia"/>
                <w:noProof/>
                <w:lang w:eastAsia="es-CL"/>
              </w:rPr>
              <w:tab/>
            </w:r>
            <w:r w:rsidR="00B937B3" w:rsidRPr="00483F48">
              <w:rPr>
                <w:rStyle w:val="Hipervnculo"/>
                <w:noProof/>
              </w:rPr>
              <w:t>Motivo de la Actividad de Fiscalización</w:t>
            </w:r>
            <w:r w:rsidR="00B937B3">
              <w:rPr>
                <w:noProof/>
                <w:webHidden/>
              </w:rPr>
              <w:tab/>
            </w:r>
            <w:r w:rsidR="00B937B3">
              <w:rPr>
                <w:noProof/>
                <w:webHidden/>
              </w:rPr>
              <w:fldChar w:fldCharType="begin"/>
            </w:r>
            <w:r w:rsidR="00B937B3">
              <w:rPr>
                <w:noProof/>
                <w:webHidden/>
              </w:rPr>
              <w:instrText xml:space="preserve"> PAGEREF _Toc45123388 \h </w:instrText>
            </w:r>
            <w:r w:rsidR="00B937B3">
              <w:rPr>
                <w:noProof/>
                <w:webHidden/>
              </w:rPr>
            </w:r>
            <w:r w:rsidR="00B937B3">
              <w:rPr>
                <w:noProof/>
                <w:webHidden/>
              </w:rPr>
              <w:fldChar w:fldCharType="separate"/>
            </w:r>
            <w:r w:rsidR="0091662C">
              <w:rPr>
                <w:noProof/>
                <w:webHidden/>
              </w:rPr>
              <w:t>6</w:t>
            </w:r>
            <w:r w:rsidR="00B937B3">
              <w:rPr>
                <w:noProof/>
                <w:webHidden/>
              </w:rPr>
              <w:fldChar w:fldCharType="end"/>
            </w:r>
          </w:hyperlink>
        </w:p>
        <w:p w14:paraId="094297A1" w14:textId="77777777" w:rsidR="00B937B3" w:rsidRDefault="00C50570">
          <w:pPr>
            <w:pStyle w:val="TDC2"/>
            <w:tabs>
              <w:tab w:val="left" w:pos="880"/>
              <w:tab w:val="right" w:leader="dot" w:pos="9962"/>
            </w:tabs>
            <w:rPr>
              <w:rFonts w:eastAsiaTheme="minorEastAsia"/>
              <w:noProof/>
              <w:lang w:eastAsia="es-CL"/>
            </w:rPr>
          </w:pPr>
          <w:hyperlink w:anchor="_Toc45123389" w:history="1">
            <w:r w:rsidR="00B937B3" w:rsidRPr="00483F48">
              <w:rPr>
                <w:rStyle w:val="Hipervnculo"/>
                <w:noProof/>
              </w:rPr>
              <w:t>4.2</w:t>
            </w:r>
            <w:r w:rsidR="00B937B3">
              <w:rPr>
                <w:rFonts w:eastAsiaTheme="minorEastAsia"/>
                <w:noProof/>
                <w:lang w:eastAsia="es-CL"/>
              </w:rPr>
              <w:tab/>
            </w:r>
            <w:r w:rsidR="00B937B3" w:rsidRPr="00483F48">
              <w:rPr>
                <w:rStyle w:val="Hipervnculo"/>
                <w:noProof/>
              </w:rPr>
              <w:t>Revisión Documental</w:t>
            </w:r>
            <w:r w:rsidR="00B937B3">
              <w:rPr>
                <w:noProof/>
                <w:webHidden/>
              </w:rPr>
              <w:tab/>
            </w:r>
            <w:r w:rsidR="00B937B3">
              <w:rPr>
                <w:noProof/>
                <w:webHidden/>
              </w:rPr>
              <w:fldChar w:fldCharType="begin"/>
            </w:r>
            <w:r w:rsidR="00B937B3">
              <w:rPr>
                <w:noProof/>
                <w:webHidden/>
              </w:rPr>
              <w:instrText xml:space="preserve"> PAGEREF _Toc45123389 \h </w:instrText>
            </w:r>
            <w:r w:rsidR="00B937B3">
              <w:rPr>
                <w:noProof/>
                <w:webHidden/>
              </w:rPr>
            </w:r>
            <w:r w:rsidR="00B937B3">
              <w:rPr>
                <w:noProof/>
                <w:webHidden/>
              </w:rPr>
              <w:fldChar w:fldCharType="separate"/>
            </w:r>
            <w:r w:rsidR="0091662C">
              <w:rPr>
                <w:noProof/>
                <w:webHidden/>
              </w:rPr>
              <w:t>7</w:t>
            </w:r>
            <w:r w:rsidR="00B937B3">
              <w:rPr>
                <w:noProof/>
                <w:webHidden/>
              </w:rPr>
              <w:fldChar w:fldCharType="end"/>
            </w:r>
          </w:hyperlink>
        </w:p>
        <w:p w14:paraId="5ABFADC4" w14:textId="77777777" w:rsidR="00B937B3" w:rsidRDefault="00C50570">
          <w:pPr>
            <w:pStyle w:val="TDC3"/>
            <w:rPr>
              <w:rFonts w:asciiTheme="minorHAnsi" w:eastAsiaTheme="minorEastAsia" w:hAnsiTheme="minorHAnsi" w:cstheme="minorBidi"/>
              <w:b w:val="0"/>
              <w:bCs w:val="0"/>
              <w:lang w:eastAsia="es-CL"/>
            </w:rPr>
          </w:pPr>
          <w:hyperlink w:anchor="_Toc45123390" w:history="1">
            <w:r w:rsidR="00B937B3" w:rsidRPr="00483F48">
              <w:rPr>
                <w:rStyle w:val="Hipervnculo"/>
              </w:rPr>
              <w:t>4.2.1</w:t>
            </w:r>
            <w:r w:rsidR="00B937B3">
              <w:rPr>
                <w:rFonts w:asciiTheme="minorHAnsi" w:eastAsiaTheme="minorEastAsia" w:hAnsiTheme="minorHAnsi" w:cstheme="minorBidi"/>
                <w:b w:val="0"/>
                <w:bCs w:val="0"/>
                <w:lang w:eastAsia="es-CL"/>
              </w:rPr>
              <w:tab/>
            </w:r>
            <w:r w:rsidR="00B937B3" w:rsidRPr="00483F48">
              <w:rPr>
                <w:rStyle w:val="Hipervnculo"/>
              </w:rPr>
              <w:t>Documentos Revisados</w:t>
            </w:r>
            <w:r w:rsidR="00B937B3">
              <w:rPr>
                <w:webHidden/>
              </w:rPr>
              <w:tab/>
            </w:r>
            <w:r w:rsidR="00B937B3">
              <w:rPr>
                <w:webHidden/>
              </w:rPr>
              <w:fldChar w:fldCharType="begin"/>
            </w:r>
            <w:r w:rsidR="00B937B3">
              <w:rPr>
                <w:webHidden/>
              </w:rPr>
              <w:instrText xml:space="preserve"> PAGEREF _Toc45123390 \h </w:instrText>
            </w:r>
            <w:r w:rsidR="00B937B3">
              <w:rPr>
                <w:webHidden/>
              </w:rPr>
            </w:r>
            <w:r w:rsidR="00B937B3">
              <w:rPr>
                <w:webHidden/>
              </w:rPr>
              <w:fldChar w:fldCharType="separate"/>
            </w:r>
            <w:r w:rsidR="0091662C">
              <w:rPr>
                <w:webHidden/>
              </w:rPr>
              <w:t>7</w:t>
            </w:r>
            <w:r w:rsidR="00B937B3">
              <w:rPr>
                <w:webHidden/>
              </w:rPr>
              <w:fldChar w:fldCharType="end"/>
            </w:r>
          </w:hyperlink>
        </w:p>
        <w:p w14:paraId="067A0D7A" w14:textId="77777777" w:rsidR="00B937B3" w:rsidRDefault="00C50570">
          <w:pPr>
            <w:pStyle w:val="TDC1"/>
            <w:tabs>
              <w:tab w:val="left" w:pos="440"/>
              <w:tab w:val="right" w:leader="dot" w:pos="9962"/>
            </w:tabs>
            <w:rPr>
              <w:rFonts w:eastAsiaTheme="minorEastAsia"/>
              <w:noProof/>
              <w:lang w:eastAsia="es-CL"/>
            </w:rPr>
          </w:pPr>
          <w:hyperlink w:anchor="_Toc45123391" w:history="1">
            <w:r w:rsidR="00B937B3" w:rsidRPr="00483F48">
              <w:rPr>
                <w:rStyle w:val="Hipervnculo"/>
                <w:noProof/>
              </w:rPr>
              <w:t>5</w:t>
            </w:r>
            <w:r w:rsidR="00B937B3">
              <w:rPr>
                <w:rFonts w:eastAsiaTheme="minorEastAsia"/>
                <w:noProof/>
                <w:lang w:eastAsia="es-CL"/>
              </w:rPr>
              <w:tab/>
            </w:r>
            <w:r w:rsidR="00B937B3" w:rsidRPr="00483F48">
              <w:rPr>
                <w:rStyle w:val="Hipervnculo"/>
                <w:noProof/>
              </w:rPr>
              <w:t>HECHOS CONSTATADOS</w:t>
            </w:r>
            <w:r w:rsidR="00B937B3">
              <w:rPr>
                <w:noProof/>
                <w:webHidden/>
              </w:rPr>
              <w:tab/>
            </w:r>
            <w:r w:rsidR="00B937B3">
              <w:rPr>
                <w:noProof/>
                <w:webHidden/>
              </w:rPr>
              <w:fldChar w:fldCharType="begin"/>
            </w:r>
            <w:r w:rsidR="00B937B3">
              <w:rPr>
                <w:noProof/>
                <w:webHidden/>
              </w:rPr>
              <w:instrText xml:space="preserve"> PAGEREF _Toc45123391 \h </w:instrText>
            </w:r>
            <w:r w:rsidR="00B937B3">
              <w:rPr>
                <w:noProof/>
                <w:webHidden/>
              </w:rPr>
            </w:r>
            <w:r w:rsidR="00B937B3">
              <w:rPr>
                <w:noProof/>
                <w:webHidden/>
              </w:rPr>
              <w:fldChar w:fldCharType="separate"/>
            </w:r>
            <w:r w:rsidR="0091662C">
              <w:rPr>
                <w:noProof/>
                <w:webHidden/>
              </w:rPr>
              <w:t>8</w:t>
            </w:r>
            <w:r w:rsidR="00B937B3">
              <w:rPr>
                <w:noProof/>
                <w:webHidden/>
              </w:rPr>
              <w:fldChar w:fldCharType="end"/>
            </w:r>
          </w:hyperlink>
        </w:p>
        <w:p w14:paraId="1363A98F" w14:textId="77777777" w:rsidR="00B937B3" w:rsidRDefault="00C50570">
          <w:pPr>
            <w:pStyle w:val="TDC2"/>
            <w:tabs>
              <w:tab w:val="left" w:pos="880"/>
              <w:tab w:val="right" w:leader="dot" w:pos="9962"/>
            </w:tabs>
            <w:rPr>
              <w:rFonts w:eastAsiaTheme="minorEastAsia"/>
              <w:noProof/>
              <w:lang w:eastAsia="es-CL"/>
            </w:rPr>
          </w:pPr>
          <w:hyperlink w:anchor="_Toc45123392" w:history="1">
            <w:r w:rsidR="00B937B3" w:rsidRPr="00483F48">
              <w:rPr>
                <w:rStyle w:val="Hipervnculo"/>
                <w:noProof/>
              </w:rPr>
              <w:t>5.1</w:t>
            </w:r>
            <w:r w:rsidR="00B937B3">
              <w:rPr>
                <w:rFonts w:eastAsiaTheme="minorEastAsia"/>
                <w:noProof/>
                <w:lang w:eastAsia="es-CL"/>
              </w:rPr>
              <w:tab/>
            </w:r>
            <w:r w:rsidR="00B937B3" w:rsidRPr="00483F48">
              <w:rPr>
                <w:rStyle w:val="Hipervnculo"/>
                <w:noProof/>
              </w:rPr>
              <w:t>Emisiones atmosféricas</w:t>
            </w:r>
            <w:r w:rsidR="00B937B3">
              <w:rPr>
                <w:noProof/>
                <w:webHidden/>
              </w:rPr>
              <w:tab/>
            </w:r>
            <w:r w:rsidR="00B937B3">
              <w:rPr>
                <w:noProof/>
                <w:webHidden/>
              </w:rPr>
              <w:fldChar w:fldCharType="begin"/>
            </w:r>
            <w:r w:rsidR="00B937B3">
              <w:rPr>
                <w:noProof/>
                <w:webHidden/>
              </w:rPr>
              <w:instrText xml:space="preserve"> PAGEREF _Toc45123392 \h </w:instrText>
            </w:r>
            <w:r w:rsidR="00B937B3">
              <w:rPr>
                <w:noProof/>
                <w:webHidden/>
              </w:rPr>
            </w:r>
            <w:r w:rsidR="00B937B3">
              <w:rPr>
                <w:noProof/>
                <w:webHidden/>
              </w:rPr>
              <w:fldChar w:fldCharType="separate"/>
            </w:r>
            <w:r w:rsidR="0091662C">
              <w:rPr>
                <w:noProof/>
                <w:webHidden/>
              </w:rPr>
              <w:t>8</w:t>
            </w:r>
            <w:r w:rsidR="00B937B3">
              <w:rPr>
                <w:noProof/>
                <w:webHidden/>
              </w:rPr>
              <w:fldChar w:fldCharType="end"/>
            </w:r>
          </w:hyperlink>
        </w:p>
        <w:p w14:paraId="64DB9317" w14:textId="77777777" w:rsidR="00B937B3" w:rsidRDefault="00C50570">
          <w:pPr>
            <w:pStyle w:val="TDC1"/>
            <w:tabs>
              <w:tab w:val="left" w:pos="440"/>
              <w:tab w:val="right" w:leader="dot" w:pos="9962"/>
            </w:tabs>
            <w:rPr>
              <w:rFonts w:eastAsiaTheme="minorEastAsia"/>
              <w:noProof/>
              <w:lang w:eastAsia="es-CL"/>
            </w:rPr>
          </w:pPr>
          <w:hyperlink w:anchor="_Toc45123398" w:history="1">
            <w:r w:rsidR="00B937B3" w:rsidRPr="00483F48">
              <w:rPr>
                <w:rStyle w:val="Hipervnculo"/>
                <w:noProof/>
              </w:rPr>
              <w:t>6</w:t>
            </w:r>
            <w:r w:rsidR="00B937B3">
              <w:rPr>
                <w:rFonts w:eastAsiaTheme="minorEastAsia"/>
                <w:noProof/>
                <w:lang w:eastAsia="es-CL"/>
              </w:rPr>
              <w:tab/>
            </w:r>
            <w:r w:rsidR="00B937B3" w:rsidRPr="00483F48">
              <w:rPr>
                <w:rStyle w:val="Hipervnculo"/>
                <w:noProof/>
              </w:rPr>
              <w:t>CONCLUSIONES</w:t>
            </w:r>
            <w:r w:rsidR="00B937B3">
              <w:rPr>
                <w:noProof/>
                <w:webHidden/>
              </w:rPr>
              <w:tab/>
            </w:r>
            <w:r w:rsidR="00B937B3">
              <w:rPr>
                <w:noProof/>
                <w:webHidden/>
              </w:rPr>
              <w:fldChar w:fldCharType="begin"/>
            </w:r>
            <w:r w:rsidR="00B937B3">
              <w:rPr>
                <w:noProof/>
                <w:webHidden/>
              </w:rPr>
              <w:instrText xml:space="preserve"> PAGEREF _Toc45123398 \h </w:instrText>
            </w:r>
            <w:r w:rsidR="00B937B3">
              <w:rPr>
                <w:noProof/>
                <w:webHidden/>
              </w:rPr>
            </w:r>
            <w:r w:rsidR="00B937B3">
              <w:rPr>
                <w:noProof/>
                <w:webHidden/>
              </w:rPr>
              <w:fldChar w:fldCharType="separate"/>
            </w:r>
            <w:r w:rsidR="0091662C">
              <w:rPr>
                <w:noProof/>
                <w:webHidden/>
              </w:rPr>
              <w:t>16</w:t>
            </w:r>
            <w:r w:rsidR="00B937B3">
              <w:rPr>
                <w:noProof/>
                <w:webHidden/>
              </w:rPr>
              <w:fldChar w:fldCharType="end"/>
            </w:r>
          </w:hyperlink>
        </w:p>
        <w:p w14:paraId="56A6CB3F" w14:textId="77777777" w:rsidR="00B937B3" w:rsidRDefault="00C50570">
          <w:pPr>
            <w:pStyle w:val="TDC1"/>
            <w:tabs>
              <w:tab w:val="left" w:pos="440"/>
              <w:tab w:val="right" w:leader="dot" w:pos="9962"/>
            </w:tabs>
            <w:rPr>
              <w:rFonts w:eastAsiaTheme="minorEastAsia"/>
              <w:noProof/>
              <w:lang w:eastAsia="es-CL"/>
            </w:rPr>
          </w:pPr>
          <w:hyperlink w:anchor="_Toc45123399" w:history="1">
            <w:r w:rsidR="00B937B3" w:rsidRPr="00483F48">
              <w:rPr>
                <w:rStyle w:val="Hipervnculo"/>
                <w:noProof/>
              </w:rPr>
              <w:t>7</w:t>
            </w:r>
            <w:r w:rsidR="00B937B3">
              <w:rPr>
                <w:rFonts w:eastAsiaTheme="minorEastAsia"/>
                <w:noProof/>
                <w:lang w:eastAsia="es-CL"/>
              </w:rPr>
              <w:tab/>
            </w:r>
            <w:r w:rsidR="00B937B3" w:rsidRPr="00483F48">
              <w:rPr>
                <w:rStyle w:val="Hipervnculo"/>
                <w:noProof/>
              </w:rPr>
              <w:t>ANEXOS</w:t>
            </w:r>
            <w:r w:rsidR="00B937B3">
              <w:rPr>
                <w:noProof/>
                <w:webHidden/>
              </w:rPr>
              <w:tab/>
            </w:r>
            <w:r w:rsidR="00B937B3">
              <w:rPr>
                <w:noProof/>
                <w:webHidden/>
              </w:rPr>
              <w:fldChar w:fldCharType="begin"/>
            </w:r>
            <w:r w:rsidR="00B937B3">
              <w:rPr>
                <w:noProof/>
                <w:webHidden/>
              </w:rPr>
              <w:instrText xml:space="preserve"> PAGEREF _Toc45123399 \h </w:instrText>
            </w:r>
            <w:r w:rsidR="00B937B3">
              <w:rPr>
                <w:noProof/>
                <w:webHidden/>
              </w:rPr>
            </w:r>
            <w:r w:rsidR="00B937B3">
              <w:rPr>
                <w:noProof/>
                <w:webHidden/>
              </w:rPr>
              <w:fldChar w:fldCharType="separate"/>
            </w:r>
            <w:r w:rsidR="0091662C">
              <w:rPr>
                <w:noProof/>
                <w:webHidden/>
              </w:rPr>
              <w:t>17</w:t>
            </w:r>
            <w:r w:rsidR="00B937B3">
              <w:rPr>
                <w:noProof/>
                <w:webHidden/>
              </w:rPr>
              <w:fldChar w:fldCharType="end"/>
            </w:r>
          </w:hyperlink>
        </w:p>
        <w:p w14:paraId="7C25D8A8" w14:textId="77777777" w:rsidR="007A7DEB" w:rsidRPr="007A7DEB" w:rsidRDefault="007A7DEB" w:rsidP="007A7DEB">
          <w:pPr>
            <w:spacing w:line="240" w:lineRule="auto"/>
          </w:pPr>
          <w:r w:rsidRPr="007A7DEB">
            <w:rPr>
              <w:b/>
              <w:bCs/>
              <w:lang w:val="es-ES"/>
            </w:rPr>
            <w:fldChar w:fldCharType="end"/>
          </w:r>
        </w:p>
      </w:sdtContent>
    </w:sdt>
    <w:p w14:paraId="52F58DDB" w14:textId="77777777" w:rsidR="007A7DEB" w:rsidRPr="004438A3" w:rsidRDefault="007A7DEB" w:rsidP="007A7DEB">
      <w:pPr>
        <w:spacing w:after="0" w:line="240" w:lineRule="auto"/>
        <w:jc w:val="center"/>
        <w:rPr>
          <w:rFonts w:ascii="Calibri" w:eastAsia="Calibri" w:hAnsi="Calibri" w:cs="Calibri"/>
          <w:b/>
          <w:sz w:val="20"/>
          <w:szCs w:val="20"/>
        </w:rPr>
      </w:pPr>
    </w:p>
    <w:p w14:paraId="314FE8E5" w14:textId="77777777" w:rsidR="00A12927" w:rsidRDefault="00A12927">
      <w:pPr>
        <w:rPr>
          <w:rFonts w:ascii="Calibri" w:eastAsia="Calibri" w:hAnsi="Calibri" w:cs="Calibri"/>
          <w:b/>
          <w:sz w:val="20"/>
          <w:szCs w:val="20"/>
        </w:rPr>
      </w:pPr>
      <w:r>
        <w:rPr>
          <w:rFonts w:ascii="Calibri" w:eastAsia="Calibri" w:hAnsi="Calibri" w:cs="Calibri"/>
          <w:b/>
          <w:sz w:val="20"/>
          <w:szCs w:val="20"/>
        </w:rPr>
        <w:br w:type="page"/>
      </w:r>
    </w:p>
    <w:p w14:paraId="61A666F7" w14:textId="77777777" w:rsidR="00D42470" w:rsidRPr="00D42470" w:rsidRDefault="00D42470" w:rsidP="00987770">
      <w:pPr>
        <w:pStyle w:val="Ttulo1"/>
      </w:pPr>
      <w:bookmarkStart w:id="10" w:name="_Toc449085405"/>
      <w:bookmarkStart w:id="11" w:name="_Toc45123382"/>
      <w:r w:rsidRPr="00D42470">
        <w:lastRenderedPageBreak/>
        <w:t>RESUMEN</w:t>
      </w:r>
      <w:bookmarkEnd w:id="10"/>
      <w:bookmarkEnd w:id="11"/>
    </w:p>
    <w:p w14:paraId="47C90066"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05212DC3" w14:textId="77777777" w:rsidR="0079406D" w:rsidRDefault="0079406D" w:rsidP="0079406D">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El presente documento da c</w:t>
      </w:r>
      <w:r>
        <w:rPr>
          <w:rFonts w:ascii="Calibri" w:eastAsia="Calibri" w:hAnsi="Calibri" w:cs="Calibri"/>
          <w:sz w:val="20"/>
          <w:szCs w:val="20"/>
        </w:rPr>
        <w:t>uenta de los resultados de examen de información realizado por la Superintendencia del Medio Ambiente (SMA), a la unidad fiscalizable “Cantera Chacabuco - Colina”, localizada en el Lote B de la subdivisión del Fundo Los Baños de Chacabuco, Sector Quilapilún, Comuna de Colina, Región Metropolitana, en base a los antecedentes analizados.</w:t>
      </w:r>
    </w:p>
    <w:p w14:paraId="64E54A1C" w14:textId="77777777" w:rsidR="0079406D" w:rsidRPr="00D42470" w:rsidRDefault="0079406D" w:rsidP="0079406D">
      <w:pPr>
        <w:spacing w:after="0" w:line="240" w:lineRule="auto"/>
        <w:jc w:val="both"/>
        <w:rPr>
          <w:rFonts w:ascii="Calibri" w:eastAsia="Calibri" w:hAnsi="Calibri" w:cs="Calibri"/>
          <w:sz w:val="20"/>
          <w:szCs w:val="20"/>
        </w:rPr>
      </w:pPr>
    </w:p>
    <w:p w14:paraId="4B58FDD2" w14:textId="268F5F0F" w:rsidR="0079406D" w:rsidRDefault="006E24F4" w:rsidP="0079406D">
      <w:pPr>
        <w:spacing w:after="0" w:line="240" w:lineRule="auto"/>
        <w:jc w:val="both"/>
        <w:rPr>
          <w:rFonts w:ascii="Calibri" w:eastAsia="Calibri" w:hAnsi="Calibri" w:cs="Calibri"/>
          <w:sz w:val="20"/>
          <w:szCs w:val="20"/>
        </w:rPr>
      </w:pPr>
      <w:r>
        <w:rPr>
          <w:rFonts w:ascii="Calibri" w:eastAsia="Calibri" w:hAnsi="Calibri" w:cs="Calibri"/>
          <w:sz w:val="20"/>
          <w:szCs w:val="20"/>
        </w:rPr>
        <w:t>Se realiza requerimiento de información al titular en el marco de una denuncia</w:t>
      </w:r>
      <w:r w:rsidR="0079406D">
        <w:rPr>
          <w:rFonts w:ascii="Calibri" w:eastAsia="Calibri" w:hAnsi="Calibri" w:cs="Calibri"/>
          <w:sz w:val="20"/>
          <w:szCs w:val="20"/>
        </w:rPr>
        <w:t xml:space="preserve"> ingresada el 29 de enero de 2020 al Proyecto “Extracción y procesamiento de rocas en Cantera Preexistente Cantera Chacabuco”, de Canteras Chacabuco S.A., calificado favorablemente a través de la Resolución Exenta N°058, de 04 de febrero de 2015, de la Comisión de Evaluación RM. La denuncia se refiere a la extracción de un mineral, con tránsito de vehículos pesados y livianos todos los días, desde las 8:00 a las 19:00 hrs, en donde </w:t>
      </w:r>
      <w:r w:rsidR="0079406D" w:rsidRPr="006C1649">
        <w:rPr>
          <w:rFonts w:ascii="Calibri" w:eastAsia="Calibri" w:hAnsi="Calibri" w:cs="Calibri"/>
          <w:sz w:val="20"/>
          <w:szCs w:val="20"/>
        </w:rPr>
        <w:t>los camiones no llevan encar</w:t>
      </w:r>
      <w:r w:rsidR="0079406D">
        <w:rPr>
          <w:rFonts w:ascii="Calibri" w:eastAsia="Calibri" w:hAnsi="Calibri" w:cs="Calibri"/>
          <w:sz w:val="20"/>
          <w:szCs w:val="20"/>
        </w:rPr>
        <w:t>pado en la tolva de carga o algún</w:t>
      </w:r>
      <w:r w:rsidR="0079406D" w:rsidRPr="006C1649">
        <w:rPr>
          <w:rFonts w:ascii="Calibri" w:eastAsia="Calibri" w:hAnsi="Calibri" w:cs="Calibri"/>
          <w:sz w:val="20"/>
          <w:szCs w:val="20"/>
        </w:rPr>
        <w:t xml:space="preserve"> </w:t>
      </w:r>
      <w:r w:rsidR="0079406D">
        <w:rPr>
          <w:rFonts w:ascii="Calibri" w:eastAsia="Calibri" w:hAnsi="Calibri" w:cs="Calibri"/>
          <w:sz w:val="20"/>
          <w:szCs w:val="20"/>
        </w:rPr>
        <w:t xml:space="preserve">sistema de resguardo </w:t>
      </w:r>
      <w:r w:rsidR="0079406D" w:rsidRPr="006C1649">
        <w:rPr>
          <w:rFonts w:ascii="Calibri" w:eastAsia="Calibri" w:hAnsi="Calibri" w:cs="Calibri"/>
          <w:sz w:val="20"/>
          <w:szCs w:val="20"/>
        </w:rPr>
        <w:t xml:space="preserve">que </w:t>
      </w:r>
      <w:r w:rsidR="0079406D">
        <w:rPr>
          <w:rFonts w:ascii="Calibri" w:eastAsia="Calibri" w:hAnsi="Calibri" w:cs="Calibri"/>
          <w:sz w:val="20"/>
          <w:szCs w:val="20"/>
        </w:rPr>
        <w:t>evite</w:t>
      </w:r>
      <w:r w:rsidR="0079406D" w:rsidRPr="006C1649">
        <w:rPr>
          <w:rFonts w:ascii="Calibri" w:eastAsia="Calibri" w:hAnsi="Calibri" w:cs="Calibri"/>
          <w:sz w:val="20"/>
          <w:szCs w:val="20"/>
        </w:rPr>
        <w:t xml:space="preserve"> la emanación de polvo</w:t>
      </w:r>
      <w:r w:rsidR="0079406D">
        <w:rPr>
          <w:rFonts w:ascii="Calibri" w:eastAsia="Calibri" w:hAnsi="Calibri" w:cs="Calibri"/>
          <w:sz w:val="20"/>
          <w:szCs w:val="20"/>
        </w:rPr>
        <w:t>. A través de la Solicitud de Actividad de Fiscalización (SAFA) Nº435-2020 (Anexo 2), se realizar el examen de información para constatar los hechos descritos en la denuncia.</w:t>
      </w:r>
    </w:p>
    <w:p w14:paraId="300E3F7A" w14:textId="77777777" w:rsidR="0079406D" w:rsidRDefault="0079406D" w:rsidP="0079406D">
      <w:pPr>
        <w:spacing w:after="0" w:line="240" w:lineRule="auto"/>
        <w:jc w:val="both"/>
        <w:rPr>
          <w:rFonts w:ascii="Calibri" w:eastAsia="Calibri" w:hAnsi="Calibri" w:cs="Calibri"/>
          <w:sz w:val="20"/>
          <w:szCs w:val="20"/>
        </w:rPr>
      </w:pPr>
    </w:p>
    <w:p w14:paraId="2DA5EB29" w14:textId="77777777" w:rsidR="0079406D" w:rsidRDefault="0079406D" w:rsidP="0079406D">
      <w:pPr>
        <w:spacing w:after="0" w:line="240" w:lineRule="auto"/>
        <w:jc w:val="both"/>
        <w:rPr>
          <w:rFonts w:ascii="Calibri" w:eastAsia="Calibri" w:hAnsi="Calibri" w:cs="Calibri"/>
          <w:sz w:val="20"/>
          <w:szCs w:val="20"/>
        </w:rPr>
      </w:pPr>
      <w:r>
        <w:rPr>
          <w:rFonts w:ascii="Calibri" w:eastAsia="Calibri" w:hAnsi="Calibri" w:cs="Calibri"/>
          <w:sz w:val="20"/>
          <w:szCs w:val="20"/>
        </w:rPr>
        <w:t>Las materias relevantes objeto de la fiscalización incluyeron: Emisiones Atmosféricas.</w:t>
      </w:r>
    </w:p>
    <w:p w14:paraId="513B5471" w14:textId="77777777" w:rsidR="0079406D" w:rsidRPr="005933B2" w:rsidRDefault="0079406D" w:rsidP="0079406D">
      <w:pPr>
        <w:spacing w:after="0" w:line="240" w:lineRule="auto"/>
        <w:jc w:val="both"/>
        <w:rPr>
          <w:rFonts w:ascii="Calibri" w:eastAsia="Calibri" w:hAnsi="Calibri" w:cs="Calibri"/>
          <w:sz w:val="20"/>
          <w:szCs w:val="20"/>
        </w:rPr>
      </w:pPr>
    </w:p>
    <w:p w14:paraId="6C235701" w14:textId="552FDD91" w:rsidR="0079406D" w:rsidRDefault="006E24F4" w:rsidP="0079406D">
      <w:pPr>
        <w:spacing w:after="0" w:line="240" w:lineRule="auto"/>
        <w:jc w:val="both"/>
        <w:rPr>
          <w:rFonts w:eastAsia="Calibri" w:cs="Calibri"/>
          <w:sz w:val="20"/>
          <w:szCs w:val="20"/>
        </w:rPr>
      </w:pPr>
      <w:r>
        <w:rPr>
          <w:rFonts w:ascii="Calibri" w:eastAsia="Calibri" w:hAnsi="Calibri" w:cs="Calibri"/>
          <w:sz w:val="20"/>
          <w:szCs w:val="20"/>
        </w:rPr>
        <w:t>E</w:t>
      </w:r>
      <w:r w:rsidRPr="002A78CE">
        <w:rPr>
          <w:rFonts w:ascii="Calibri" w:eastAsia="Calibri" w:hAnsi="Calibri" w:cs="Calibri"/>
          <w:sz w:val="20"/>
          <w:szCs w:val="20"/>
        </w:rPr>
        <w:t>n consideración a</w:t>
      </w:r>
      <w:r w:rsidR="00EC6032">
        <w:rPr>
          <w:rFonts w:ascii="Calibri" w:eastAsia="Calibri" w:hAnsi="Calibri" w:cs="Calibri"/>
          <w:sz w:val="20"/>
          <w:szCs w:val="20"/>
        </w:rPr>
        <w:t xml:space="preserve">l </w:t>
      </w:r>
      <w:r w:rsidR="0079406D">
        <w:rPr>
          <w:rFonts w:ascii="Calibri" w:eastAsia="Calibri" w:hAnsi="Calibri" w:cs="Calibri"/>
          <w:sz w:val="20"/>
          <w:szCs w:val="20"/>
        </w:rPr>
        <w:t xml:space="preserve">análisis de los antecedentes, </w:t>
      </w:r>
      <w:r w:rsidR="00EC6032" w:rsidRPr="002A78CE">
        <w:rPr>
          <w:rFonts w:ascii="Calibri" w:eastAsia="Calibri" w:hAnsi="Calibri" w:cs="Calibri"/>
          <w:sz w:val="20"/>
          <w:szCs w:val="20"/>
        </w:rPr>
        <w:t xml:space="preserve">es posible concluir </w:t>
      </w:r>
      <w:r w:rsidR="0079406D">
        <w:rPr>
          <w:rFonts w:eastAsia="Calibri" w:cs="Calibri"/>
          <w:sz w:val="20"/>
          <w:szCs w:val="20"/>
        </w:rPr>
        <w:t>que no se han evidenciado hallazgos asociados a las exigencias del instrumento de carácter ambiental aplicable.</w:t>
      </w:r>
    </w:p>
    <w:p w14:paraId="22CDA70B" w14:textId="77777777" w:rsidR="00064DF9" w:rsidRDefault="00064DF9" w:rsidP="00064DF9">
      <w:pPr>
        <w:spacing w:after="0" w:line="240" w:lineRule="auto"/>
        <w:jc w:val="both"/>
        <w:rPr>
          <w:rFonts w:ascii="Calibri" w:eastAsia="Calibri" w:hAnsi="Calibri" w:cs="Calibri"/>
          <w:sz w:val="20"/>
          <w:szCs w:val="20"/>
          <w:highlight w:val="yellow"/>
        </w:rPr>
      </w:pPr>
    </w:p>
    <w:p w14:paraId="468E1734" w14:textId="77777777" w:rsidR="00D02EA8" w:rsidRDefault="00D02EA8" w:rsidP="0012250B">
      <w:pPr>
        <w:spacing w:after="0" w:line="240" w:lineRule="auto"/>
        <w:jc w:val="both"/>
        <w:rPr>
          <w:rFonts w:ascii="Calibri" w:eastAsia="Calibri" w:hAnsi="Calibri" w:cs="Calibri"/>
          <w:sz w:val="20"/>
          <w:szCs w:val="20"/>
        </w:rPr>
      </w:pPr>
    </w:p>
    <w:p w14:paraId="541D074C" w14:textId="77777777" w:rsidR="00F42B9D" w:rsidRDefault="00F42B9D">
      <w:pPr>
        <w:rPr>
          <w:rFonts w:ascii="Calibri" w:eastAsia="Calibri" w:hAnsi="Calibri" w:cs="Calibri"/>
          <w:sz w:val="20"/>
          <w:szCs w:val="20"/>
        </w:rPr>
      </w:pPr>
      <w:r>
        <w:rPr>
          <w:rFonts w:ascii="Calibri" w:eastAsia="Calibri" w:hAnsi="Calibri" w:cs="Calibri"/>
          <w:sz w:val="20"/>
          <w:szCs w:val="20"/>
        </w:rPr>
        <w:br w:type="page"/>
      </w:r>
    </w:p>
    <w:p w14:paraId="78ADCD8A" w14:textId="77777777" w:rsidR="00D42470" w:rsidRDefault="00D42470" w:rsidP="00987770">
      <w:pPr>
        <w:pStyle w:val="Ttulo1"/>
      </w:pPr>
      <w:bookmarkStart w:id="12" w:name="_Toc390777017"/>
      <w:bookmarkStart w:id="13" w:name="_Toc449085406"/>
      <w:bookmarkStart w:id="14" w:name="_Toc45123383"/>
      <w:r w:rsidRPr="00D42470">
        <w:lastRenderedPageBreak/>
        <w:t xml:space="preserve">IDENTIFICACIÓN </w:t>
      </w:r>
      <w:bookmarkEnd w:id="12"/>
      <w:r w:rsidRPr="00D42470">
        <w:t>DE LA UNIDAD FISCALIZABLE</w:t>
      </w:r>
      <w:bookmarkEnd w:id="13"/>
      <w:bookmarkEnd w:id="14"/>
    </w:p>
    <w:p w14:paraId="3EB32CA8" w14:textId="77777777" w:rsidR="0007552A" w:rsidRPr="0007552A" w:rsidRDefault="0007552A" w:rsidP="00987770">
      <w:pPr>
        <w:pStyle w:val="Ttulo1"/>
        <w:numPr>
          <w:ilvl w:val="0"/>
          <w:numId w:val="0"/>
        </w:numPr>
        <w:ind w:left="718"/>
      </w:pPr>
    </w:p>
    <w:p w14:paraId="7AC4F6E1" w14:textId="77777777" w:rsidR="00D42470" w:rsidRPr="00D42470" w:rsidRDefault="00D42470" w:rsidP="00987770">
      <w:pPr>
        <w:pStyle w:val="Ttulo2"/>
      </w:pPr>
      <w:bookmarkStart w:id="15" w:name="_Toc449085407"/>
      <w:bookmarkStart w:id="16" w:name="_Toc508889129"/>
      <w:bookmarkStart w:id="17" w:name="_Toc508894241"/>
      <w:bookmarkStart w:id="18" w:name="_Toc526182516"/>
      <w:bookmarkStart w:id="19" w:name="_Toc526848692"/>
      <w:bookmarkStart w:id="20" w:name="_Toc1725931"/>
      <w:bookmarkStart w:id="21" w:name="_Toc45123384"/>
      <w:r w:rsidRPr="00D42470">
        <w:t>Antecedentes Generales</w:t>
      </w:r>
      <w:bookmarkEnd w:id="15"/>
      <w:bookmarkEnd w:id="16"/>
      <w:bookmarkEnd w:id="17"/>
      <w:bookmarkEnd w:id="18"/>
      <w:bookmarkEnd w:id="19"/>
      <w:bookmarkEnd w:id="20"/>
      <w:bookmarkEnd w:id="21"/>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7B629AB7"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1400B5F" w14:textId="77777777"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4101429C" w14:textId="77777777" w:rsidR="00E55815" w:rsidRPr="00DF1CA1" w:rsidRDefault="00886EFD" w:rsidP="00D42470">
            <w:pPr>
              <w:spacing w:after="0" w:line="240" w:lineRule="auto"/>
              <w:jc w:val="both"/>
              <w:rPr>
                <w:rFonts w:ascii="Calibri" w:eastAsia="Calibri" w:hAnsi="Calibri" w:cs="Calibri"/>
                <w:sz w:val="20"/>
                <w:szCs w:val="20"/>
              </w:rPr>
            </w:pPr>
            <w:r>
              <w:rPr>
                <w:rFonts w:ascii="Calibri" w:eastAsia="Calibri" w:hAnsi="Calibri" w:cs="Calibri"/>
                <w:color w:val="000000" w:themeColor="text1"/>
                <w:sz w:val="20"/>
                <w:szCs w:val="20"/>
              </w:rPr>
              <w:t>Cantera Chacabuco - Colina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68652154" w14:textId="77777777"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0ABC785F" w14:textId="77777777" w:rsidR="001E78F4" w:rsidRPr="001E78F4" w:rsidRDefault="00886EFD" w:rsidP="00D42470">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No iniciada la fase de construcción</w:t>
            </w:r>
          </w:p>
        </w:tc>
      </w:tr>
      <w:tr w:rsidR="00D42470" w:rsidRPr="00D42470" w14:paraId="2FAE7180"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0D66641" w14:textId="77777777" w:rsidR="001E78F4" w:rsidRPr="00DF1CA1" w:rsidRDefault="00D42470" w:rsidP="00DF1CA1">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DF1CA1" w:rsidRPr="00DF1CA1">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0C1D8430" w14:textId="77777777"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6364DE3B" w14:textId="77777777" w:rsidR="00DF1CA1" w:rsidRPr="00D42470" w:rsidRDefault="00F13B92" w:rsidP="007007CF">
            <w:pPr>
              <w:spacing w:after="100" w:line="276" w:lineRule="auto"/>
              <w:ind w:left="46"/>
              <w:jc w:val="both"/>
              <w:rPr>
                <w:rFonts w:ascii="Calibri" w:eastAsia="Calibri" w:hAnsi="Calibri" w:cs="Calibri"/>
                <w:sz w:val="20"/>
                <w:szCs w:val="20"/>
              </w:rPr>
            </w:pPr>
            <w:r>
              <w:rPr>
                <w:rFonts w:ascii="Calibri" w:eastAsia="Calibri" w:hAnsi="Calibri" w:cs="Calibri"/>
                <w:sz w:val="20"/>
                <w:szCs w:val="20"/>
              </w:rPr>
              <w:t>Lote B de la subdivisión del Fundo Los Baños de Chacabuco, Sector Quilapilún, Rol N°186-588, comuna de Colina.</w:t>
            </w:r>
          </w:p>
        </w:tc>
      </w:tr>
      <w:tr w:rsidR="00D42470" w:rsidRPr="00D42470" w14:paraId="31CB46F0"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44FCD6" w14:textId="77777777" w:rsidR="00DF1CA1" w:rsidRPr="00D42470" w:rsidRDefault="00D42470" w:rsidP="007007C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886EFD">
              <w:rPr>
                <w:rFonts w:ascii="Calibri" w:eastAsia="Calibri" w:hAnsi="Calibri" w:cs="Calibri"/>
                <w:sz w:val="20"/>
                <w:szCs w:val="20"/>
              </w:rPr>
              <w:t>Chacabuco</w:t>
            </w:r>
          </w:p>
        </w:tc>
        <w:tc>
          <w:tcPr>
            <w:tcW w:w="2296" w:type="pct"/>
            <w:vMerge/>
            <w:tcBorders>
              <w:left w:val="single" w:sz="4" w:space="0" w:color="auto"/>
              <w:right w:val="single" w:sz="4" w:space="0" w:color="auto"/>
            </w:tcBorders>
            <w:shd w:val="clear" w:color="auto" w:fill="FFFFFF"/>
          </w:tcPr>
          <w:p w14:paraId="3BA48691"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607F2424"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6D2BFE" w14:textId="77777777" w:rsidR="00DF1CA1" w:rsidRPr="00D42470" w:rsidRDefault="00D42470" w:rsidP="007007CF">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ED1F88">
              <w:rPr>
                <w:rFonts w:ascii="Calibri" w:eastAsia="Calibri" w:hAnsi="Calibri" w:cs="Calibri"/>
                <w:sz w:val="20"/>
                <w:szCs w:val="20"/>
              </w:rPr>
              <w:t>Colina</w:t>
            </w:r>
          </w:p>
        </w:tc>
        <w:tc>
          <w:tcPr>
            <w:tcW w:w="2296" w:type="pct"/>
            <w:vMerge/>
            <w:tcBorders>
              <w:left w:val="single" w:sz="4" w:space="0" w:color="auto"/>
              <w:bottom w:val="single" w:sz="4" w:space="0" w:color="auto"/>
              <w:right w:val="single" w:sz="4" w:space="0" w:color="auto"/>
            </w:tcBorders>
            <w:shd w:val="clear" w:color="auto" w:fill="FFFFFF"/>
          </w:tcPr>
          <w:p w14:paraId="1D3DA211"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4B141040"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89A5B3D" w14:textId="77777777" w:rsidR="00D42470" w:rsidRPr="00D42470" w:rsidRDefault="00D42470" w:rsidP="007007CF">
            <w:pPr>
              <w:spacing w:after="100" w:line="276"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r w:rsidR="00BE0347">
              <w:rPr>
                <w:rFonts w:ascii="Calibri" w:eastAsia="Calibri" w:hAnsi="Calibri" w:cs="Calibri"/>
                <w:sz w:val="20"/>
                <w:szCs w:val="20"/>
              </w:rPr>
              <w:t>Canteras Chacabuco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AAE4B1" w14:textId="77777777" w:rsidR="00D42470" w:rsidRPr="00D42470" w:rsidRDefault="00D42470" w:rsidP="007007CF">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7C01BF">
              <w:rPr>
                <w:rFonts w:ascii="Calibri" w:eastAsia="Calibri" w:hAnsi="Calibri" w:cs="Calibri"/>
                <w:sz w:val="20"/>
                <w:szCs w:val="20"/>
              </w:rPr>
              <w:t>76.</w:t>
            </w:r>
            <w:r w:rsidR="00BE0347">
              <w:rPr>
                <w:rFonts w:ascii="Calibri" w:eastAsia="Calibri" w:hAnsi="Calibri" w:cs="Calibri"/>
                <w:sz w:val="20"/>
                <w:szCs w:val="20"/>
              </w:rPr>
              <w:t>127.422-8</w:t>
            </w:r>
          </w:p>
        </w:tc>
      </w:tr>
      <w:tr w:rsidR="00D42470" w:rsidRPr="00D42470" w14:paraId="14304F2E"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BC038B2" w14:textId="77777777" w:rsidR="007007CF" w:rsidRPr="00CD3855" w:rsidRDefault="00D42470" w:rsidP="00CD3855">
            <w:pPr>
              <w:spacing w:after="100" w:line="276" w:lineRule="auto"/>
              <w:jc w:val="both"/>
              <w:rPr>
                <w:rFonts w:ascii="Calibri" w:eastAsia="Calibri" w:hAnsi="Calibri" w:cs="Calibri"/>
                <w:sz w:val="20"/>
                <w:szCs w:val="20"/>
              </w:rPr>
            </w:pPr>
            <w:r w:rsidRPr="00CD3855">
              <w:rPr>
                <w:rFonts w:ascii="Calibri" w:eastAsia="Calibri" w:hAnsi="Calibri" w:cs="Calibri"/>
                <w:b/>
                <w:sz w:val="20"/>
                <w:szCs w:val="20"/>
              </w:rPr>
              <w:t>Domicilio titular</w:t>
            </w:r>
            <w:r w:rsidR="002D3B77" w:rsidRPr="00CD3855">
              <w:rPr>
                <w:rFonts w:ascii="Calibri" w:eastAsia="Calibri" w:hAnsi="Calibri" w:cs="Calibri"/>
                <w:b/>
                <w:sz w:val="20"/>
                <w:szCs w:val="20"/>
              </w:rPr>
              <w:t>(es)</w:t>
            </w:r>
            <w:r w:rsidRPr="00CD3855">
              <w:rPr>
                <w:rFonts w:ascii="Calibri" w:eastAsia="Calibri" w:hAnsi="Calibri" w:cs="Calibri"/>
                <w:b/>
                <w:sz w:val="20"/>
                <w:szCs w:val="20"/>
              </w:rPr>
              <w:t>:</w:t>
            </w:r>
            <w:r w:rsidRPr="00CD3855">
              <w:rPr>
                <w:rFonts w:ascii="Calibri" w:eastAsia="Calibri" w:hAnsi="Calibri" w:cs="Calibri"/>
                <w:sz w:val="20"/>
                <w:szCs w:val="20"/>
              </w:rPr>
              <w:t xml:space="preserve"> </w:t>
            </w:r>
            <w:r w:rsidR="0079406D">
              <w:rPr>
                <w:rFonts w:ascii="Calibri" w:eastAsia="Calibri" w:hAnsi="Calibri" w:cs="Calibri"/>
                <w:sz w:val="20"/>
                <w:szCs w:val="20"/>
              </w:rPr>
              <w:t>Obispo Arturo Espinoza Campos Nº3172, comuna de Macul,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4BEF82" w14:textId="77777777" w:rsidR="00DF1CA1" w:rsidRPr="00CD3855" w:rsidRDefault="00D42470" w:rsidP="00DF1CA1">
            <w:pPr>
              <w:spacing w:after="100" w:line="276" w:lineRule="auto"/>
              <w:jc w:val="both"/>
              <w:rPr>
                <w:rFonts w:ascii="Calibri" w:eastAsia="Calibri" w:hAnsi="Calibri" w:cs="Calibri"/>
                <w:sz w:val="20"/>
                <w:szCs w:val="20"/>
              </w:rPr>
            </w:pPr>
            <w:r w:rsidRPr="00C359FD">
              <w:rPr>
                <w:rFonts w:ascii="Calibri" w:eastAsia="Calibri" w:hAnsi="Calibri" w:cs="Calibri"/>
                <w:b/>
                <w:sz w:val="20"/>
                <w:szCs w:val="20"/>
              </w:rPr>
              <w:t>Correo electrónico:</w:t>
            </w:r>
            <w:r w:rsidR="00BE0347" w:rsidRPr="00C359FD">
              <w:rPr>
                <w:rFonts w:ascii="Calibri" w:eastAsia="Calibri" w:hAnsi="Calibri" w:cs="Calibri"/>
                <w:b/>
                <w:sz w:val="20"/>
                <w:szCs w:val="20"/>
              </w:rPr>
              <w:t xml:space="preserve"> </w:t>
            </w:r>
            <w:hyperlink r:id="rId13" w:history="1">
              <w:r w:rsidR="00BE0347" w:rsidRPr="00C359FD">
                <w:rPr>
                  <w:rStyle w:val="Hipervnculo"/>
                  <w:rFonts w:ascii="Calibri" w:eastAsia="Calibri" w:hAnsi="Calibri" w:cs="Calibri"/>
                  <w:sz w:val="20"/>
                  <w:szCs w:val="20"/>
                </w:rPr>
                <w:t>medioambiente@bitumix.cl</w:t>
              </w:r>
            </w:hyperlink>
            <w:r w:rsidR="00BE0347">
              <w:rPr>
                <w:rFonts w:ascii="Calibri" w:eastAsia="Calibri" w:hAnsi="Calibri" w:cs="Calibri"/>
                <w:sz w:val="20"/>
                <w:szCs w:val="20"/>
              </w:rPr>
              <w:t xml:space="preserve"> </w:t>
            </w:r>
            <w:r w:rsidR="007C01BF">
              <w:rPr>
                <w:rStyle w:val="Hipervnculo"/>
                <w:lang w:val="es-ES" w:eastAsia="es-ES"/>
              </w:rPr>
              <w:t xml:space="preserve"> </w:t>
            </w:r>
          </w:p>
        </w:tc>
      </w:tr>
      <w:tr w:rsidR="00D42470" w:rsidRPr="00D42470" w14:paraId="54503FAA" w14:textId="77777777" w:rsidTr="00DF1CA1">
        <w:trPr>
          <w:trHeight w:val="138"/>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C5A626B" w14:textId="77777777" w:rsidR="00D42470" w:rsidRPr="00CD3855"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27E5A04" w14:textId="77777777" w:rsidR="00D42470" w:rsidRPr="00CD3855" w:rsidRDefault="00D42470" w:rsidP="007007CF">
            <w:pPr>
              <w:spacing w:after="100" w:line="276" w:lineRule="auto"/>
              <w:jc w:val="both"/>
              <w:rPr>
                <w:rFonts w:ascii="Calibri" w:eastAsia="Calibri" w:hAnsi="Calibri" w:cs="Calibri"/>
                <w:sz w:val="20"/>
                <w:szCs w:val="20"/>
              </w:rPr>
            </w:pPr>
            <w:r w:rsidRPr="00CD3855">
              <w:rPr>
                <w:rFonts w:ascii="Calibri" w:eastAsia="Calibri" w:hAnsi="Calibri" w:cs="Calibri"/>
                <w:b/>
                <w:sz w:val="20"/>
                <w:szCs w:val="20"/>
              </w:rPr>
              <w:t>Teléfono:</w:t>
            </w:r>
            <w:r w:rsidRPr="00CD3855">
              <w:rPr>
                <w:rFonts w:ascii="Calibri" w:eastAsia="Calibri" w:hAnsi="Calibri" w:cs="Calibri"/>
                <w:sz w:val="20"/>
                <w:szCs w:val="20"/>
              </w:rPr>
              <w:t xml:space="preserve"> </w:t>
            </w:r>
            <w:r w:rsidR="00BE0347">
              <w:rPr>
                <w:rFonts w:ascii="Calibri" w:eastAsia="Calibri" w:hAnsi="Calibri" w:cs="Calibri"/>
                <w:sz w:val="20"/>
                <w:szCs w:val="20"/>
              </w:rPr>
              <w:t>-</w:t>
            </w:r>
          </w:p>
        </w:tc>
      </w:tr>
      <w:tr w:rsidR="00D42470" w:rsidRPr="00D42470" w14:paraId="6672D2F0"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5A75266" w14:textId="77777777" w:rsidR="00D42470" w:rsidRPr="00CD3855" w:rsidRDefault="002D3B77" w:rsidP="00D42470">
            <w:pPr>
              <w:spacing w:after="100" w:line="276" w:lineRule="auto"/>
              <w:jc w:val="both"/>
              <w:rPr>
                <w:rFonts w:ascii="Calibri" w:eastAsia="Calibri" w:hAnsi="Calibri" w:cs="Calibri"/>
                <w:sz w:val="20"/>
                <w:szCs w:val="20"/>
              </w:rPr>
            </w:pPr>
            <w:r w:rsidRPr="00CD3855">
              <w:rPr>
                <w:rFonts w:ascii="Calibri" w:eastAsia="Calibri" w:hAnsi="Calibri" w:cs="Calibri"/>
                <w:b/>
                <w:sz w:val="20"/>
                <w:szCs w:val="20"/>
              </w:rPr>
              <w:t>Identificación</w:t>
            </w:r>
            <w:r w:rsidR="00D42470" w:rsidRPr="00CD3855">
              <w:rPr>
                <w:rFonts w:ascii="Calibri" w:eastAsia="Calibri" w:hAnsi="Calibri" w:cs="Calibri"/>
                <w:b/>
                <w:sz w:val="20"/>
                <w:szCs w:val="20"/>
              </w:rPr>
              <w:t xml:space="preserve"> representante</w:t>
            </w:r>
            <w:r w:rsidRPr="00CD3855">
              <w:rPr>
                <w:rFonts w:ascii="Calibri" w:eastAsia="Calibri" w:hAnsi="Calibri" w:cs="Calibri"/>
                <w:b/>
                <w:sz w:val="20"/>
                <w:szCs w:val="20"/>
              </w:rPr>
              <w:t>(s)</w:t>
            </w:r>
            <w:r w:rsidR="00D42470" w:rsidRPr="00CD3855">
              <w:rPr>
                <w:rFonts w:ascii="Calibri" w:eastAsia="Calibri" w:hAnsi="Calibri" w:cs="Calibri"/>
                <w:b/>
                <w:sz w:val="20"/>
                <w:szCs w:val="20"/>
              </w:rPr>
              <w:t xml:space="preserve"> legal</w:t>
            </w:r>
            <w:r w:rsidRPr="00CD3855">
              <w:rPr>
                <w:rFonts w:ascii="Calibri" w:eastAsia="Calibri" w:hAnsi="Calibri" w:cs="Calibri"/>
                <w:b/>
                <w:sz w:val="20"/>
                <w:szCs w:val="20"/>
              </w:rPr>
              <w:t>(es)</w:t>
            </w:r>
            <w:r w:rsidR="00D42470" w:rsidRPr="00CD3855">
              <w:rPr>
                <w:rFonts w:ascii="Calibri" w:eastAsia="Calibri" w:hAnsi="Calibri" w:cs="Calibri"/>
                <w:b/>
                <w:sz w:val="20"/>
                <w:szCs w:val="20"/>
              </w:rPr>
              <w:t>:</w:t>
            </w:r>
            <w:r w:rsidR="00D42470" w:rsidRPr="00CD3855">
              <w:rPr>
                <w:rFonts w:ascii="Calibri" w:eastAsia="Calibri" w:hAnsi="Calibri" w:cs="Calibri"/>
                <w:sz w:val="20"/>
                <w:szCs w:val="20"/>
              </w:rPr>
              <w:t xml:space="preserve"> </w:t>
            </w:r>
          </w:p>
          <w:p w14:paraId="629FD570" w14:textId="2DCC5569" w:rsidR="00DF1CA1" w:rsidRPr="00CD3855" w:rsidRDefault="00C359FD" w:rsidP="0079406D">
            <w:pPr>
              <w:spacing w:after="100" w:line="276" w:lineRule="auto"/>
              <w:jc w:val="both"/>
              <w:rPr>
                <w:rFonts w:ascii="Calibri" w:eastAsia="Calibri" w:hAnsi="Calibri" w:cs="Calibri"/>
                <w:sz w:val="20"/>
                <w:szCs w:val="20"/>
              </w:rPr>
            </w:pPr>
            <w:r>
              <w:rPr>
                <w:rFonts w:ascii="Calibri" w:eastAsia="Calibri" w:hAnsi="Calibri" w:cs="Calibri"/>
                <w:sz w:val="20"/>
                <w:szCs w:val="20"/>
              </w:rPr>
              <w:t>Juan Miguel Musalem Bendek</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CC0FD1" w14:textId="77777777" w:rsidR="00D42470" w:rsidRPr="00C359FD" w:rsidRDefault="00D42470" w:rsidP="00D42470">
            <w:pPr>
              <w:spacing w:after="100" w:line="276" w:lineRule="auto"/>
              <w:jc w:val="both"/>
              <w:rPr>
                <w:rFonts w:ascii="Calibri" w:eastAsia="Calibri" w:hAnsi="Calibri" w:cs="Calibri"/>
                <w:sz w:val="20"/>
                <w:szCs w:val="20"/>
              </w:rPr>
            </w:pPr>
            <w:r w:rsidRPr="00C359FD">
              <w:rPr>
                <w:rFonts w:ascii="Calibri" w:eastAsia="Calibri" w:hAnsi="Calibri" w:cs="Calibri"/>
                <w:b/>
                <w:sz w:val="20"/>
                <w:szCs w:val="20"/>
              </w:rPr>
              <w:t>RUT o RUN:</w:t>
            </w:r>
            <w:r w:rsidRPr="00C359FD">
              <w:rPr>
                <w:rFonts w:ascii="Calibri" w:eastAsia="Calibri" w:hAnsi="Calibri" w:cs="Calibri"/>
                <w:sz w:val="20"/>
                <w:szCs w:val="20"/>
              </w:rPr>
              <w:t xml:space="preserve"> </w:t>
            </w:r>
          </w:p>
          <w:p w14:paraId="37878E82" w14:textId="31B42A09" w:rsidR="0073347C" w:rsidRPr="00CD3855" w:rsidRDefault="00C359FD" w:rsidP="00DF1CA1">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7.828.126-k</w:t>
            </w:r>
          </w:p>
        </w:tc>
      </w:tr>
      <w:tr w:rsidR="00D42470" w:rsidRPr="00D42470" w14:paraId="031739A5"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13267D" w14:textId="2B849E6F" w:rsidR="00D42470" w:rsidRPr="00CD3855" w:rsidRDefault="00D42470" w:rsidP="00CD3855">
            <w:pPr>
              <w:spacing w:after="100" w:line="276" w:lineRule="auto"/>
              <w:jc w:val="both"/>
              <w:rPr>
                <w:rFonts w:ascii="Calibri" w:eastAsia="Calibri" w:hAnsi="Calibri" w:cs="Calibri"/>
                <w:sz w:val="20"/>
                <w:szCs w:val="20"/>
                <w:lang w:val="es-ES" w:eastAsia="es-ES"/>
              </w:rPr>
            </w:pPr>
            <w:r w:rsidRPr="00CD3855">
              <w:rPr>
                <w:rFonts w:ascii="Calibri" w:eastAsia="Calibri" w:hAnsi="Calibri" w:cs="Calibri"/>
                <w:b/>
                <w:sz w:val="20"/>
                <w:szCs w:val="20"/>
              </w:rPr>
              <w:t>Domicilio representante</w:t>
            </w:r>
            <w:r w:rsidR="002D3B77" w:rsidRPr="00CD3855">
              <w:rPr>
                <w:rFonts w:ascii="Calibri" w:eastAsia="Calibri" w:hAnsi="Calibri" w:cs="Calibri"/>
                <w:b/>
                <w:sz w:val="20"/>
                <w:szCs w:val="20"/>
              </w:rPr>
              <w:t>(s)</w:t>
            </w:r>
            <w:r w:rsidRPr="00CD3855">
              <w:rPr>
                <w:rFonts w:ascii="Calibri" w:eastAsia="Calibri" w:hAnsi="Calibri" w:cs="Calibri"/>
                <w:b/>
                <w:sz w:val="20"/>
                <w:szCs w:val="20"/>
              </w:rPr>
              <w:t xml:space="preserve"> legal</w:t>
            </w:r>
            <w:r w:rsidR="002D3B77" w:rsidRPr="00CD3855">
              <w:rPr>
                <w:rFonts w:ascii="Calibri" w:eastAsia="Calibri" w:hAnsi="Calibri" w:cs="Calibri"/>
                <w:b/>
                <w:sz w:val="20"/>
                <w:szCs w:val="20"/>
              </w:rPr>
              <w:t>(es)</w:t>
            </w:r>
            <w:r w:rsidRPr="00CD3855">
              <w:rPr>
                <w:rFonts w:ascii="Calibri" w:eastAsia="Calibri" w:hAnsi="Calibri" w:cs="Calibri"/>
                <w:b/>
                <w:sz w:val="20"/>
                <w:szCs w:val="20"/>
              </w:rPr>
              <w:t>:</w:t>
            </w:r>
            <w:r w:rsidRPr="00CD3855">
              <w:rPr>
                <w:rFonts w:ascii="Calibri" w:eastAsia="Calibri" w:hAnsi="Calibri" w:cs="Calibri"/>
                <w:sz w:val="20"/>
                <w:szCs w:val="20"/>
              </w:rPr>
              <w:t xml:space="preserve"> </w:t>
            </w:r>
            <w:r w:rsidR="0079406D">
              <w:rPr>
                <w:rFonts w:ascii="Calibri" w:eastAsia="Calibri" w:hAnsi="Calibri" w:cs="Calibri"/>
                <w:sz w:val="20"/>
                <w:szCs w:val="20"/>
              </w:rPr>
              <w:t>Obispo Arturo Espinoza Campos Nº3172, comuna de Macul,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FB8796E" w14:textId="77777777" w:rsidR="00226F24" w:rsidRPr="00C359FD" w:rsidRDefault="00D42470" w:rsidP="00226F24">
            <w:pPr>
              <w:spacing w:after="100" w:line="276" w:lineRule="auto"/>
              <w:jc w:val="both"/>
              <w:rPr>
                <w:rFonts w:ascii="Calibri" w:eastAsia="Calibri" w:hAnsi="Calibri" w:cs="Calibri"/>
                <w:sz w:val="20"/>
                <w:szCs w:val="20"/>
                <w:lang w:val="es-ES" w:eastAsia="es-ES"/>
              </w:rPr>
            </w:pPr>
            <w:r w:rsidRPr="00C359FD">
              <w:rPr>
                <w:rFonts w:ascii="Calibri" w:eastAsia="Calibri" w:hAnsi="Calibri" w:cs="Calibri"/>
                <w:b/>
                <w:sz w:val="20"/>
                <w:szCs w:val="20"/>
              </w:rPr>
              <w:t>Correo electrónico:</w:t>
            </w:r>
            <w:r w:rsidRPr="00C359FD">
              <w:rPr>
                <w:rFonts w:ascii="Calibri" w:eastAsia="Calibri" w:hAnsi="Calibri" w:cs="Calibri"/>
                <w:sz w:val="20"/>
                <w:szCs w:val="20"/>
              </w:rPr>
              <w:t xml:space="preserve"> </w:t>
            </w:r>
            <w:hyperlink r:id="rId14" w:history="1">
              <w:r w:rsidR="00BE0347" w:rsidRPr="00C359FD">
                <w:rPr>
                  <w:rStyle w:val="Hipervnculo"/>
                  <w:rFonts w:ascii="Calibri" w:eastAsia="Calibri" w:hAnsi="Calibri" w:cs="Calibri"/>
                  <w:sz w:val="20"/>
                  <w:szCs w:val="20"/>
                </w:rPr>
                <w:t>medioambiente@bitumix.cl</w:t>
              </w:r>
            </w:hyperlink>
            <w:r w:rsidR="00BE0347" w:rsidRPr="00C359FD">
              <w:rPr>
                <w:rFonts w:ascii="Calibri" w:eastAsia="Calibri" w:hAnsi="Calibri" w:cs="Calibri"/>
                <w:sz w:val="20"/>
                <w:szCs w:val="20"/>
              </w:rPr>
              <w:t xml:space="preserve"> </w:t>
            </w:r>
            <w:r w:rsidR="00BE0347" w:rsidRPr="00C359FD">
              <w:rPr>
                <w:rStyle w:val="Hipervnculo"/>
                <w:lang w:val="es-ES" w:eastAsia="es-ES"/>
              </w:rPr>
              <w:t xml:space="preserve"> </w:t>
            </w:r>
          </w:p>
        </w:tc>
      </w:tr>
      <w:tr w:rsidR="00D42470" w:rsidRPr="00D42470" w14:paraId="67C5322C"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D0B29C3"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4DE7E0" w14:textId="77777777" w:rsidR="00BE0347" w:rsidRPr="00C359FD" w:rsidRDefault="00D42470" w:rsidP="00D42470">
            <w:pPr>
              <w:spacing w:after="100" w:line="276" w:lineRule="auto"/>
              <w:jc w:val="both"/>
              <w:rPr>
                <w:rFonts w:ascii="Calibri" w:eastAsia="Calibri" w:hAnsi="Calibri" w:cs="Calibri"/>
                <w:sz w:val="20"/>
                <w:szCs w:val="20"/>
              </w:rPr>
            </w:pPr>
            <w:r w:rsidRPr="00C359FD">
              <w:rPr>
                <w:rFonts w:ascii="Calibri" w:eastAsia="Calibri" w:hAnsi="Calibri" w:cs="Calibri"/>
                <w:b/>
                <w:sz w:val="20"/>
                <w:szCs w:val="20"/>
              </w:rPr>
              <w:t>Teléfono:</w:t>
            </w:r>
            <w:r w:rsidRPr="00C359FD">
              <w:rPr>
                <w:rFonts w:ascii="Calibri" w:eastAsia="Calibri" w:hAnsi="Calibri" w:cs="Calibri"/>
                <w:sz w:val="20"/>
                <w:szCs w:val="20"/>
              </w:rPr>
              <w:t xml:space="preserve"> </w:t>
            </w:r>
            <w:r w:rsidR="00154B5F" w:rsidRPr="00C359FD">
              <w:rPr>
                <w:rFonts w:ascii="Calibri" w:eastAsia="Calibri" w:hAnsi="Calibri" w:cs="Calibri"/>
                <w:sz w:val="20"/>
                <w:szCs w:val="20"/>
              </w:rPr>
              <w:t xml:space="preserve">+56 2 </w:t>
            </w:r>
            <w:r w:rsidR="00BE0347" w:rsidRPr="00C359FD">
              <w:rPr>
                <w:rFonts w:ascii="Calibri" w:eastAsia="Calibri" w:hAnsi="Calibri" w:cs="Calibri"/>
                <w:sz w:val="20"/>
                <w:szCs w:val="20"/>
              </w:rPr>
              <w:t>26803000; 66484694</w:t>
            </w:r>
          </w:p>
        </w:tc>
      </w:tr>
    </w:tbl>
    <w:p w14:paraId="1322ABDC" w14:textId="77777777" w:rsidR="00D42470" w:rsidRPr="00D42470" w:rsidRDefault="00D42470" w:rsidP="00D42470">
      <w:pPr>
        <w:jc w:val="center"/>
        <w:rPr>
          <w:rFonts w:ascii="Calibri" w:eastAsia="Calibri" w:hAnsi="Calibri" w:cs="Calibri"/>
          <w:sz w:val="28"/>
          <w:szCs w:val="32"/>
        </w:rPr>
      </w:pPr>
    </w:p>
    <w:p w14:paraId="3427E3A6" w14:textId="77777777" w:rsidR="00D42470" w:rsidRPr="00D42470" w:rsidRDefault="00D42470" w:rsidP="008A7448">
      <w:pPr>
        <w:numPr>
          <w:ilvl w:val="1"/>
          <w:numId w:val="3"/>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22" w:name="_Toc352840379"/>
      <w:bookmarkStart w:id="23" w:name="_Toc352841439"/>
      <w:bookmarkStart w:id="24" w:name="_Toc353998106"/>
      <w:bookmarkStart w:id="25" w:name="_Toc353998179"/>
      <w:bookmarkStart w:id="26" w:name="_Toc382383533"/>
      <w:bookmarkStart w:id="27" w:name="_Toc382472355"/>
      <w:bookmarkStart w:id="28" w:name="_Toc390184267"/>
      <w:bookmarkStart w:id="29" w:name="_Toc390359998"/>
      <w:bookmarkStart w:id="30" w:name="_Toc390777019"/>
    </w:p>
    <w:p w14:paraId="79553124" w14:textId="77777777" w:rsidR="00D42470" w:rsidRPr="00D42470" w:rsidRDefault="00D42470" w:rsidP="00EF1051">
      <w:pPr>
        <w:pStyle w:val="Ttulo2"/>
      </w:pPr>
      <w:bookmarkStart w:id="31" w:name="_Toc449085408"/>
      <w:bookmarkStart w:id="32" w:name="_Toc508889130"/>
      <w:bookmarkStart w:id="33" w:name="_Toc508894242"/>
      <w:bookmarkStart w:id="34" w:name="_Toc526182517"/>
      <w:bookmarkStart w:id="35" w:name="_Toc526848693"/>
      <w:bookmarkStart w:id="36" w:name="_Toc1725932"/>
      <w:bookmarkStart w:id="37" w:name="_Toc45123385"/>
      <w:r w:rsidRPr="00D42470">
        <w:lastRenderedPageBreak/>
        <w:t>Ubicación</w:t>
      </w:r>
      <w:bookmarkEnd w:id="22"/>
      <w:bookmarkEnd w:id="23"/>
      <w:bookmarkEnd w:id="24"/>
      <w:bookmarkEnd w:id="25"/>
      <w:bookmarkEnd w:id="26"/>
      <w:bookmarkEnd w:id="27"/>
      <w:r w:rsidRPr="00D42470">
        <w:t xml:space="preserve"> y Layout</w:t>
      </w:r>
      <w:bookmarkEnd w:id="28"/>
      <w:bookmarkEnd w:id="29"/>
      <w:bookmarkEnd w:id="30"/>
      <w:bookmarkEnd w:id="31"/>
      <w:bookmarkEnd w:id="32"/>
      <w:bookmarkEnd w:id="33"/>
      <w:bookmarkEnd w:id="34"/>
      <w:bookmarkEnd w:id="35"/>
      <w:bookmarkEnd w:id="36"/>
      <w:bookmarkEnd w:id="3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00C0D911"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544B2A1D" w14:textId="77777777" w:rsidR="00D42470" w:rsidRPr="00062944" w:rsidRDefault="0081733E" w:rsidP="00322837">
            <w:pPr>
              <w:pStyle w:val="Descripcin"/>
              <w:keepNext/>
              <w:jc w:val="both"/>
              <w:rPr>
                <w:rFonts w:ascii="Calibri" w:eastAsia="Calibri" w:hAnsi="Calibri" w:cs="Times New Roman"/>
                <w:sz w:val="20"/>
                <w:szCs w:val="20"/>
              </w:rPr>
            </w:pPr>
            <w:bookmarkStart w:id="38" w:name="_Toc352840382"/>
            <w:bookmarkStart w:id="39" w:name="_Toc352841442"/>
            <w:bookmarkStart w:id="40" w:name="_Toc352940732"/>
            <w:bookmarkStart w:id="41" w:name="_Toc353998108"/>
            <w:bookmarkStart w:id="42" w:name="_Toc353998181"/>
            <w:r w:rsidRPr="00B937B3">
              <w:rPr>
                <w:rFonts w:ascii="Calibri" w:eastAsia="Calibri" w:hAnsi="Calibri" w:cs="Times New Roman"/>
                <w:b/>
                <w:i w:val="0"/>
                <w:iCs w:val="0"/>
                <w:color w:val="auto"/>
                <w:sz w:val="22"/>
                <w:szCs w:val="22"/>
              </w:rPr>
              <w:t xml:space="preserve">Figura </w:t>
            </w:r>
            <w:r w:rsidRPr="00B937B3">
              <w:rPr>
                <w:rFonts w:ascii="Calibri" w:eastAsia="Calibri" w:hAnsi="Calibri" w:cs="Times New Roman"/>
                <w:b/>
                <w:i w:val="0"/>
                <w:iCs w:val="0"/>
                <w:color w:val="auto"/>
                <w:sz w:val="22"/>
                <w:szCs w:val="22"/>
              </w:rPr>
              <w:fldChar w:fldCharType="begin"/>
            </w:r>
            <w:r w:rsidRPr="00B937B3">
              <w:rPr>
                <w:rFonts w:ascii="Calibri" w:eastAsia="Calibri" w:hAnsi="Calibri" w:cs="Times New Roman"/>
                <w:b/>
                <w:i w:val="0"/>
                <w:iCs w:val="0"/>
                <w:color w:val="auto"/>
                <w:sz w:val="22"/>
                <w:szCs w:val="22"/>
              </w:rPr>
              <w:instrText xml:space="preserve"> SEQ Figura \* ARABIC </w:instrText>
            </w:r>
            <w:r w:rsidRPr="00B937B3">
              <w:rPr>
                <w:rFonts w:ascii="Calibri" w:eastAsia="Calibri" w:hAnsi="Calibri" w:cs="Times New Roman"/>
                <w:b/>
                <w:i w:val="0"/>
                <w:iCs w:val="0"/>
                <w:color w:val="auto"/>
                <w:sz w:val="22"/>
                <w:szCs w:val="22"/>
              </w:rPr>
              <w:fldChar w:fldCharType="separate"/>
            </w:r>
            <w:r w:rsidR="0012175E" w:rsidRPr="00B937B3">
              <w:rPr>
                <w:rFonts w:ascii="Calibri" w:eastAsia="Calibri" w:hAnsi="Calibri" w:cs="Times New Roman"/>
                <w:b/>
                <w:i w:val="0"/>
                <w:iCs w:val="0"/>
                <w:color w:val="auto"/>
                <w:sz w:val="22"/>
                <w:szCs w:val="22"/>
              </w:rPr>
              <w:t>1</w:t>
            </w:r>
            <w:r w:rsidRPr="00B937B3">
              <w:rPr>
                <w:rFonts w:ascii="Calibri" w:eastAsia="Calibri" w:hAnsi="Calibri" w:cs="Times New Roman"/>
                <w:b/>
                <w:i w:val="0"/>
                <w:iCs w:val="0"/>
                <w:color w:val="auto"/>
                <w:sz w:val="22"/>
                <w:szCs w:val="22"/>
              </w:rPr>
              <w:fldChar w:fldCharType="end"/>
            </w:r>
            <w:r w:rsidR="00322837">
              <w:rPr>
                <w:rFonts w:ascii="Calibri" w:eastAsia="Calibri" w:hAnsi="Calibri" w:cs="Times New Roman"/>
                <w:b/>
                <w:i w:val="0"/>
                <w:iCs w:val="0"/>
                <w:color w:val="auto"/>
                <w:sz w:val="22"/>
                <w:szCs w:val="22"/>
              </w:rPr>
              <w:t xml:space="preserve"> </w:t>
            </w:r>
            <w:r w:rsidR="00D42470" w:rsidRPr="00322837">
              <w:rPr>
                <w:rFonts w:ascii="Calibri" w:eastAsia="Calibri" w:hAnsi="Calibri" w:cs="Times New Roman"/>
                <w:b/>
                <w:i w:val="0"/>
                <w:iCs w:val="0"/>
                <w:color w:val="auto"/>
                <w:sz w:val="22"/>
                <w:szCs w:val="22"/>
              </w:rPr>
              <w:t>Mapa de ubicación local</w:t>
            </w:r>
            <w:r w:rsidR="00062944">
              <w:rPr>
                <w:rFonts w:ascii="Calibri" w:eastAsia="Calibri" w:hAnsi="Calibri" w:cs="Times New Roman"/>
                <w:b/>
                <w:i w:val="0"/>
                <w:iCs w:val="0"/>
                <w:color w:val="auto"/>
                <w:sz w:val="22"/>
                <w:szCs w:val="22"/>
              </w:rPr>
              <w:t xml:space="preserve"> y de las áreas proyectadas</w:t>
            </w:r>
            <w:r w:rsidR="00D42470" w:rsidRPr="00322837">
              <w:rPr>
                <w:rFonts w:ascii="Calibri" w:eastAsia="Calibri" w:hAnsi="Calibri" w:cs="Times New Roman"/>
                <w:b/>
                <w:i w:val="0"/>
                <w:iCs w:val="0"/>
                <w:color w:val="auto"/>
                <w:sz w:val="22"/>
                <w:szCs w:val="22"/>
              </w:rPr>
              <w:t xml:space="preserve"> </w:t>
            </w:r>
            <w:r w:rsidR="00D42470" w:rsidRPr="00062944">
              <w:rPr>
                <w:rFonts w:ascii="Calibri" w:eastAsia="Calibri" w:hAnsi="Calibri" w:cs="Times New Roman"/>
                <w:i w:val="0"/>
                <w:iCs w:val="0"/>
                <w:color w:val="auto"/>
                <w:sz w:val="20"/>
                <w:szCs w:val="20"/>
              </w:rPr>
              <w:t xml:space="preserve">(Fuente: </w:t>
            </w:r>
            <w:bookmarkEnd w:id="38"/>
            <w:bookmarkEnd w:id="39"/>
            <w:bookmarkEnd w:id="40"/>
            <w:bookmarkEnd w:id="41"/>
            <w:bookmarkEnd w:id="42"/>
            <w:r w:rsidR="00062944" w:rsidRPr="00062944">
              <w:rPr>
                <w:rFonts w:ascii="Calibri" w:eastAsia="Calibri" w:hAnsi="Calibri" w:cs="Times New Roman"/>
                <w:i w:val="0"/>
                <w:iCs w:val="0"/>
                <w:color w:val="auto"/>
                <w:sz w:val="20"/>
                <w:szCs w:val="20"/>
              </w:rPr>
              <w:t>Anexo 2 DIA “Proyecto Explotación y Procesamiento de Rocas en Cantera Preexistente – Canteras Chacabuco</w:t>
            </w:r>
            <w:r w:rsidR="002B6498" w:rsidRPr="00062944">
              <w:rPr>
                <w:rFonts w:ascii="Calibri" w:eastAsia="Calibri" w:hAnsi="Calibri" w:cs="Times New Roman"/>
                <w:i w:val="0"/>
                <w:iCs w:val="0"/>
                <w:color w:val="auto"/>
                <w:sz w:val="20"/>
                <w:szCs w:val="20"/>
              </w:rPr>
              <w:t>)</w:t>
            </w:r>
          </w:p>
          <w:p w14:paraId="629B7413" w14:textId="77777777" w:rsidR="002B6498" w:rsidRPr="00336432" w:rsidRDefault="00062944" w:rsidP="002B6498">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w:drawing>
                <wp:inline distT="0" distB="0" distL="0" distR="0" wp14:anchorId="5C8776DF" wp14:editId="53E826F9">
                  <wp:extent cx="6547104" cy="4631974"/>
                  <wp:effectExtent l="0" t="0" r="6350" b="0"/>
                  <wp:docPr id="15" name="Imagen 15" descr="C:\Users\irma.febre\Desktop\KFL\Denuncias\ID 185-RM-2017 Canteras Chacabuco S.A\Evaluacion Ambiental\DIA\Anexos\Proyecto Cante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rma.febre\Desktop\KFL\Denuncias\ID 185-RM-2017 Canteras Chacabuco S.A\Evaluacion Ambiental\DIA\Anexos\Proyecto Cantera.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551144" cy="4634832"/>
                          </a:xfrm>
                          <a:prstGeom prst="rect">
                            <a:avLst/>
                          </a:prstGeom>
                          <a:noFill/>
                          <a:ln>
                            <a:noFill/>
                          </a:ln>
                        </pic:spPr>
                      </pic:pic>
                    </a:graphicData>
                  </a:graphic>
                </wp:inline>
              </w:drawing>
            </w:r>
          </w:p>
        </w:tc>
      </w:tr>
      <w:tr w:rsidR="00D42470" w:rsidRPr="00D42470" w14:paraId="40E26AF6" w14:textId="77777777" w:rsidTr="00556C92">
        <w:trPr>
          <w:trHeight w:val="229"/>
          <w:jc w:val="center"/>
        </w:trPr>
        <w:tc>
          <w:tcPr>
            <w:tcW w:w="1798" w:type="pct"/>
            <w:shd w:val="clear" w:color="auto" w:fill="FFFFFF"/>
            <w:tcMar>
              <w:top w:w="58" w:type="dxa"/>
              <w:left w:w="58" w:type="dxa"/>
              <w:bottom w:w="58" w:type="dxa"/>
              <w:right w:w="58" w:type="dxa"/>
            </w:tcMar>
            <w:hideMark/>
          </w:tcPr>
          <w:p w14:paraId="015424B1" w14:textId="77777777" w:rsidR="00D42470" w:rsidRPr="00336432" w:rsidRDefault="00D42470" w:rsidP="00D42470">
            <w:pPr>
              <w:spacing w:after="0" w:line="240" w:lineRule="auto"/>
              <w:jc w:val="both"/>
              <w:rPr>
                <w:rFonts w:ascii="Calibri" w:eastAsia="Calibri" w:hAnsi="Calibri" w:cs="Calibri"/>
                <w:b/>
                <w:sz w:val="20"/>
                <w:szCs w:val="18"/>
              </w:rPr>
            </w:pPr>
            <w:r w:rsidRPr="00336432">
              <w:rPr>
                <w:rFonts w:ascii="Calibri" w:eastAsia="Calibri" w:hAnsi="Calibri" w:cs="Calibri"/>
                <w:b/>
                <w:sz w:val="20"/>
                <w:szCs w:val="18"/>
              </w:rPr>
              <w:t>Coordenadas UTM de referencia: DATUM WGS 84</w:t>
            </w:r>
          </w:p>
        </w:tc>
        <w:tc>
          <w:tcPr>
            <w:tcW w:w="928" w:type="pct"/>
            <w:shd w:val="clear" w:color="auto" w:fill="FFFFFF"/>
          </w:tcPr>
          <w:p w14:paraId="141040AB" w14:textId="77777777" w:rsidR="00D42470" w:rsidRPr="00336432" w:rsidRDefault="00D42470" w:rsidP="00D42470">
            <w:pPr>
              <w:spacing w:after="0" w:line="240" w:lineRule="auto"/>
              <w:jc w:val="both"/>
              <w:rPr>
                <w:rFonts w:ascii="Calibri" w:eastAsia="Calibri" w:hAnsi="Calibri" w:cs="Calibri"/>
                <w:b/>
                <w:sz w:val="20"/>
                <w:szCs w:val="18"/>
              </w:rPr>
            </w:pPr>
            <w:r w:rsidRPr="00336432">
              <w:rPr>
                <w:rFonts w:ascii="Calibri" w:eastAsia="Calibri" w:hAnsi="Calibri" w:cs="Calibri"/>
                <w:b/>
                <w:sz w:val="20"/>
                <w:szCs w:val="18"/>
              </w:rPr>
              <w:t>Huso:</w:t>
            </w:r>
            <w:r w:rsidR="00ED0DD6" w:rsidRPr="00336432">
              <w:rPr>
                <w:rFonts w:ascii="Calibri" w:eastAsia="Calibri" w:hAnsi="Calibri" w:cs="Calibri"/>
                <w:b/>
                <w:sz w:val="20"/>
                <w:szCs w:val="18"/>
              </w:rPr>
              <w:t xml:space="preserve"> 19</w:t>
            </w:r>
          </w:p>
        </w:tc>
        <w:tc>
          <w:tcPr>
            <w:tcW w:w="1146" w:type="pct"/>
            <w:shd w:val="clear" w:color="auto" w:fill="FFFFFF"/>
          </w:tcPr>
          <w:p w14:paraId="4E8D9F18" w14:textId="77777777" w:rsidR="00C61C5D" w:rsidRPr="00336432" w:rsidRDefault="00D42470" w:rsidP="004D4FFB">
            <w:pPr>
              <w:spacing w:after="0" w:line="240" w:lineRule="auto"/>
              <w:jc w:val="both"/>
              <w:rPr>
                <w:rFonts w:ascii="Calibri" w:eastAsia="Calibri" w:hAnsi="Calibri" w:cs="Calibri"/>
                <w:b/>
                <w:sz w:val="20"/>
                <w:szCs w:val="18"/>
              </w:rPr>
            </w:pPr>
            <w:r w:rsidRPr="00336432">
              <w:rPr>
                <w:rFonts w:ascii="Calibri" w:eastAsia="Calibri" w:hAnsi="Calibri" w:cs="Calibri"/>
                <w:b/>
                <w:sz w:val="20"/>
                <w:szCs w:val="18"/>
              </w:rPr>
              <w:t>UTM N:</w:t>
            </w:r>
            <w:r w:rsidR="00ED0DD6" w:rsidRPr="00336432">
              <w:rPr>
                <w:rFonts w:ascii="Calibri" w:eastAsia="Calibri" w:hAnsi="Calibri" w:cs="Calibri"/>
                <w:b/>
                <w:sz w:val="20"/>
                <w:szCs w:val="18"/>
              </w:rPr>
              <w:t xml:space="preserve"> </w:t>
            </w:r>
            <w:r w:rsidR="009B7BE7">
              <w:rPr>
                <w:rFonts w:ascii="Calibri" w:eastAsia="Calibri" w:hAnsi="Calibri" w:cs="Calibri"/>
                <w:b/>
                <w:sz w:val="20"/>
                <w:szCs w:val="18"/>
              </w:rPr>
              <w:t>6.281.047 m Central</w:t>
            </w:r>
          </w:p>
        </w:tc>
        <w:tc>
          <w:tcPr>
            <w:tcW w:w="1128" w:type="pct"/>
            <w:shd w:val="clear" w:color="auto" w:fill="FFFFFF"/>
          </w:tcPr>
          <w:p w14:paraId="2A1D4B67" w14:textId="77777777" w:rsidR="00C61C5D" w:rsidRPr="00D42470" w:rsidRDefault="00D42470" w:rsidP="004D4FFB">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9B7BE7">
              <w:rPr>
                <w:rFonts w:ascii="Calibri" w:eastAsia="Calibri" w:hAnsi="Calibri" w:cs="Calibri"/>
                <w:b/>
                <w:sz w:val="20"/>
                <w:szCs w:val="16"/>
              </w:rPr>
              <w:t>: 373.844 m Central</w:t>
            </w:r>
          </w:p>
        </w:tc>
      </w:tr>
      <w:tr w:rsidR="00D42470" w:rsidRPr="00D42470" w14:paraId="0BFC8773" w14:textId="77777777" w:rsidTr="009B7BE7">
        <w:trPr>
          <w:trHeight w:val="454"/>
          <w:jc w:val="center"/>
        </w:trPr>
        <w:tc>
          <w:tcPr>
            <w:tcW w:w="5000" w:type="pct"/>
            <w:gridSpan w:val="4"/>
            <w:shd w:val="clear" w:color="auto" w:fill="FFFFFF"/>
            <w:tcMar>
              <w:top w:w="58" w:type="dxa"/>
              <w:left w:w="58" w:type="dxa"/>
              <w:bottom w:w="58" w:type="dxa"/>
              <w:right w:w="58" w:type="dxa"/>
            </w:tcMar>
          </w:tcPr>
          <w:p w14:paraId="492E3037" w14:textId="77777777" w:rsidR="00D42470" w:rsidRPr="0012175E" w:rsidRDefault="00D42470" w:rsidP="006F53ED">
            <w:pPr>
              <w:spacing w:after="0" w:line="240" w:lineRule="auto"/>
              <w:jc w:val="both"/>
              <w:rPr>
                <w:rFonts w:ascii="Calibri" w:eastAsia="Calibri" w:hAnsi="Calibri" w:cs="Calibri"/>
                <w:sz w:val="20"/>
                <w:szCs w:val="18"/>
              </w:rPr>
            </w:pPr>
            <w:r w:rsidRPr="0012175E">
              <w:rPr>
                <w:rFonts w:ascii="Calibri" w:eastAsia="Calibri" w:hAnsi="Calibri" w:cs="Calibri"/>
                <w:b/>
                <w:sz w:val="20"/>
                <w:szCs w:val="18"/>
              </w:rPr>
              <w:t xml:space="preserve">Ruta de acceso: </w:t>
            </w:r>
            <w:r w:rsidR="00062944">
              <w:rPr>
                <w:rFonts w:ascii="Calibri" w:eastAsia="Calibri" w:hAnsi="Calibri" w:cs="Calibri"/>
                <w:sz w:val="20"/>
                <w:szCs w:val="18"/>
              </w:rPr>
              <w:t>En Autopista Los Libertadores (Ruta</w:t>
            </w:r>
            <w:r w:rsidR="005F4007">
              <w:rPr>
                <w:rFonts w:ascii="Calibri" w:eastAsia="Calibri" w:hAnsi="Calibri" w:cs="Calibri"/>
                <w:sz w:val="20"/>
                <w:szCs w:val="18"/>
              </w:rPr>
              <w:t xml:space="preserve"> G-</w:t>
            </w:r>
            <w:r w:rsidR="00062944">
              <w:rPr>
                <w:rFonts w:ascii="Calibri" w:eastAsia="Calibri" w:hAnsi="Calibri" w:cs="Calibri"/>
                <w:sz w:val="20"/>
                <w:szCs w:val="18"/>
              </w:rPr>
              <w:t>57) dirección Norte, a la altura del kilómetro 38,8, girar a la derecha en Camino La Virgen hasta el final. Posteriormente, girar a la derecha en calle Los Canelos.</w:t>
            </w:r>
          </w:p>
        </w:tc>
      </w:tr>
    </w:tbl>
    <w:p w14:paraId="71E4F59B"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77AF294D" w14:textId="77777777" w:rsidR="00D42470" w:rsidRDefault="00D42470" w:rsidP="00987770">
      <w:pPr>
        <w:pStyle w:val="Ttulo1"/>
      </w:pPr>
      <w:bookmarkStart w:id="43" w:name="_Toc390777020"/>
      <w:bookmarkStart w:id="44" w:name="_Toc449085409"/>
      <w:bookmarkStart w:id="45" w:name="_Toc45123386"/>
      <w:r w:rsidRPr="00D42470">
        <w:lastRenderedPageBreak/>
        <w:t>INSTRUMENTOS DE CARÁCTER AMBIENTAL FISCALIZADOS</w:t>
      </w:r>
      <w:bookmarkEnd w:id="43"/>
      <w:bookmarkEnd w:id="44"/>
      <w:bookmarkEnd w:id="45"/>
    </w:p>
    <w:p w14:paraId="15D061B1"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1134"/>
        <w:gridCol w:w="1134"/>
        <w:gridCol w:w="2273"/>
        <w:gridCol w:w="1984"/>
        <w:gridCol w:w="1741"/>
      </w:tblGrid>
      <w:tr w:rsidR="005933B2" w:rsidRPr="00D42470" w14:paraId="22A37BC2" w14:textId="77777777" w:rsidTr="00F442BB">
        <w:trPr>
          <w:trHeight w:val="498"/>
        </w:trPr>
        <w:tc>
          <w:tcPr>
            <w:tcW w:w="5000" w:type="pct"/>
            <w:gridSpan w:val="7"/>
            <w:shd w:val="clear" w:color="000000" w:fill="D9D9D9"/>
            <w:noWrap/>
          </w:tcPr>
          <w:p w14:paraId="76407A5F" w14:textId="77777777" w:rsidR="005933B2" w:rsidRPr="00D42470" w:rsidRDefault="005933B2" w:rsidP="00F442BB">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F442BB" w:rsidRPr="00D42470" w14:paraId="557EE3A8" w14:textId="77777777" w:rsidTr="00F442BB">
        <w:trPr>
          <w:trHeight w:val="498"/>
        </w:trPr>
        <w:tc>
          <w:tcPr>
            <w:tcW w:w="211" w:type="pct"/>
            <w:shd w:val="clear" w:color="auto" w:fill="auto"/>
            <w:vAlign w:val="center"/>
            <w:hideMark/>
          </w:tcPr>
          <w:p w14:paraId="74CF9505"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0" w:type="pct"/>
            <w:shd w:val="clear" w:color="auto" w:fill="auto"/>
            <w:vAlign w:val="center"/>
            <w:hideMark/>
          </w:tcPr>
          <w:p w14:paraId="5A94CEF6"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69" w:type="pct"/>
            <w:shd w:val="clear" w:color="auto" w:fill="auto"/>
            <w:vAlign w:val="center"/>
            <w:hideMark/>
          </w:tcPr>
          <w:p w14:paraId="19D48DCF"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0A50FAE5"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69" w:type="pct"/>
            <w:vAlign w:val="center"/>
          </w:tcPr>
          <w:p w14:paraId="5FB5DB9C"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141" w:type="pct"/>
            <w:shd w:val="clear" w:color="auto" w:fill="auto"/>
            <w:vAlign w:val="center"/>
            <w:hideMark/>
          </w:tcPr>
          <w:p w14:paraId="5EB6E742"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996" w:type="pct"/>
            <w:shd w:val="clear" w:color="auto" w:fill="auto"/>
            <w:vAlign w:val="center"/>
            <w:hideMark/>
          </w:tcPr>
          <w:p w14:paraId="29D2A4EC"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874" w:type="pct"/>
          </w:tcPr>
          <w:p w14:paraId="110DB253" w14:textId="77777777" w:rsidR="00987C39" w:rsidRPr="00D42470" w:rsidRDefault="00987C39" w:rsidP="00F442BB">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B0140C" w:rsidRPr="00D42470" w14:paraId="484CE837" w14:textId="77777777" w:rsidTr="006101A3">
        <w:trPr>
          <w:trHeight w:val="498"/>
        </w:trPr>
        <w:tc>
          <w:tcPr>
            <w:tcW w:w="211" w:type="pct"/>
            <w:shd w:val="clear" w:color="auto" w:fill="auto"/>
            <w:noWrap/>
            <w:vAlign w:val="center"/>
            <w:hideMark/>
          </w:tcPr>
          <w:p w14:paraId="7FF08522" w14:textId="77777777" w:rsidR="00B0140C" w:rsidRPr="00D42470" w:rsidRDefault="00B0140C"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40" w:type="pct"/>
            <w:shd w:val="clear" w:color="auto" w:fill="auto"/>
            <w:noWrap/>
            <w:vAlign w:val="center"/>
          </w:tcPr>
          <w:p w14:paraId="49307924" w14:textId="77777777" w:rsidR="00B0140C" w:rsidRPr="00D42470" w:rsidRDefault="00B0140C"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569" w:type="pct"/>
            <w:shd w:val="clear" w:color="auto" w:fill="auto"/>
            <w:noWrap/>
            <w:vAlign w:val="center"/>
          </w:tcPr>
          <w:p w14:paraId="63A4236E" w14:textId="77777777" w:rsidR="00B0140C" w:rsidRPr="00D42470" w:rsidRDefault="00184817"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058</w:t>
            </w:r>
          </w:p>
        </w:tc>
        <w:tc>
          <w:tcPr>
            <w:tcW w:w="569" w:type="pct"/>
            <w:vAlign w:val="center"/>
          </w:tcPr>
          <w:p w14:paraId="2AF02C7F" w14:textId="77777777" w:rsidR="00B0140C" w:rsidRPr="003012EA" w:rsidRDefault="00184817" w:rsidP="009D434F">
            <w:pPr>
              <w:spacing w:after="0" w:line="0" w:lineRule="atLeast"/>
              <w:jc w:val="center"/>
              <w:rPr>
                <w:rFonts w:ascii="Calibri" w:eastAsia="Calibri" w:hAnsi="Calibri" w:cs="Times New Roman"/>
                <w:color w:val="000000" w:themeColor="text1"/>
                <w:sz w:val="20"/>
              </w:rPr>
            </w:pPr>
            <w:r>
              <w:rPr>
                <w:rFonts w:ascii="Calibri" w:eastAsia="Calibri" w:hAnsi="Calibri" w:cs="Times New Roman"/>
                <w:color w:val="000000" w:themeColor="text1"/>
                <w:sz w:val="20"/>
              </w:rPr>
              <w:t>04/02/2015</w:t>
            </w:r>
          </w:p>
        </w:tc>
        <w:tc>
          <w:tcPr>
            <w:tcW w:w="1141" w:type="pct"/>
            <w:shd w:val="clear" w:color="auto" w:fill="auto"/>
            <w:noWrap/>
            <w:vAlign w:val="center"/>
          </w:tcPr>
          <w:p w14:paraId="5AE7CF70" w14:textId="77777777" w:rsidR="008B462F" w:rsidRDefault="008B462F" w:rsidP="00D42470">
            <w:pPr>
              <w:spacing w:after="0" w:line="0" w:lineRule="atLeast"/>
              <w:jc w:val="center"/>
              <w:rPr>
                <w:rFonts w:ascii="Calibri" w:eastAsia="Calibri" w:hAnsi="Calibri" w:cs="Times New Roman"/>
                <w:color w:val="000000" w:themeColor="text1"/>
                <w:sz w:val="20"/>
              </w:rPr>
            </w:pPr>
            <w:r>
              <w:rPr>
                <w:rFonts w:ascii="Calibri" w:eastAsia="Calibri" w:hAnsi="Calibri" w:cs="Times New Roman"/>
                <w:color w:val="000000" w:themeColor="text1"/>
                <w:sz w:val="20"/>
              </w:rPr>
              <w:t>Comisión de Evaluación</w:t>
            </w:r>
          </w:p>
          <w:p w14:paraId="0A0DEA96" w14:textId="77777777" w:rsidR="00B0140C" w:rsidRPr="003012EA" w:rsidRDefault="00B0140C" w:rsidP="00D42470">
            <w:pPr>
              <w:spacing w:after="0" w:line="0" w:lineRule="atLeast"/>
              <w:jc w:val="center"/>
              <w:rPr>
                <w:rFonts w:ascii="Calibri" w:eastAsia="Calibri" w:hAnsi="Calibri" w:cs="Times New Roman"/>
                <w:color w:val="000000" w:themeColor="text1"/>
                <w:sz w:val="20"/>
              </w:rPr>
            </w:pPr>
            <w:r w:rsidRPr="003012EA">
              <w:rPr>
                <w:rFonts w:ascii="Calibri" w:eastAsia="Calibri" w:hAnsi="Calibri" w:cs="Times New Roman"/>
                <w:color w:val="000000" w:themeColor="text1"/>
                <w:sz w:val="20"/>
              </w:rPr>
              <w:t>Región Metropolitana</w:t>
            </w:r>
          </w:p>
        </w:tc>
        <w:tc>
          <w:tcPr>
            <w:tcW w:w="996" w:type="pct"/>
            <w:shd w:val="clear" w:color="auto" w:fill="auto"/>
            <w:noWrap/>
            <w:vAlign w:val="center"/>
          </w:tcPr>
          <w:p w14:paraId="52ED2960" w14:textId="77777777" w:rsidR="00B0140C" w:rsidRPr="00D42470" w:rsidRDefault="00B0140C" w:rsidP="009D434F">
            <w:pPr>
              <w:spacing w:after="0" w:line="0" w:lineRule="atLeast"/>
              <w:jc w:val="both"/>
              <w:rPr>
                <w:rFonts w:ascii="Calibri" w:eastAsia="Calibri" w:hAnsi="Calibri" w:cs="Times New Roman"/>
                <w:color w:val="000000"/>
                <w:sz w:val="20"/>
              </w:rPr>
            </w:pPr>
            <w:r w:rsidRPr="00F442BB">
              <w:rPr>
                <w:rFonts w:ascii="Calibri" w:eastAsia="Calibri" w:hAnsi="Calibri" w:cs="Times New Roman"/>
                <w:color w:val="000000"/>
                <w:sz w:val="20"/>
              </w:rPr>
              <w:t xml:space="preserve">Califica </w:t>
            </w:r>
            <w:r w:rsidR="008B462F">
              <w:rPr>
                <w:rFonts w:ascii="Calibri" w:eastAsia="Calibri" w:hAnsi="Calibri" w:cs="Times New Roman"/>
                <w:color w:val="000000"/>
                <w:sz w:val="20"/>
              </w:rPr>
              <w:t xml:space="preserve">ambientalmente el proyecto “Extracción y procesamiento de </w:t>
            </w:r>
            <w:r w:rsidR="00287FDF">
              <w:rPr>
                <w:rFonts w:ascii="Calibri" w:eastAsia="Calibri" w:hAnsi="Calibri" w:cs="Times New Roman"/>
                <w:color w:val="000000"/>
                <w:sz w:val="20"/>
              </w:rPr>
              <w:t>r</w:t>
            </w:r>
            <w:r w:rsidR="008B462F">
              <w:rPr>
                <w:rFonts w:ascii="Calibri" w:eastAsia="Calibri" w:hAnsi="Calibri" w:cs="Times New Roman"/>
                <w:color w:val="000000"/>
                <w:sz w:val="20"/>
              </w:rPr>
              <w:t>oca en Cantera Preexistente Cantera Chacabuco”</w:t>
            </w:r>
          </w:p>
        </w:tc>
        <w:tc>
          <w:tcPr>
            <w:tcW w:w="874" w:type="pct"/>
            <w:vAlign w:val="center"/>
          </w:tcPr>
          <w:p w14:paraId="6F591A25" w14:textId="77777777" w:rsidR="00B0140C" w:rsidRPr="00D42470" w:rsidRDefault="00AB52E6" w:rsidP="00AB52E6">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14:paraId="497559AD" w14:textId="77777777" w:rsidR="00D42470" w:rsidRPr="00AE3CB0" w:rsidRDefault="00D42470" w:rsidP="00E22786">
      <w:pPr>
        <w:contextualSpacing/>
        <w:rPr>
          <w:sz w:val="12"/>
          <w:szCs w:val="24"/>
        </w:rPr>
      </w:pPr>
    </w:p>
    <w:p w14:paraId="35FE1791" w14:textId="77777777" w:rsidR="00D42470" w:rsidRDefault="00D42470" w:rsidP="00987770">
      <w:pPr>
        <w:pStyle w:val="Ttulo1"/>
      </w:pPr>
      <w:bookmarkStart w:id="46" w:name="_Toc352840385"/>
      <w:bookmarkStart w:id="47" w:name="_Toc352841445"/>
      <w:bookmarkStart w:id="48" w:name="_Toc447875232"/>
      <w:bookmarkStart w:id="49" w:name="_Toc449085410"/>
      <w:bookmarkStart w:id="50" w:name="_Toc45123387"/>
      <w:r w:rsidRPr="00D42470">
        <w:t>ANTECEDENTES DE LA ACTIVIDAD DE FISCALIZACIÓN</w:t>
      </w:r>
      <w:bookmarkEnd w:id="46"/>
      <w:bookmarkEnd w:id="47"/>
      <w:bookmarkEnd w:id="48"/>
      <w:bookmarkEnd w:id="49"/>
      <w:bookmarkEnd w:id="50"/>
    </w:p>
    <w:p w14:paraId="6FDAE7B8" w14:textId="77777777" w:rsidR="00D14AAD" w:rsidRPr="00AE3CB0" w:rsidRDefault="00D14AAD" w:rsidP="00D14AAD">
      <w:pPr>
        <w:spacing w:after="0" w:line="240" w:lineRule="auto"/>
        <w:ind w:left="567"/>
        <w:contextualSpacing/>
        <w:outlineLvl w:val="0"/>
        <w:rPr>
          <w:rFonts w:ascii="Calibri" w:eastAsia="Calibri" w:hAnsi="Calibri" w:cs="Calibri"/>
          <w:b/>
          <w:sz w:val="12"/>
          <w:szCs w:val="20"/>
        </w:rPr>
      </w:pPr>
    </w:p>
    <w:p w14:paraId="3BF87A13" w14:textId="77777777" w:rsidR="00D42470" w:rsidRDefault="00D42470" w:rsidP="00987770">
      <w:pPr>
        <w:pStyle w:val="Ttulo2"/>
      </w:pPr>
      <w:bookmarkStart w:id="51" w:name="_Toc352840386"/>
      <w:bookmarkStart w:id="52" w:name="_Toc352841446"/>
      <w:bookmarkStart w:id="53" w:name="_Toc353998112"/>
      <w:bookmarkStart w:id="54" w:name="_Toc353998185"/>
      <w:bookmarkStart w:id="55" w:name="_Toc382383537"/>
      <w:bookmarkStart w:id="56" w:name="_Toc382472359"/>
      <w:bookmarkStart w:id="57" w:name="_Toc390184270"/>
      <w:bookmarkStart w:id="58" w:name="_Toc390360001"/>
      <w:bookmarkStart w:id="59" w:name="_Toc390777022"/>
      <w:bookmarkStart w:id="60" w:name="_Toc447875233"/>
      <w:bookmarkStart w:id="61" w:name="_Toc449085411"/>
      <w:bookmarkStart w:id="62" w:name="_Toc508889133"/>
      <w:bookmarkStart w:id="63" w:name="_Toc508894245"/>
      <w:bookmarkStart w:id="64" w:name="_Toc526182675"/>
      <w:bookmarkStart w:id="65" w:name="_Toc526848696"/>
      <w:bookmarkStart w:id="66" w:name="_Toc1725935"/>
      <w:bookmarkStart w:id="67" w:name="_Toc45123388"/>
      <w:r w:rsidRPr="00D42470">
        <w:t>Motivo de la Actividad de Fiscalización</w:t>
      </w:r>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p>
    <w:p w14:paraId="46700B09" w14:textId="77777777" w:rsidR="005933B2" w:rsidRPr="00AE3CB0" w:rsidRDefault="005933B2" w:rsidP="005933B2">
      <w:pPr>
        <w:spacing w:after="0" w:line="240" w:lineRule="auto"/>
        <w:ind w:left="576"/>
        <w:contextualSpacing/>
        <w:outlineLvl w:val="0"/>
        <w:rPr>
          <w:rFonts w:ascii="Calibri" w:eastAsia="Calibri" w:hAnsi="Calibri" w:cs="Calibri"/>
          <w:b/>
          <w:sz w:val="12"/>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F442BB" w14:paraId="1FB61459" w14:textId="77777777" w:rsidTr="0031512B">
        <w:trPr>
          <w:trHeight w:val="350"/>
        </w:trPr>
        <w:tc>
          <w:tcPr>
            <w:tcW w:w="1210" w:type="pct"/>
            <w:gridSpan w:val="2"/>
            <w:vAlign w:val="center"/>
          </w:tcPr>
          <w:p w14:paraId="536433D5" w14:textId="77777777" w:rsidR="00D42470" w:rsidRPr="00F442BB" w:rsidRDefault="00D42470" w:rsidP="00D42470">
            <w:pPr>
              <w:rPr>
                <w:b/>
                <w:color w:val="000000" w:themeColor="text1"/>
              </w:rPr>
            </w:pPr>
            <w:r w:rsidRPr="00F442BB">
              <w:rPr>
                <w:b/>
                <w:color w:val="000000" w:themeColor="text1"/>
              </w:rPr>
              <w:t>Motivo</w:t>
            </w:r>
          </w:p>
        </w:tc>
        <w:tc>
          <w:tcPr>
            <w:tcW w:w="3790" w:type="pct"/>
            <w:gridSpan w:val="2"/>
            <w:vAlign w:val="center"/>
          </w:tcPr>
          <w:p w14:paraId="46254ADF" w14:textId="77777777" w:rsidR="00D42470" w:rsidRPr="00F442BB" w:rsidRDefault="00D42470" w:rsidP="00D42470">
            <w:pPr>
              <w:rPr>
                <w:b/>
                <w:color w:val="000000" w:themeColor="text1"/>
              </w:rPr>
            </w:pPr>
            <w:r w:rsidRPr="00F442BB">
              <w:rPr>
                <w:b/>
                <w:color w:val="000000" w:themeColor="text1"/>
              </w:rPr>
              <w:t>Descripción</w:t>
            </w:r>
          </w:p>
        </w:tc>
      </w:tr>
      <w:tr w:rsidR="00D42470" w:rsidRPr="00F442BB" w14:paraId="20BBF089" w14:textId="77777777" w:rsidTr="0031512B">
        <w:trPr>
          <w:trHeight w:val="481"/>
        </w:trPr>
        <w:tc>
          <w:tcPr>
            <w:tcW w:w="246" w:type="pct"/>
            <w:vAlign w:val="center"/>
          </w:tcPr>
          <w:p w14:paraId="27374AD0" w14:textId="77777777" w:rsidR="00D42470" w:rsidRPr="00F442BB" w:rsidRDefault="00D42470" w:rsidP="00D42470">
            <w:pPr>
              <w:jc w:val="center"/>
              <w:rPr>
                <w:color w:val="000000" w:themeColor="text1"/>
              </w:rPr>
            </w:pPr>
          </w:p>
        </w:tc>
        <w:tc>
          <w:tcPr>
            <w:tcW w:w="964" w:type="pct"/>
            <w:vAlign w:val="center"/>
          </w:tcPr>
          <w:p w14:paraId="0F3DD50C" w14:textId="77777777" w:rsidR="00D42470" w:rsidRPr="00F442BB" w:rsidRDefault="00D42470" w:rsidP="00D42470">
            <w:pPr>
              <w:rPr>
                <w:color w:val="000000" w:themeColor="text1"/>
              </w:rPr>
            </w:pPr>
            <w:r w:rsidRPr="00F442BB">
              <w:rPr>
                <w:color w:val="000000" w:themeColor="text1"/>
              </w:rPr>
              <w:t>Programada</w:t>
            </w:r>
          </w:p>
        </w:tc>
        <w:tc>
          <w:tcPr>
            <w:tcW w:w="3790" w:type="pct"/>
            <w:gridSpan w:val="2"/>
            <w:vAlign w:val="center"/>
          </w:tcPr>
          <w:p w14:paraId="5222EBC6" w14:textId="77777777" w:rsidR="00D42470" w:rsidRPr="00F442BB" w:rsidRDefault="00D42470" w:rsidP="008A7992">
            <w:pPr>
              <w:jc w:val="both"/>
              <w:rPr>
                <w:color w:val="000000" w:themeColor="text1"/>
              </w:rPr>
            </w:pPr>
          </w:p>
        </w:tc>
      </w:tr>
      <w:tr w:rsidR="00D42470" w:rsidRPr="00F442BB" w14:paraId="10EC73B3" w14:textId="77777777" w:rsidTr="0031512B">
        <w:trPr>
          <w:trHeight w:val="350"/>
        </w:trPr>
        <w:tc>
          <w:tcPr>
            <w:tcW w:w="246" w:type="pct"/>
            <w:vMerge w:val="restart"/>
            <w:vAlign w:val="center"/>
          </w:tcPr>
          <w:p w14:paraId="650776EF" w14:textId="77777777" w:rsidR="00D42470" w:rsidRPr="00F442BB" w:rsidRDefault="00FA5C56" w:rsidP="00D42470">
            <w:pPr>
              <w:jc w:val="center"/>
              <w:rPr>
                <w:color w:val="000000" w:themeColor="text1"/>
              </w:rPr>
            </w:pPr>
            <w:r>
              <w:rPr>
                <w:color w:val="000000" w:themeColor="text1"/>
              </w:rPr>
              <w:t>X</w:t>
            </w:r>
          </w:p>
        </w:tc>
        <w:tc>
          <w:tcPr>
            <w:tcW w:w="964" w:type="pct"/>
            <w:vMerge w:val="restart"/>
            <w:vAlign w:val="center"/>
          </w:tcPr>
          <w:p w14:paraId="6A6A8D62" w14:textId="77777777" w:rsidR="00D42470" w:rsidRPr="00E52967" w:rsidRDefault="00D42470" w:rsidP="00D42470">
            <w:pPr>
              <w:rPr>
                <w:color w:val="000000" w:themeColor="text1"/>
              </w:rPr>
            </w:pPr>
            <w:r w:rsidRPr="00E52967">
              <w:rPr>
                <w:color w:val="000000" w:themeColor="text1"/>
              </w:rPr>
              <w:t>No programada</w:t>
            </w:r>
          </w:p>
        </w:tc>
        <w:tc>
          <w:tcPr>
            <w:tcW w:w="266" w:type="pct"/>
            <w:vAlign w:val="center"/>
          </w:tcPr>
          <w:p w14:paraId="14BECB49" w14:textId="77777777" w:rsidR="00D42470" w:rsidRPr="00E52967" w:rsidRDefault="00FA5C56" w:rsidP="00D42470">
            <w:pPr>
              <w:jc w:val="center"/>
              <w:rPr>
                <w:color w:val="000000" w:themeColor="text1"/>
              </w:rPr>
            </w:pPr>
            <w:r w:rsidRPr="00E52967">
              <w:rPr>
                <w:color w:val="000000" w:themeColor="text1"/>
              </w:rPr>
              <w:t>X</w:t>
            </w:r>
          </w:p>
        </w:tc>
        <w:tc>
          <w:tcPr>
            <w:tcW w:w="3524" w:type="pct"/>
            <w:vAlign w:val="center"/>
          </w:tcPr>
          <w:p w14:paraId="76896B76" w14:textId="77777777" w:rsidR="00D42470" w:rsidRPr="00F442BB" w:rsidRDefault="00D42470" w:rsidP="00D42470">
            <w:pPr>
              <w:rPr>
                <w:color w:val="000000" w:themeColor="text1"/>
              </w:rPr>
            </w:pPr>
            <w:r w:rsidRPr="00F442BB">
              <w:rPr>
                <w:color w:val="000000" w:themeColor="text1"/>
              </w:rPr>
              <w:t>Denuncia</w:t>
            </w:r>
          </w:p>
        </w:tc>
      </w:tr>
      <w:tr w:rsidR="00D42470" w:rsidRPr="00F442BB" w14:paraId="5CF46BD7" w14:textId="77777777" w:rsidTr="0031512B">
        <w:trPr>
          <w:trHeight w:val="372"/>
        </w:trPr>
        <w:tc>
          <w:tcPr>
            <w:tcW w:w="246" w:type="pct"/>
            <w:vMerge/>
          </w:tcPr>
          <w:p w14:paraId="5A1F47CF" w14:textId="77777777" w:rsidR="00D42470" w:rsidRPr="00F442BB" w:rsidRDefault="00D42470" w:rsidP="00D42470">
            <w:pPr>
              <w:rPr>
                <w:color w:val="000000" w:themeColor="text1"/>
              </w:rPr>
            </w:pPr>
          </w:p>
        </w:tc>
        <w:tc>
          <w:tcPr>
            <w:tcW w:w="964" w:type="pct"/>
            <w:vMerge/>
          </w:tcPr>
          <w:p w14:paraId="7D12A95C" w14:textId="77777777" w:rsidR="00D42470" w:rsidRPr="00E52967" w:rsidRDefault="00D42470" w:rsidP="00D42470">
            <w:pPr>
              <w:rPr>
                <w:color w:val="000000" w:themeColor="text1"/>
              </w:rPr>
            </w:pPr>
          </w:p>
        </w:tc>
        <w:tc>
          <w:tcPr>
            <w:tcW w:w="266" w:type="pct"/>
            <w:vAlign w:val="center"/>
          </w:tcPr>
          <w:p w14:paraId="4FF83478" w14:textId="77777777" w:rsidR="00D42470" w:rsidRPr="00E52967" w:rsidRDefault="00D42470" w:rsidP="00D42470">
            <w:pPr>
              <w:jc w:val="center"/>
              <w:rPr>
                <w:color w:val="000000" w:themeColor="text1"/>
              </w:rPr>
            </w:pPr>
          </w:p>
        </w:tc>
        <w:tc>
          <w:tcPr>
            <w:tcW w:w="3524" w:type="pct"/>
            <w:vAlign w:val="center"/>
          </w:tcPr>
          <w:p w14:paraId="0001B7CA" w14:textId="77777777" w:rsidR="00D42470" w:rsidRPr="00F442BB" w:rsidRDefault="00D42470" w:rsidP="00D42470">
            <w:pPr>
              <w:rPr>
                <w:color w:val="000000" w:themeColor="text1"/>
              </w:rPr>
            </w:pPr>
            <w:r w:rsidRPr="00F442BB">
              <w:rPr>
                <w:color w:val="000000" w:themeColor="text1"/>
              </w:rPr>
              <w:t>Autodenuncia</w:t>
            </w:r>
          </w:p>
        </w:tc>
      </w:tr>
      <w:tr w:rsidR="00D42470" w:rsidRPr="00F442BB" w14:paraId="2BB685F1" w14:textId="77777777" w:rsidTr="0031512B">
        <w:trPr>
          <w:trHeight w:val="372"/>
        </w:trPr>
        <w:tc>
          <w:tcPr>
            <w:tcW w:w="246" w:type="pct"/>
            <w:vMerge/>
          </w:tcPr>
          <w:p w14:paraId="27D9FE6F" w14:textId="77777777" w:rsidR="00D42470" w:rsidRPr="00F442BB" w:rsidRDefault="00D42470" w:rsidP="00D42470">
            <w:pPr>
              <w:rPr>
                <w:color w:val="000000" w:themeColor="text1"/>
              </w:rPr>
            </w:pPr>
          </w:p>
        </w:tc>
        <w:tc>
          <w:tcPr>
            <w:tcW w:w="964" w:type="pct"/>
            <w:vMerge/>
          </w:tcPr>
          <w:p w14:paraId="7102BC2B" w14:textId="77777777" w:rsidR="00D42470" w:rsidRPr="00E52967" w:rsidRDefault="00D42470" w:rsidP="00D42470">
            <w:pPr>
              <w:rPr>
                <w:color w:val="000000" w:themeColor="text1"/>
              </w:rPr>
            </w:pPr>
          </w:p>
        </w:tc>
        <w:tc>
          <w:tcPr>
            <w:tcW w:w="266" w:type="pct"/>
            <w:vAlign w:val="center"/>
          </w:tcPr>
          <w:p w14:paraId="10F9A147" w14:textId="77777777" w:rsidR="00D42470" w:rsidRPr="00E52967" w:rsidRDefault="00D42470" w:rsidP="00D42470">
            <w:pPr>
              <w:jc w:val="center"/>
              <w:rPr>
                <w:color w:val="000000" w:themeColor="text1"/>
              </w:rPr>
            </w:pPr>
          </w:p>
        </w:tc>
        <w:tc>
          <w:tcPr>
            <w:tcW w:w="3524" w:type="pct"/>
            <w:vAlign w:val="center"/>
          </w:tcPr>
          <w:p w14:paraId="53ACEABF" w14:textId="77777777" w:rsidR="00D42470" w:rsidRPr="00F442BB" w:rsidRDefault="00D42470" w:rsidP="00D42470">
            <w:pPr>
              <w:rPr>
                <w:color w:val="000000" w:themeColor="text1"/>
              </w:rPr>
            </w:pPr>
            <w:r w:rsidRPr="00F442BB">
              <w:rPr>
                <w:color w:val="000000" w:themeColor="text1"/>
              </w:rPr>
              <w:t>De Oficio</w:t>
            </w:r>
          </w:p>
        </w:tc>
      </w:tr>
      <w:tr w:rsidR="00D42470" w:rsidRPr="00F442BB" w14:paraId="44560152" w14:textId="77777777" w:rsidTr="0031512B">
        <w:trPr>
          <w:trHeight w:val="372"/>
        </w:trPr>
        <w:tc>
          <w:tcPr>
            <w:tcW w:w="246" w:type="pct"/>
            <w:vMerge/>
          </w:tcPr>
          <w:p w14:paraId="143D3F40" w14:textId="77777777" w:rsidR="00D42470" w:rsidRPr="00F442BB" w:rsidRDefault="00D42470" w:rsidP="00D42470">
            <w:pPr>
              <w:rPr>
                <w:color w:val="000000" w:themeColor="text1"/>
              </w:rPr>
            </w:pPr>
          </w:p>
        </w:tc>
        <w:tc>
          <w:tcPr>
            <w:tcW w:w="964" w:type="pct"/>
            <w:vMerge/>
          </w:tcPr>
          <w:p w14:paraId="0CB045C8" w14:textId="77777777" w:rsidR="00D42470" w:rsidRPr="00E52967" w:rsidRDefault="00D42470" w:rsidP="00D42470">
            <w:pPr>
              <w:rPr>
                <w:color w:val="000000" w:themeColor="text1"/>
              </w:rPr>
            </w:pPr>
          </w:p>
        </w:tc>
        <w:tc>
          <w:tcPr>
            <w:tcW w:w="266" w:type="pct"/>
            <w:vAlign w:val="center"/>
          </w:tcPr>
          <w:p w14:paraId="6171C0BA" w14:textId="77777777" w:rsidR="00D42470" w:rsidRPr="00E52967" w:rsidRDefault="00D42470" w:rsidP="00D42470">
            <w:pPr>
              <w:jc w:val="center"/>
              <w:rPr>
                <w:color w:val="000000" w:themeColor="text1"/>
              </w:rPr>
            </w:pPr>
          </w:p>
        </w:tc>
        <w:tc>
          <w:tcPr>
            <w:tcW w:w="3524" w:type="pct"/>
            <w:vAlign w:val="center"/>
          </w:tcPr>
          <w:p w14:paraId="63FB8CD0" w14:textId="77777777" w:rsidR="00D42470" w:rsidRPr="00F442BB" w:rsidRDefault="00D42470" w:rsidP="00D42470">
            <w:pPr>
              <w:rPr>
                <w:color w:val="000000" w:themeColor="text1"/>
              </w:rPr>
            </w:pPr>
            <w:r w:rsidRPr="00F442BB">
              <w:rPr>
                <w:color w:val="000000" w:themeColor="text1"/>
              </w:rPr>
              <w:t>Otro</w:t>
            </w:r>
          </w:p>
        </w:tc>
      </w:tr>
      <w:tr w:rsidR="00F442BB" w:rsidRPr="00207EE6" w14:paraId="082827FC" w14:textId="77777777" w:rsidTr="0031512B">
        <w:trPr>
          <w:trHeight w:val="372"/>
        </w:trPr>
        <w:tc>
          <w:tcPr>
            <w:tcW w:w="246" w:type="pct"/>
            <w:vMerge/>
          </w:tcPr>
          <w:p w14:paraId="327D8700" w14:textId="77777777" w:rsidR="00D42470" w:rsidRPr="00207EE6" w:rsidRDefault="00D42470" w:rsidP="00D42470">
            <w:pPr>
              <w:rPr>
                <w:color w:val="000000" w:themeColor="text1"/>
              </w:rPr>
            </w:pPr>
          </w:p>
        </w:tc>
        <w:tc>
          <w:tcPr>
            <w:tcW w:w="964" w:type="pct"/>
            <w:vMerge/>
          </w:tcPr>
          <w:p w14:paraId="14B0C72C" w14:textId="77777777" w:rsidR="00D42470" w:rsidRPr="00207EE6" w:rsidRDefault="00D42470" w:rsidP="00D42470">
            <w:pPr>
              <w:rPr>
                <w:color w:val="000000" w:themeColor="text1"/>
              </w:rPr>
            </w:pPr>
          </w:p>
        </w:tc>
        <w:tc>
          <w:tcPr>
            <w:tcW w:w="3790" w:type="pct"/>
            <w:gridSpan w:val="2"/>
            <w:vAlign w:val="center"/>
          </w:tcPr>
          <w:p w14:paraId="01D51281" w14:textId="35B9135E" w:rsidR="00D42470" w:rsidRDefault="003E0F54" w:rsidP="00501EB9">
            <w:pPr>
              <w:jc w:val="both"/>
            </w:pPr>
            <w:r w:rsidRPr="00207EE6">
              <w:rPr>
                <w:color w:val="000000" w:themeColor="text1"/>
              </w:rPr>
              <w:t xml:space="preserve">Denuncia </w:t>
            </w:r>
            <w:r w:rsidR="008B462F">
              <w:rPr>
                <w:rFonts w:cs="Calibri"/>
              </w:rPr>
              <w:t>i</w:t>
            </w:r>
            <w:r w:rsidR="008B462F" w:rsidRPr="00BB1955">
              <w:rPr>
                <w:rFonts w:cs="Calibri"/>
              </w:rPr>
              <w:t xml:space="preserve">ngresada el </w:t>
            </w:r>
            <w:r w:rsidR="009A4F34">
              <w:rPr>
                <w:rFonts w:cs="Calibri"/>
              </w:rPr>
              <w:t>29</w:t>
            </w:r>
            <w:r w:rsidR="008B462F" w:rsidRPr="00BB1955">
              <w:rPr>
                <w:rFonts w:cs="Calibri"/>
              </w:rPr>
              <w:t xml:space="preserve"> de </w:t>
            </w:r>
            <w:r w:rsidR="009A4F34">
              <w:rPr>
                <w:rFonts w:cs="Calibri"/>
              </w:rPr>
              <w:t>enero de 2020</w:t>
            </w:r>
            <w:r w:rsidR="008B462F" w:rsidRPr="00BB1955">
              <w:rPr>
                <w:rFonts w:cs="Calibri"/>
              </w:rPr>
              <w:t xml:space="preserve">, </w:t>
            </w:r>
            <w:r w:rsidR="008B462F">
              <w:rPr>
                <w:rFonts w:cs="Calibri"/>
              </w:rPr>
              <w:t>por</w:t>
            </w:r>
            <w:r w:rsidR="009A4F34">
              <w:rPr>
                <w:rFonts w:cs="Calibri"/>
              </w:rPr>
              <w:t xml:space="preserve"> </w:t>
            </w:r>
            <w:r w:rsidR="006863BF">
              <w:rPr>
                <w:rFonts w:cs="Calibri"/>
              </w:rPr>
              <w:t>en contra de</w:t>
            </w:r>
            <w:r w:rsidR="008B462F">
              <w:rPr>
                <w:rFonts w:cs="Calibri"/>
              </w:rPr>
              <w:t xml:space="preserve">l Proyecto “Extracción y procesamiento de rocas en Cantera Preexistente Cantera Chacabuco”, de Canteras Chacabuco S.A., </w:t>
            </w:r>
            <w:r w:rsidR="003E057F">
              <w:rPr>
                <w:rFonts w:cs="Calibri"/>
              </w:rPr>
              <w:t xml:space="preserve">por </w:t>
            </w:r>
            <w:r w:rsidR="009A4F34">
              <w:rPr>
                <w:rFonts w:cs="Calibri"/>
              </w:rPr>
              <w:t xml:space="preserve">la extracción de un mineral, con tránsito de vehículos pesados y livianos todos los días, desde las 8:00 a las 19:00 hrs, en donde </w:t>
            </w:r>
            <w:r w:rsidR="009A4F34" w:rsidRPr="006C1649">
              <w:rPr>
                <w:rFonts w:cs="Calibri"/>
              </w:rPr>
              <w:t>los camiones no llevan encar</w:t>
            </w:r>
            <w:r w:rsidR="009A4F34">
              <w:rPr>
                <w:rFonts w:cs="Calibri"/>
              </w:rPr>
              <w:t>pado en la tolva de carga o algún</w:t>
            </w:r>
            <w:r w:rsidR="009A4F34" w:rsidRPr="006C1649">
              <w:rPr>
                <w:rFonts w:cs="Calibri"/>
              </w:rPr>
              <w:t xml:space="preserve"> </w:t>
            </w:r>
            <w:r w:rsidR="009A4F34">
              <w:rPr>
                <w:rFonts w:cs="Calibri"/>
              </w:rPr>
              <w:t xml:space="preserve">sistema de resguardo </w:t>
            </w:r>
            <w:r w:rsidR="009A4F34" w:rsidRPr="006C1649">
              <w:rPr>
                <w:rFonts w:cs="Calibri"/>
              </w:rPr>
              <w:t xml:space="preserve">que </w:t>
            </w:r>
            <w:r w:rsidR="009A4F34">
              <w:rPr>
                <w:rFonts w:cs="Calibri"/>
              </w:rPr>
              <w:t>evite</w:t>
            </w:r>
            <w:r w:rsidR="009A4F34" w:rsidRPr="006C1649">
              <w:rPr>
                <w:rFonts w:cs="Calibri"/>
              </w:rPr>
              <w:t xml:space="preserve"> la emanación de polvo</w:t>
            </w:r>
            <w:r w:rsidR="00364EDC" w:rsidRPr="003F2A0F">
              <w:t xml:space="preserve">. </w:t>
            </w:r>
            <w:r w:rsidRPr="003F2A0F">
              <w:t xml:space="preserve"> </w:t>
            </w:r>
            <w:bookmarkStart w:id="68" w:name="_Hlk521426226"/>
            <w:r w:rsidR="009A4F34">
              <w:rPr>
                <w:rFonts w:cs="Calibri"/>
              </w:rPr>
              <w:t>A través de la Solicitud de Actividad de Fiscalización (SAFA) Nº435-</w:t>
            </w:r>
            <w:r w:rsidR="009A4F34" w:rsidRPr="00B937B3">
              <w:rPr>
                <w:rFonts w:cs="Calibri"/>
              </w:rPr>
              <w:t xml:space="preserve">2020 </w:t>
            </w:r>
            <w:r w:rsidR="00B937B3" w:rsidRPr="00B937B3">
              <w:t>(Anexo 2</w:t>
            </w:r>
            <w:r w:rsidR="003F2A0F" w:rsidRPr="00B937B3">
              <w:t>)</w:t>
            </w:r>
            <w:r w:rsidR="00364EDC" w:rsidRPr="00B937B3">
              <w:t xml:space="preserve">, </w:t>
            </w:r>
            <w:r w:rsidRPr="00B937B3">
              <w:t xml:space="preserve">se requiere </w:t>
            </w:r>
            <w:r w:rsidR="00C42130" w:rsidRPr="00B937B3">
              <w:t>realizar Examen de Información</w:t>
            </w:r>
            <w:r w:rsidR="0076393A" w:rsidRPr="00B937B3">
              <w:t xml:space="preserve">, </w:t>
            </w:r>
            <w:r w:rsidR="00356F07" w:rsidRPr="00B937B3">
              <w:rPr>
                <w:color w:val="000000" w:themeColor="text1"/>
              </w:rPr>
              <w:t xml:space="preserve">por </w:t>
            </w:r>
            <w:r w:rsidR="0076393A" w:rsidRPr="00B937B3">
              <w:rPr>
                <w:color w:val="000000" w:themeColor="text1"/>
              </w:rPr>
              <w:t>medio de</w:t>
            </w:r>
            <w:r w:rsidR="00356F07" w:rsidRPr="00B937B3">
              <w:rPr>
                <w:color w:val="000000" w:themeColor="text1"/>
              </w:rPr>
              <w:t xml:space="preserve"> requerimiento</w:t>
            </w:r>
            <w:r w:rsidR="0076393A" w:rsidRPr="00B937B3">
              <w:rPr>
                <w:color w:val="000000" w:themeColor="text1"/>
              </w:rPr>
              <w:t xml:space="preserve">. Dicho requerimiento se efectuó </w:t>
            </w:r>
            <w:r w:rsidR="00356F07" w:rsidRPr="00B937B3">
              <w:rPr>
                <w:color w:val="000000" w:themeColor="text1"/>
              </w:rPr>
              <w:t>mediante la</w:t>
            </w:r>
            <w:r w:rsidR="006048C2" w:rsidRPr="00B937B3">
              <w:rPr>
                <w:color w:val="000000" w:themeColor="text1"/>
              </w:rPr>
              <w:t>s</w:t>
            </w:r>
            <w:r w:rsidR="00356F07" w:rsidRPr="00B937B3">
              <w:rPr>
                <w:color w:val="000000" w:themeColor="text1"/>
              </w:rPr>
              <w:t xml:space="preserve"> Res. Exenta N°8</w:t>
            </w:r>
            <w:r w:rsidR="009A4F34" w:rsidRPr="00B937B3">
              <w:rPr>
                <w:color w:val="000000" w:themeColor="text1"/>
              </w:rPr>
              <w:t>16</w:t>
            </w:r>
            <w:r w:rsidR="00356F07" w:rsidRPr="00B937B3">
              <w:rPr>
                <w:color w:val="000000" w:themeColor="text1"/>
              </w:rPr>
              <w:t xml:space="preserve">, de </w:t>
            </w:r>
            <w:r w:rsidR="009A4F34" w:rsidRPr="00B937B3">
              <w:t>19 de mayo de 2020</w:t>
            </w:r>
            <w:r w:rsidR="0076393A" w:rsidRPr="00B937B3">
              <w:t xml:space="preserve"> (Anexo </w:t>
            </w:r>
            <w:r w:rsidR="00B937B3" w:rsidRPr="00B937B3">
              <w:t>3</w:t>
            </w:r>
            <w:r w:rsidR="0076393A" w:rsidRPr="00B937B3">
              <w:t>)</w:t>
            </w:r>
            <w:bookmarkEnd w:id="68"/>
            <w:r w:rsidR="009A4F34" w:rsidRPr="00B937B3">
              <w:t>.</w:t>
            </w:r>
          </w:p>
          <w:p w14:paraId="66339F3A" w14:textId="77777777" w:rsidR="009A4F34" w:rsidRDefault="009A4F34" w:rsidP="00501EB9">
            <w:pPr>
              <w:jc w:val="both"/>
            </w:pPr>
          </w:p>
          <w:p w14:paraId="5CD590FD" w14:textId="4101C277" w:rsidR="009A4F34" w:rsidRPr="00207EE6" w:rsidRDefault="009A4F34" w:rsidP="00501EB9">
            <w:pPr>
              <w:jc w:val="both"/>
              <w:rPr>
                <w:color w:val="000000" w:themeColor="text1"/>
              </w:rPr>
            </w:pPr>
          </w:p>
        </w:tc>
      </w:tr>
    </w:tbl>
    <w:p w14:paraId="07929B82" w14:textId="77777777" w:rsidR="00D42470" w:rsidRPr="0031512B" w:rsidRDefault="00D42470" w:rsidP="00CF0D79">
      <w:pPr>
        <w:numPr>
          <w:ilvl w:val="1"/>
          <w:numId w:val="0"/>
        </w:numPr>
        <w:spacing w:after="0" w:line="240" w:lineRule="auto"/>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bookmarkStart w:id="69" w:name="_Toc382383544"/>
      <w:bookmarkStart w:id="70" w:name="_Toc382472366"/>
      <w:bookmarkStart w:id="71" w:name="_Toc390184276"/>
      <w:bookmarkStart w:id="72" w:name="_Toc390360007"/>
      <w:bookmarkStart w:id="73" w:name="_Toc390777028"/>
      <w:bookmarkStart w:id="74" w:name="_Toc352840392"/>
      <w:bookmarkStart w:id="75" w:name="_Toc352841452"/>
    </w:p>
    <w:p w14:paraId="1E647D1B" w14:textId="77777777" w:rsidR="00D42470" w:rsidRDefault="00D42470" w:rsidP="00F03CD4">
      <w:pPr>
        <w:pStyle w:val="Ttulo2"/>
      </w:pPr>
      <w:bookmarkStart w:id="76" w:name="_Toc449085417"/>
      <w:bookmarkStart w:id="77" w:name="_Toc508889139"/>
      <w:bookmarkStart w:id="78" w:name="_Toc508894251"/>
      <w:bookmarkStart w:id="79" w:name="_Toc526848702"/>
      <w:bookmarkStart w:id="80" w:name="_Toc1725936"/>
      <w:bookmarkStart w:id="81" w:name="_Toc45123389"/>
      <w:bookmarkEnd w:id="69"/>
      <w:bookmarkEnd w:id="70"/>
      <w:bookmarkEnd w:id="71"/>
      <w:bookmarkEnd w:id="72"/>
      <w:bookmarkEnd w:id="73"/>
      <w:r w:rsidRPr="00D42470">
        <w:lastRenderedPageBreak/>
        <w:t>Revisión Documental</w:t>
      </w:r>
      <w:bookmarkEnd w:id="76"/>
      <w:bookmarkEnd w:id="77"/>
      <w:bookmarkEnd w:id="78"/>
      <w:bookmarkEnd w:id="79"/>
      <w:bookmarkEnd w:id="80"/>
      <w:bookmarkEnd w:id="81"/>
    </w:p>
    <w:p w14:paraId="1020351A" w14:textId="77777777" w:rsidR="00D42470" w:rsidRPr="006905ED" w:rsidRDefault="00D42470" w:rsidP="00EB5B52">
      <w:pPr>
        <w:pStyle w:val="Ttulo3"/>
        <w:spacing w:before="240"/>
        <w:rPr>
          <w:rFonts w:eastAsia="Calibri"/>
        </w:rPr>
      </w:pPr>
      <w:bookmarkStart w:id="82" w:name="_Toc382383545"/>
      <w:bookmarkStart w:id="83" w:name="_Toc382472367"/>
      <w:bookmarkStart w:id="84" w:name="_Toc390184277"/>
      <w:bookmarkStart w:id="85" w:name="_Toc390360008"/>
      <w:bookmarkStart w:id="86" w:name="_Toc390777029"/>
      <w:bookmarkStart w:id="87" w:name="_Toc449085418"/>
      <w:bookmarkStart w:id="88" w:name="_Toc508889140"/>
      <w:bookmarkStart w:id="89" w:name="_Toc508894252"/>
      <w:bookmarkStart w:id="90" w:name="_Toc526182527"/>
      <w:bookmarkStart w:id="91" w:name="_Toc526182682"/>
      <w:bookmarkStart w:id="92" w:name="_Toc526848703"/>
      <w:bookmarkStart w:id="93" w:name="_Toc1725937"/>
      <w:bookmarkStart w:id="94" w:name="_Toc45123390"/>
      <w:r w:rsidRPr="006905ED">
        <w:rPr>
          <w:rFonts w:eastAsia="Calibri"/>
        </w:rPr>
        <w:t>Documentos Revisados</w:t>
      </w:r>
      <w:bookmarkEnd w:id="82"/>
      <w:bookmarkEnd w:id="83"/>
      <w:bookmarkEnd w:id="84"/>
      <w:bookmarkEnd w:id="85"/>
      <w:bookmarkEnd w:id="86"/>
      <w:bookmarkEnd w:id="87"/>
      <w:bookmarkEnd w:id="88"/>
      <w:bookmarkEnd w:id="89"/>
      <w:bookmarkEnd w:id="90"/>
      <w:bookmarkEnd w:id="91"/>
      <w:bookmarkEnd w:id="92"/>
      <w:bookmarkEnd w:id="93"/>
      <w:bookmarkEnd w:id="94"/>
    </w:p>
    <w:p w14:paraId="3EA1D414" w14:textId="77777777" w:rsidR="00F67953" w:rsidRPr="00AE3CB0" w:rsidRDefault="00F67953" w:rsidP="00F67953">
      <w:pPr>
        <w:spacing w:after="0" w:line="240" w:lineRule="auto"/>
        <w:contextualSpacing/>
        <w:jc w:val="both"/>
        <w:outlineLvl w:val="1"/>
        <w:rPr>
          <w:rFonts w:ascii="Calibri" w:eastAsia="Calibri" w:hAnsi="Calibri" w:cs="Calibri"/>
          <w:b/>
          <w:sz w:val="14"/>
        </w:rPr>
      </w:pPr>
    </w:p>
    <w:tbl>
      <w:tblPr>
        <w:tblW w:w="5000"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416"/>
        <w:gridCol w:w="4110"/>
        <w:gridCol w:w="4397"/>
        <w:gridCol w:w="1274"/>
        <w:gridCol w:w="3355"/>
      </w:tblGrid>
      <w:tr w:rsidR="005933B2" w:rsidRPr="00D42470" w14:paraId="11FA843F" w14:textId="77777777" w:rsidTr="00AE3CB0">
        <w:trPr>
          <w:trHeight w:val="407"/>
        </w:trPr>
        <w:tc>
          <w:tcPr>
            <w:tcW w:w="153" w:type="pct"/>
            <w:shd w:val="clear" w:color="auto" w:fill="D9D9D9"/>
            <w:vAlign w:val="center"/>
          </w:tcPr>
          <w:p w14:paraId="6151CE7E"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1516" w:type="pct"/>
            <w:shd w:val="clear" w:color="auto" w:fill="D9D9D9"/>
            <w:tcMar>
              <w:top w:w="0" w:type="dxa"/>
              <w:left w:w="108" w:type="dxa"/>
              <w:bottom w:w="0" w:type="dxa"/>
              <w:right w:w="108" w:type="dxa"/>
            </w:tcMar>
            <w:vAlign w:val="center"/>
          </w:tcPr>
          <w:p w14:paraId="1A6B9FB4" w14:textId="77777777"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1622" w:type="pct"/>
            <w:shd w:val="clear" w:color="auto" w:fill="D9D9D9"/>
            <w:vAlign w:val="center"/>
          </w:tcPr>
          <w:p w14:paraId="2DDA6D65" w14:textId="77777777" w:rsidR="005933B2" w:rsidRPr="00D42470" w:rsidRDefault="007C1EB9" w:rsidP="0030690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tc>
        <w:tc>
          <w:tcPr>
            <w:tcW w:w="470" w:type="pct"/>
            <w:shd w:val="clear" w:color="auto" w:fill="D9D9D9"/>
            <w:vAlign w:val="center"/>
          </w:tcPr>
          <w:p w14:paraId="2FA38D97"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38" w:type="pct"/>
            <w:shd w:val="clear" w:color="auto" w:fill="D9D9D9"/>
            <w:vAlign w:val="center"/>
          </w:tcPr>
          <w:p w14:paraId="307BA1CA" w14:textId="77777777" w:rsidR="005933B2" w:rsidRPr="00D42470" w:rsidRDefault="005933B2" w:rsidP="0030690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7645F3" w:rsidRPr="00D42470" w14:paraId="47E76863" w14:textId="77777777" w:rsidTr="006905ED">
        <w:trPr>
          <w:trHeight w:val="361"/>
        </w:trPr>
        <w:tc>
          <w:tcPr>
            <w:tcW w:w="153" w:type="pct"/>
          </w:tcPr>
          <w:p w14:paraId="52B031C3" w14:textId="77777777" w:rsidR="007645F3" w:rsidRPr="00D42470" w:rsidRDefault="007645F3"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516" w:type="pct"/>
            <w:tcMar>
              <w:top w:w="0" w:type="dxa"/>
              <w:left w:w="108" w:type="dxa"/>
              <w:bottom w:w="0" w:type="dxa"/>
              <w:right w:w="108" w:type="dxa"/>
            </w:tcMar>
            <w:vAlign w:val="center"/>
          </w:tcPr>
          <w:p w14:paraId="4C71ED9D" w14:textId="3BF3C5F3" w:rsidR="007645F3" w:rsidRDefault="00A75076" w:rsidP="00E56AC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Denuncia </w:t>
            </w:r>
          </w:p>
        </w:tc>
        <w:tc>
          <w:tcPr>
            <w:tcW w:w="1622" w:type="pct"/>
            <w:vAlign w:val="center"/>
          </w:tcPr>
          <w:p w14:paraId="49B58FD4" w14:textId="5178767C" w:rsidR="007645F3" w:rsidRPr="00D42470" w:rsidRDefault="00E56AC7"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 Denuncia ingresada el 29 de enero de 2020</w:t>
            </w:r>
          </w:p>
        </w:tc>
        <w:tc>
          <w:tcPr>
            <w:tcW w:w="470" w:type="pct"/>
            <w:vAlign w:val="center"/>
          </w:tcPr>
          <w:p w14:paraId="555B9227" w14:textId="77777777" w:rsidR="007645F3" w:rsidRPr="005B4E9B" w:rsidRDefault="007645F3" w:rsidP="007645F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Align w:val="center"/>
          </w:tcPr>
          <w:p w14:paraId="3502CFB7" w14:textId="77777777" w:rsidR="007645F3" w:rsidRPr="00A94BBA" w:rsidRDefault="00E928E3" w:rsidP="006905ED">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Oficio denuncia</w:t>
            </w:r>
          </w:p>
        </w:tc>
      </w:tr>
      <w:tr w:rsidR="004A5528" w:rsidRPr="00D42470" w14:paraId="369B3AB9" w14:textId="77777777" w:rsidTr="004A5528">
        <w:trPr>
          <w:trHeight w:val="361"/>
        </w:trPr>
        <w:tc>
          <w:tcPr>
            <w:tcW w:w="153" w:type="pct"/>
          </w:tcPr>
          <w:p w14:paraId="1870CA9B" w14:textId="6A7FF725" w:rsidR="004A5528" w:rsidRPr="00D42470" w:rsidRDefault="003C07A7"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516" w:type="pct"/>
            <w:tcMar>
              <w:top w:w="0" w:type="dxa"/>
              <w:left w:w="108" w:type="dxa"/>
              <w:bottom w:w="0" w:type="dxa"/>
              <w:right w:w="108" w:type="dxa"/>
            </w:tcMar>
            <w:vAlign w:val="center"/>
          </w:tcPr>
          <w:p w14:paraId="3A196C08" w14:textId="30C43492" w:rsidR="004A5528" w:rsidRDefault="00A75076" w:rsidP="00A7507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Carta recibida el </w:t>
            </w:r>
            <w:r w:rsidR="004A5528">
              <w:rPr>
                <w:rFonts w:ascii="Calibri" w:eastAsia="Calibri" w:hAnsi="Calibri" w:cs="Times New Roman"/>
                <w:sz w:val="20"/>
                <w:szCs w:val="20"/>
                <w:lang w:val="es-ES"/>
              </w:rPr>
              <w:t xml:space="preserve"> </w:t>
            </w:r>
            <w:r>
              <w:rPr>
                <w:rFonts w:ascii="Calibri" w:eastAsia="Calibri" w:hAnsi="Calibri" w:cs="Times New Roman"/>
                <w:sz w:val="20"/>
                <w:szCs w:val="20"/>
                <w:lang w:val="es-ES"/>
              </w:rPr>
              <w:t>12 de junio de 2020</w:t>
            </w:r>
            <w:r w:rsidR="004A5528">
              <w:rPr>
                <w:rFonts w:ascii="Calibri" w:eastAsia="Calibri" w:hAnsi="Calibri" w:cs="Times New Roman"/>
                <w:sz w:val="20"/>
                <w:szCs w:val="20"/>
                <w:lang w:val="es-ES"/>
              </w:rPr>
              <w:t xml:space="preserve"> de </w:t>
            </w:r>
            <w:r>
              <w:rPr>
                <w:rFonts w:ascii="Calibri" w:eastAsia="Calibri" w:hAnsi="Calibri" w:cs="Times New Roman"/>
                <w:sz w:val="20"/>
                <w:szCs w:val="20"/>
                <w:lang w:val="es-ES"/>
              </w:rPr>
              <w:t xml:space="preserve">Maribel Urroz Meneses y </w:t>
            </w:r>
            <w:r w:rsidR="004A5528">
              <w:rPr>
                <w:rFonts w:ascii="Calibri" w:eastAsia="Calibri" w:hAnsi="Calibri" w:cs="Times New Roman"/>
                <w:sz w:val="20"/>
                <w:szCs w:val="20"/>
                <w:lang w:val="es-ES"/>
              </w:rPr>
              <w:t xml:space="preserve"> </w:t>
            </w:r>
            <w:r>
              <w:rPr>
                <w:rFonts w:ascii="Calibri" w:eastAsia="Calibri" w:hAnsi="Calibri" w:cs="Times New Roman"/>
                <w:sz w:val="20"/>
                <w:szCs w:val="20"/>
                <w:lang w:val="es-ES"/>
              </w:rPr>
              <w:t xml:space="preserve">Francisco Hanke Trivelli, </w:t>
            </w:r>
            <w:r w:rsidR="004A5528">
              <w:rPr>
                <w:rFonts w:ascii="Calibri" w:eastAsia="Calibri" w:hAnsi="Calibri" w:cs="Times New Roman"/>
                <w:sz w:val="20"/>
                <w:szCs w:val="20"/>
                <w:lang w:val="es-ES"/>
              </w:rPr>
              <w:t>en representación de Canteras Chacabuco S.A.</w:t>
            </w:r>
          </w:p>
        </w:tc>
        <w:tc>
          <w:tcPr>
            <w:tcW w:w="1622" w:type="pct"/>
            <w:vAlign w:val="center"/>
          </w:tcPr>
          <w:p w14:paraId="7C5252EF" w14:textId="77777777" w:rsidR="004A5528" w:rsidRPr="00D42470" w:rsidRDefault="004A5528"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w:t>
            </w:r>
          </w:p>
        </w:tc>
        <w:tc>
          <w:tcPr>
            <w:tcW w:w="470" w:type="pct"/>
            <w:vAlign w:val="center"/>
          </w:tcPr>
          <w:p w14:paraId="7D448778" w14:textId="77777777" w:rsidR="004A5528" w:rsidRPr="005B4E9B" w:rsidRDefault="004A5528" w:rsidP="007645F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Merge w:val="restart"/>
            <w:vAlign w:val="center"/>
          </w:tcPr>
          <w:p w14:paraId="490DEF1E" w14:textId="22CCA599" w:rsidR="004A5528" w:rsidRPr="00A94BBA" w:rsidRDefault="004A5528" w:rsidP="004A552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En respuesta </w:t>
            </w:r>
            <w:r w:rsidR="008635FB">
              <w:rPr>
                <w:rFonts w:ascii="Calibri" w:eastAsia="Calibri" w:hAnsi="Calibri" w:cs="Times New Roman"/>
                <w:sz w:val="20"/>
                <w:szCs w:val="20"/>
                <w:lang w:val="es-ES" w:eastAsia="es-ES"/>
              </w:rPr>
              <w:t xml:space="preserve">a </w:t>
            </w:r>
            <w:r w:rsidR="00D16260">
              <w:rPr>
                <w:rFonts w:ascii="Calibri" w:eastAsia="Calibri" w:hAnsi="Calibri" w:cs="Times New Roman"/>
                <w:sz w:val="20"/>
                <w:szCs w:val="20"/>
                <w:lang w:val="es-ES" w:eastAsia="es-ES"/>
              </w:rPr>
              <w:t>Res. SMA Exenta N°816</w:t>
            </w:r>
            <w:r w:rsidR="008635FB">
              <w:rPr>
                <w:rFonts w:ascii="Calibri" w:eastAsia="Calibri" w:hAnsi="Calibri" w:cs="Times New Roman"/>
                <w:sz w:val="20"/>
                <w:szCs w:val="20"/>
                <w:lang w:val="es-ES" w:eastAsia="es-ES"/>
              </w:rPr>
              <w:t>,</w:t>
            </w:r>
            <w:r w:rsidR="00D16260">
              <w:rPr>
                <w:rFonts w:ascii="Calibri" w:eastAsia="Calibri" w:hAnsi="Calibri" w:cs="Times New Roman"/>
                <w:sz w:val="20"/>
                <w:szCs w:val="20"/>
                <w:lang w:val="es-ES" w:eastAsia="es-ES"/>
              </w:rPr>
              <w:t xml:space="preserve"> de 19 de mayo 2020</w:t>
            </w:r>
          </w:p>
        </w:tc>
      </w:tr>
      <w:tr w:rsidR="004A5528" w:rsidRPr="00D42470" w14:paraId="15374CCD" w14:textId="77777777" w:rsidTr="00AE3CB0">
        <w:trPr>
          <w:trHeight w:val="361"/>
        </w:trPr>
        <w:tc>
          <w:tcPr>
            <w:tcW w:w="153" w:type="pct"/>
          </w:tcPr>
          <w:p w14:paraId="7C28A977" w14:textId="12AB55DE" w:rsidR="004A5528" w:rsidRPr="00D42470" w:rsidRDefault="003C07A7"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516" w:type="pct"/>
            <w:tcMar>
              <w:top w:w="0" w:type="dxa"/>
              <w:left w:w="108" w:type="dxa"/>
              <w:bottom w:w="0" w:type="dxa"/>
              <w:right w:w="108" w:type="dxa"/>
            </w:tcMar>
            <w:vAlign w:val="center"/>
          </w:tcPr>
          <w:p w14:paraId="3EFA2767" w14:textId="77777777" w:rsidR="004A5528" w:rsidRDefault="004A5528"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Plano N°1 Subdivisión Lote 3B Hijuelas Tercera de Los Baños de Chacabuco</w:t>
            </w:r>
          </w:p>
        </w:tc>
        <w:tc>
          <w:tcPr>
            <w:tcW w:w="1622" w:type="pct"/>
            <w:vAlign w:val="center"/>
          </w:tcPr>
          <w:p w14:paraId="1DC666EC" w14:textId="55A46723" w:rsidR="004A5528" w:rsidRPr="00D42470" w:rsidRDefault="004A5528" w:rsidP="00A7507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w:t>
            </w:r>
            <w:r w:rsidR="00A75076">
              <w:rPr>
                <w:rFonts w:ascii="Calibri" w:eastAsia="Calibri" w:hAnsi="Calibri" w:cs="Times New Roman"/>
                <w:sz w:val="20"/>
                <w:szCs w:val="20"/>
                <w:lang w:val="es-ES"/>
              </w:rPr>
              <w:t>MA mediante carta recibida el 12 de junio de 2020</w:t>
            </w:r>
          </w:p>
        </w:tc>
        <w:tc>
          <w:tcPr>
            <w:tcW w:w="470" w:type="pct"/>
            <w:vAlign w:val="center"/>
          </w:tcPr>
          <w:p w14:paraId="5F6730AB" w14:textId="77777777" w:rsidR="004A5528" w:rsidRPr="005B4E9B" w:rsidRDefault="004A5528" w:rsidP="007645F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Merge/>
          </w:tcPr>
          <w:p w14:paraId="14C2EE29" w14:textId="77777777" w:rsidR="004A5528" w:rsidRPr="00A94BBA" w:rsidRDefault="004A5528" w:rsidP="007645F3">
            <w:pPr>
              <w:spacing w:after="0" w:line="240" w:lineRule="auto"/>
              <w:jc w:val="center"/>
              <w:rPr>
                <w:rFonts w:ascii="Calibri" w:eastAsia="Calibri" w:hAnsi="Calibri" w:cs="Times New Roman"/>
                <w:sz w:val="20"/>
                <w:szCs w:val="20"/>
                <w:lang w:val="es-ES" w:eastAsia="es-ES"/>
              </w:rPr>
            </w:pPr>
          </w:p>
        </w:tc>
      </w:tr>
      <w:tr w:rsidR="004A5528" w:rsidRPr="00D42470" w14:paraId="008E1C49" w14:textId="77777777" w:rsidTr="00AE3CB0">
        <w:trPr>
          <w:trHeight w:val="361"/>
        </w:trPr>
        <w:tc>
          <w:tcPr>
            <w:tcW w:w="153" w:type="pct"/>
          </w:tcPr>
          <w:p w14:paraId="058A06E7" w14:textId="5E209AB4" w:rsidR="004A5528" w:rsidRDefault="003C07A7"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1516" w:type="pct"/>
            <w:tcMar>
              <w:top w:w="0" w:type="dxa"/>
              <w:left w:w="108" w:type="dxa"/>
              <w:bottom w:w="0" w:type="dxa"/>
              <w:right w:w="108" w:type="dxa"/>
            </w:tcMar>
            <w:vAlign w:val="center"/>
          </w:tcPr>
          <w:p w14:paraId="1B3788C3" w14:textId="1F159F21" w:rsidR="004A5528" w:rsidRPr="00D42470" w:rsidRDefault="004A5528"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Inscripción </w:t>
            </w:r>
            <w:r w:rsidR="006905ED">
              <w:rPr>
                <w:rFonts w:ascii="Calibri" w:eastAsia="Calibri" w:hAnsi="Calibri" w:cs="Times New Roman"/>
                <w:sz w:val="20"/>
                <w:szCs w:val="20"/>
                <w:lang w:val="es-ES"/>
              </w:rPr>
              <w:t xml:space="preserve">y vigencia </w:t>
            </w:r>
            <w:r>
              <w:rPr>
                <w:rFonts w:ascii="Calibri" w:eastAsia="Calibri" w:hAnsi="Calibri" w:cs="Times New Roman"/>
                <w:sz w:val="20"/>
                <w:szCs w:val="20"/>
                <w:lang w:val="es-ES"/>
              </w:rPr>
              <w:t xml:space="preserve">de </w:t>
            </w:r>
            <w:r w:rsidR="001823DE">
              <w:rPr>
                <w:rFonts w:ascii="Calibri" w:eastAsia="Calibri" w:hAnsi="Calibri" w:cs="Times New Roman"/>
                <w:sz w:val="20"/>
                <w:szCs w:val="20"/>
                <w:lang w:val="es-ES"/>
              </w:rPr>
              <w:t>D</w:t>
            </w:r>
            <w:r>
              <w:rPr>
                <w:rFonts w:ascii="Calibri" w:eastAsia="Calibri" w:hAnsi="Calibri" w:cs="Times New Roman"/>
                <w:sz w:val="20"/>
                <w:szCs w:val="20"/>
                <w:lang w:val="es-ES"/>
              </w:rPr>
              <w:t>ominio Lote B</w:t>
            </w:r>
            <w:r w:rsidR="00A75076">
              <w:rPr>
                <w:rFonts w:ascii="Calibri" w:eastAsia="Calibri" w:hAnsi="Calibri" w:cs="Times New Roman"/>
                <w:sz w:val="20"/>
                <w:szCs w:val="20"/>
                <w:lang w:val="es-ES"/>
              </w:rPr>
              <w:t>, de fecha 5 de febrero de 2014</w:t>
            </w:r>
          </w:p>
        </w:tc>
        <w:tc>
          <w:tcPr>
            <w:tcW w:w="1622" w:type="pct"/>
            <w:vAlign w:val="center"/>
          </w:tcPr>
          <w:p w14:paraId="3C866733" w14:textId="38C86F6B" w:rsidR="004A5528" w:rsidRPr="00D42470" w:rsidRDefault="00A75076"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12 de junio de 2020</w:t>
            </w:r>
          </w:p>
        </w:tc>
        <w:tc>
          <w:tcPr>
            <w:tcW w:w="470" w:type="pct"/>
            <w:vAlign w:val="center"/>
          </w:tcPr>
          <w:p w14:paraId="0B31D883" w14:textId="77777777" w:rsidR="004A5528" w:rsidRPr="005B4E9B" w:rsidRDefault="004A5528" w:rsidP="007645F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Merge/>
          </w:tcPr>
          <w:p w14:paraId="124BC9EC" w14:textId="77777777" w:rsidR="004A5528" w:rsidRPr="00A94BBA" w:rsidRDefault="004A5528" w:rsidP="007645F3">
            <w:pPr>
              <w:spacing w:after="0" w:line="240" w:lineRule="auto"/>
              <w:jc w:val="center"/>
              <w:rPr>
                <w:rFonts w:ascii="Calibri" w:eastAsia="Calibri" w:hAnsi="Calibri" w:cs="Times New Roman"/>
                <w:sz w:val="20"/>
                <w:szCs w:val="20"/>
                <w:lang w:val="es-ES" w:eastAsia="es-ES"/>
              </w:rPr>
            </w:pPr>
          </w:p>
        </w:tc>
      </w:tr>
      <w:tr w:rsidR="006905ED" w:rsidRPr="00D42470" w14:paraId="54FF6E3F" w14:textId="77777777" w:rsidTr="00AE3CB0">
        <w:trPr>
          <w:trHeight w:val="361"/>
        </w:trPr>
        <w:tc>
          <w:tcPr>
            <w:tcW w:w="153" w:type="pct"/>
          </w:tcPr>
          <w:p w14:paraId="6E810BAA" w14:textId="3C8E7255" w:rsidR="006905ED" w:rsidRDefault="003C07A7"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1516" w:type="pct"/>
            <w:tcMar>
              <w:top w:w="0" w:type="dxa"/>
              <w:left w:w="108" w:type="dxa"/>
              <w:bottom w:w="0" w:type="dxa"/>
              <w:right w:w="108" w:type="dxa"/>
            </w:tcMar>
            <w:vAlign w:val="center"/>
          </w:tcPr>
          <w:p w14:paraId="67A96840" w14:textId="03C24C8C" w:rsidR="006905ED" w:rsidRDefault="006905ED"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Set Fotográfi</w:t>
            </w:r>
            <w:r w:rsidR="00A75076">
              <w:rPr>
                <w:rFonts w:ascii="Calibri" w:eastAsia="Calibri" w:hAnsi="Calibri" w:cs="Times New Roman"/>
                <w:sz w:val="20"/>
                <w:szCs w:val="20"/>
                <w:lang w:val="es-ES"/>
              </w:rPr>
              <w:t>co con 6 fotografías de fecha 25 de mayo de 2020</w:t>
            </w:r>
          </w:p>
        </w:tc>
        <w:tc>
          <w:tcPr>
            <w:tcW w:w="1622" w:type="pct"/>
            <w:vAlign w:val="center"/>
          </w:tcPr>
          <w:p w14:paraId="691143E0" w14:textId="4ACFB591" w:rsidR="006905ED" w:rsidRPr="00D42470" w:rsidRDefault="006807CC"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12 de junio de 2020</w:t>
            </w:r>
          </w:p>
        </w:tc>
        <w:tc>
          <w:tcPr>
            <w:tcW w:w="470" w:type="pct"/>
            <w:vAlign w:val="center"/>
          </w:tcPr>
          <w:p w14:paraId="5665E667" w14:textId="77777777" w:rsidR="006905ED" w:rsidRPr="005B4E9B" w:rsidRDefault="006905ED" w:rsidP="007645F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Merge/>
          </w:tcPr>
          <w:p w14:paraId="1E44EB31" w14:textId="77777777" w:rsidR="006905ED" w:rsidRPr="00A94BBA" w:rsidRDefault="006905ED" w:rsidP="007645F3">
            <w:pPr>
              <w:spacing w:after="0" w:line="240" w:lineRule="auto"/>
              <w:jc w:val="center"/>
              <w:rPr>
                <w:rFonts w:ascii="Calibri" w:eastAsia="Calibri" w:hAnsi="Calibri" w:cs="Times New Roman"/>
                <w:sz w:val="20"/>
                <w:szCs w:val="20"/>
                <w:lang w:val="es-ES" w:eastAsia="es-ES"/>
              </w:rPr>
            </w:pPr>
          </w:p>
        </w:tc>
      </w:tr>
      <w:tr w:rsidR="006905ED" w:rsidRPr="00D42470" w14:paraId="58061D62" w14:textId="77777777" w:rsidTr="00AE3CB0">
        <w:trPr>
          <w:trHeight w:val="361"/>
        </w:trPr>
        <w:tc>
          <w:tcPr>
            <w:tcW w:w="153" w:type="pct"/>
          </w:tcPr>
          <w:p w14:paraId="316E9B28" w14:textId="01F8F8B2" w:rsidR="006905ED" w:rsidRDefault="003C07A7"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1516" w:type="pct"/>
            <w:tcMar>
              <w:top w:w="0" w:type="dxa"/>
              <w:left w:w="108" w:type="dxa"/>
              <w:bottom w:w="0" w:type="dxa"/>
              <w:right w:w="108" w:type="dxa"/>
            </w:tcMar>
            <w:vAlign w:val="center"/>
          </w:tcPr>
          <w:p w14:paraId="7B43165C" w14:textId="3EA4C809" w:rsidR="006905ED" w:rsidRDefault="006807CC" w:rsidP="006807C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Imagen satelital con los puntos en que fueron capturadas las fotografías </w:t>
            </w:r>
          </w:p>
        </w:tc>
        <w:tc>
          <w:tcPr>
            <w:tcW w:w="1622" w:type="pct"/>
            <w:vAlign w:val="center"/>
          </w:tcPr>
          <w:p w14:paraId="57BDB68A" w14:textId="1369E7F1" w:rsidR="006905ED" w:rsidRPr="00D42470" w:rsidRDefault="006807CC"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12 de junio de 2020</w:t>
            </w:r>
          </w:p>
        </w:tc>
        <w:tc>
          <w:tcPr>
            <w:tcW w:w="470" w:type="pct"/>
            <w:vAlign w:val="center"/>
          </w:tcPr>
          <w:p w14:paraId="2410B45C" w14:textId="77777777" w:rsidR="006905ED" w:rsidRPr="005B4E9B" w:rsidRDefault="006905ED" w:rsidP="007645F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Merge/>
          </w:tcPr>
          <w:p w14:paraId="2FE3FA4D" w14:textId="77777777" w:rsidR="006905ED" w:rsidRPr="00A94BBA" w:rsidRDefault="006905ED" w:rsidP="007645F3">
            <w:pPr>
              <w:spacing w:after="0" w:line="240" w:lineRule="auto"/>
              <w:jc w:val="center"/>
              <w:rPr>
                <w:rFonts w:ascii="Calibri" w:eastAsia="Calibri" w:hAnsi="Calibri" w:cs="Times New Roman"/>
                <w:sz w:val="20"/>
                <w:szCs w:val="20"/>
                <w:lang w:val="es-ES" w:eastAsia="es-ES"/>
              </w:rPr>
            </w:pPr>
          </w:p>
        </w:tc>
      </w:tr>
      <w:tr w:rsidR="006905ED" w:rsidRPr="00D42470" w14:paraId="4C16E768" w14:textId="77777777" w:rsidTr="00AE3CB0">
        <w:trPr>
          <w:trHeight w:val="361"/>
        </w:trPr>
        <w:tc>
          <w:tcPr>
            <w:tcW w:w="153" w:type="pct"/>
          </w:tcPr>
          <w:p w14:paraId="7DA22864" w14:textId="32BD1F91" w:rsidR="006905ED" w:rsidRDefault="003C07A7"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1516" w:type="pct"/>
            <w:tcMar>
              <w:top w:w="0" w:type="dxa"/>
              <w:left w:w="108" w:type="dxa"/>
              <w:bottom w:w="0" w:type="dxa"/>
              <w:right w:w="108" w:type="dxa"/>
            </w:tcMar>
            <w:vAlign w:val="center"/>
          </w:tcPr>
          <w:p w14:paraId="50F484D4" w14:textId="2D76723E" w:rsidR="006905ED" w:rsidRDefault="00D16260"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color w:val="000000" w:themeColor="text1"/>
                <w:sz w:val="20"/>
                <w:szCs w:val="20"/>
                <w:lang w:val="es-ES"/>
              </w:rPr>
              <w:t>Poder especial “Canteras Chacabuco S.A.”</w:t>
            </w:r>
            <w:r w:rsidR="003C07A7">
              <w:rPr>
                <w:rFonts w:ascii="Calibri" w:eastAsia="Calibri" w:hAnsi="Calibri" w:cs="Times New Roman"/>
                <w:color w:val="000000" w:themeColor="text1"/>
                <w:sz w:val="20"/>
                <w:szCs w:val="20"/>
                <w:lang w:val="es-ES"/>
              </w:rPr>
              <w:t xml:space="preserve"> a Urroz Menes</w:t>
            </w:r>
            <w:r>
              <w:rPr>
                <w:rFonts w:ascii="Calibri" w:eastAsia="Calibri" w:hAnsi="Calibri" w:cs="Times New Roman"/>
                <w:color w:val="000000" w:themeColor="text1"/>
                <w:sz w:val="20"/>
                <w:szCs w:val="20"/>
                <w:lang w:val="es-ES"/>
              </w:rPr>
              <w:t>es, Maribel y Otro IRJ</w:t>
            </w:r>
          </w:p>
        </w:tc>
        <w:tc>
          <w:tcPr>
            <w:tcW w:w="1622" w:type="pct"/>
            <w:vAlign w:val="center"/>
          </w:tcPr>
          <w:p w14:paraId="4F98A6A3" w14:textId="7C5589F0" w:rsidR="006905ED" w:rsidRPr="00D42470" w:rsidRDefault="00D16260"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12 de junio de 2020</w:t>
            </w:r>
          </w:p>
        </w:tc>
        <w:tc>
          <w:tcPr>
            <w:tcW w:w="470" w:type="pct"/>
            <w:vAlign w:val="center"/>
          </w:tcPr>
          <w:p w14:paraId="2E3D8B17" w14:textId="77777777" w:rsidR="006905ED" w:rsidRPr="005B4E9B" w:rsidRDefault="006905ED" w:rsidP="007645F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Merge/>
          </w:tcPr>
          <w:p w14:paraId="0A0DBCF6" w14:textId="77777777" w:rsidR="006905ED" w:rsidRPr="00A94BBA" w:rsidRDefault="006905ED" w:rsidP="007645F3">
            <w:pPr>
              <w:spacing w:after="0" w:line="240" w:lineRule="auto"/>
              <w:jc w:val="center"/>
              <w:rPr>
                <w:rFonts w:ascii="Calibri" w:eastAsia="Calibri" w:hAnsi="Calibri" w:cs="Times New Roman"/>
                <w:sz w:val="20"/>
                <w:szCs w:val="20"/>
                <w:lang w:val="es-ES" w:eastAsia="es-ES"/>
              </w:rPr>
            </w:pPr>
          </w:p>
        </w:tc>
      </w:tr>
    </w:tbl>
    <w:p w14:paraId="25B869E8" w14:textId="77777777" w:rsidR="00AE3CB0" w:rsidRDefault="00AE3CB0" w:rsidP="00EE7676">
      <w:pPr>
        <w:pStyle w:val="Ttulo1"/>
        <w:numPr>
          <w:ilvl w:val="0"/>
          <w:numId w:val="0"/>
        </w:numPr>
        <w:ind w:left="432"/>
      </w:pPr>
      <w:bookmarkStart w:id="95" w:name="_Toc390777030"/>
      <w:bookmarkStart w:id="96" w:name="_Toc449085419"/>
      <w:bookmarkEnd w:id="74"/>
      <w:bookmarkEnd w:id="75"/>
    </w:p>
    <w:p w14:paraId="2EC3BD0D" w14:textId="77777777" w:rsidR="00AE3CB0" w:rsidRDefault="00AE3CB0">
      <w:pPr>
        <w:rPr>
          <w:rFonts w:ascii="Calibri" w:eastAsia="Calibri" w:hAnsi="Calibri" w:cs="Calibri"/>
          <w:b/>
          <w:sz w:val="24"/>
          <w:szCs w:val="20"/>
        </w:rPr>
      </w:pPr>
      <w:r>
        <w:br w:type="page"/>
      </w:r>
    </w:p>
    <w:p w14:paraId="26387869" w14:textId="77777777" w:rsidR="00D42470" w:rsidRPr="00D42470" w:rsidRDefault="00D42470" w:rsidP="005863D4">
      <w:pPr>
        <w:pStyle w:val="Ttulo1"/>
      </w:pPr>
      <w:bookmarkStart w:id="97" w:name="_Toc526848704"/>
      <w:bookmarkStart w:id="98" w:name="_Toc45123391"/>
      <w:r w:rsidRPr="00D42470">
        <w:lastRenderedPageBreak/>
        <w:t>HECHOS CONSTATADOS</w:t>
      </w:r>
      <w:bookmarkStart w:id="99" w:name="_Ref352922216"/>
      <w:bookmarkStart w:id="100" w:name="_Toc353998120"/>
      <w:bookmarkStart w:id="101" w:name="_Toc353998193"/>
      <w:bookmarkStart w:id="102" w:name="_Toc382383547"/>
      <w:bookmarkStart w:id="103" w:name="_Toc382472369"/>
      <w:bookmarkStart w:id="104" w:name="_Toc390184279"/>
      <w:bookmarkStart w:id="105" w:name="_Toc390360010"/>
      <w:bookmarkStart w:id="106" w:name="_Toc390777031"/>
      <w:bookmarkEnd w:id="95"/>
      <w:bookmarkEnd w:id="96"/>
      <w:bookmarkEnd w:id="97"/>
      <w:bookmarkEnd w:id="98"/>
    </w:p>
    <w:p w14:paraId="5F702212"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5423EF1E" w14:textId="29602521" w:rsidR="00D14AAD" w:rsidRPr="003B4D76" w:rsidRDefault="00EA330D" w:rsidP="003B4D76">
      <w:pPr>
        <w:pStyle w:val="Ttulo2"/>
      </w:pPr>
      <w:bookmarkStart w:id="107" w:name="_Toc45123392"/>
      <w:bookmarkEnd w:id="99"/>
      <w:bookmarkEnd w:id="100"/>
      <w:bookmarkEnd w:id="101"/>
      <w:bookmarkEnd w:id="102"/>
      <w:bookmarkEnd w:id="103"/>
      <w:bookmarkEnd w:id="104"/>
      <w:bookmarkEnd w:id="105"/>
      <w:bookmarkEnd w:id="106"/>
      <w:r>
        <w:t>Emisiones atmosféricas</w:t>
      </w:r>
      <w:bookmarkEnd w:id="107"/>
    </w:p>
    <w:tbl>
      <w:tblPr>
        <w:tblStyle w:val="Tablaconcuadrcula3"/>
        <w:tblW w:w="5000" w:type="pct"/>
        <w:tblLook w:val="04A0" w:firstRow="1" w:lastRow="0" w:firstColumn="1" w:lastColumn="0" w:noHBand="0" w:noVBand="1"/>
      </w:tblPr>
      <w:tblGrid>
        <w:gridCol w:w="13562"/>
      </w:tblGrid>
      <w:tr w:rsidR="00EA330D" w:rsidRPr="00130AEF" w14:paraId="6D0A3980" w14:textId="77777777" w:rsidTr="00EA330D">
        <w:trPr>
          <w:trHeight w:val="122"/>
        </w:trPr>
        <w:tc>
          <w:tcPr>
            <w:tcW w:w="5000" w:type="pct"/>
          </w:tcPr>
          <w:p w14:paraId="01993170" w14:textId="77777777" w:rsidR="00EA330D" w:rsidRPr="00130AEF" w:rsidRDefault="00EA330D" w:rsidP="00A7324A">
            <w:pPr>
              <w:spacing w:after="160" w:line="259" w:lineRule="auto"/>
              <w:rPr>
                <w:rFonts w:asciiTheme="minorHAnsi" w:eastAsiaTheme="minorHAnsi" w:hAnsiTheme="minorHAnsi" w:cstheme="minorBidi"/>
                <w:lang w:val="es-CL" w:eastAsia="en-US"/>
              </w:rPr>
            </w:pPr>
            <w:bookmarkStart w:id="108" w:name="_Toc352840403"/>
            <w:bookmarkStart w:id="109" w:name="_Toc352841463"/>
            <w:bookmarkStart w:id="110" w:name="_Toc447875250"/>
            <w:bookmarkStart w:id="111" w:name="_Toc449085428"/>
            <w:r w:rsidRPr="00130AEF">
              <w:rPr>
                <w:rFonts w:asciiTheme="minorHAnsi" w:eastAsia="Times New Roman" w:hAnsiTheme="minorHAnsi" w:cstheme="minorBidi"/>
                <w:b/>
                <w:bCs/>
                <w:color w:val="000000"/>
                <w:lang w:val="es-CL" w:eastAsia="es-CL"/>
              </w:rPr>
              <w:t xml:space="preserve">Número de hecho constatado: </w:t>
            </w:r>
            <w:r>
              <w:rPr>
                <w:rFonts w:asciiTheme="minorHAnsi" w:eastAsia="Times New Roman" w:hAnsiTheme="minorHAnsi" w:cstheme="minorBidi"/>
                <w:b/>
                <w:bCs/>
                <w:color w:val="000000"/>
                <w:lang w:val="es-CL" w:eastAsia="es-CL"/>
              </w:rPr>
              <w:t>1</w:t>
            </w:r>
          </w:p>
        </w:tc>
      </w:tr>
      <w:tr w:rsidR="00E91BC5" w:rsidRPr="00130AEF" w14:paraId="6BC59950" w14:textId="77777777" w:rsidTr="007A5089">
        <w:trPr>
          <w:trHeight w:val="274"/>
        </w:trPr>
        <w:tc>
          <w:tcPr>
            <w:tcW w:w="5000" w:type="pct"/>
            <w:tcBorders>
              <w:bottom w:val="single" w:sz="4" w:space="0" w:color="auto"/>
            </w:tcBorders>
          </w:tcPr>
          <w:p w14:paraId="3C4CDCF6" w14:textId="41B0505C" w:rsidR="00383DC2" w:rsidRPr="003F509E" w:rsidRDefault="00E91BC5" w:rsidP="00AC74AA">
            <w:pPr>
              <w:spacing w:after="160" w:line="259" w:lineRule="auto"/>
              <w:rPr>
                <w:rFonts w:asciiTheme="minorHAnsi" w:eastAsiaTheme="minorHAnsi" w:hAnsiTheme="minorHAnsi" w:cstheme="minorBidi"/>
                <w:highlight w:val="yellow"/>
                <w:lang w:val="es-CL" w:eastAsia="es-CL"/>
              </w:rPr>
            </w:pPr>
            <w:r w:rsidRPr="00AC74AA">
              <w:rPr>
                <w:rFonts w:asciiTheme="minorHAnsi" w:eastAsia="Times New Roman" w:hAnsiTheme="minorHAnsi" w:cstheme="minorBidi"/>
                <w:b/>
                <w:bCs/>
                <w:lang w:val="es-CL" w:eastAsia="es-CL"/>
              </w:rPr>
              <w:t>Documentación Revisada:</w:t>
            </w:r>
            <w:r w:rsidRPr="00AC74AA">
              <w:rPr>
                <w:rFonts w:asciiTheme="minorHAnsi" w:eastAsia="Times New Roman" w:hAnsiTheme="minorHAnsi" w:cstheme="minorBidi"/>
                <w:bCs/>
                <w:lang w:val="es-CL" w:eastAsia="es-CL"/>
              </w:rPr>
              <w:t xml:space="preserve"> </w:t>
            </w:r>
            <w:r w:rsidR="00AC74AA" w:rsidRPr="00AC74AA">
              <w:rPr>
                <w:rFonts w:asciiTheme="minorHAnsi" w:eastAsia="Times New Roman" w:hAnsiTheme="minorHAnsi" w:cstheme="minorBidi"/>
                <w:bCs/>
                <w:lang w:val="es-CL" w:eastAsia="es-CL"/>
              </w:rPr>
              <w:t>ID 1,</w:t>
            </w:r>
            <w:r w:rsidR="00147F84">
              <w:rPr>
                <w:rFonts w:asciiTheme="minorHAnsi" w:eastAsia="Times New Roman" w:hAnsiTheme="minorHAnsi" w:cstheme="minorBidi"/>
                <w:bCs/>
                <w:lang w:val="es-CL" w:eastAsia="es-CL"/>
              </w:rPr>
              <w:t xml:space="preserve"> ID 2,</w:t>
            </w:r>
            <w:r w:rsidR="00AC74AA" w:rsidRPr="00AC74AA">
              <w:rPr>
                <w:rFonts w:asciiTheme="minorHAnsi" w:eastAsia="Times New Roman" w:hAnsiTheme="minorHAnsi" w:cstheme="minorBidi"/>
                <w:bCs/>
                <w:lang w:val="es-CL" w:eastAsia="es-CL"/>
              </w:rPr>
              <w:t xml:space="preserve"> ID 3,</w:t>
            </w:r>
            <w:r w:rsidR="00147F84">
              <w:rPr>
                <w:rFonts w:asciiTheme="minorHAnsi" w:eastAsia="Times New Roman" w:hAnsiTheme="minorHAnsi" w:cstheme="minorBidi"/>
                <w:bCs/>
                <w:lang w:val="es-CL" w:eastAsia="es-CL"/>
              </w:rPr>
              <w:t xml:space="preserve"> ID 4,</w:t>
            </w:r>
            <w:r w:rsidR="00AC74AA" w:rsidRPr="00AC74AA">
              <w:rPr>
                <w:rFonts w:asciiTheme="minorHAnsi" w:eastAsia="Times New Roman" w:hAnsiTheme="minorHAnsi" w:cstheme="minorBidi"/>
                <w:bCs/>
                <w:lang w:val="es-CL" w:eastAsia="es-CL"/>
              </w:rPr>
              <w:t xml:space="preserve"> ID 6</w:t>
            </w:r>
            <w:r w:rsidR="00BB29EE" w:rsidRPr="00AC74AA">
              <w:rPr>
                <w:rFonts w:asciiTheme="minorHAnsi" w:eastAsia="Times New Roman" w:hAnsiTheme="minorHAnsi" w:cstheme="minorBidi"/>
                <w:bCs/>
                <w:lang w:val="es-CL" w:eastAsia="es-CL"/>
              </w:rPr>
              <w:t xml:space="preserve">, ID 7, </w:t>
            </w:r>
          </w:p>
        </w:tc>
      </w:tr>
      <w:tr w:rsidR="00E91BC5" w:rsidRPr="00130AEF" w14:paraId="05BB23C1" w14:textId="77777777" w:rsidTr="007A5089">
        <w:trPr>
          <w:trHeight w:val="540"/>
        </w:trPr>
        <w:tc>
          <w:tcPr>
            <w:tcW w:w="5000" w:type="pct"/>
          </w:tcPr>
          <w:p w14:paraId="16978B00" w14:textId="18462456" w:rsidR="00E91BC5" w:rsidRPr="00817654" w:rsidRDefault="00E91BC5" w:rsidP="0008649D">
            <w:pPr>
              <w:spacing w:line="259" w:lineRule="auto"/>
              <w:jc w:val="both"/>
              <w:rPr>
                <w:rFonts w:asciiTheme="minorHAnsi" w:eastAsiaTheme="minorHAnsi" w:hAnsiTheme="minorHAnsi" w:cstheme="minorBidi"/>
                <w:b/>
                <w:color w:val="000000" w:themeColor="text1"/>
                <w:lang w:val="es-CL" w:eastAsia="en-US"/>
              </w:rPr>
            </w:pPr>
            <w:r w:rsidRPr="00817654">
              <w:rPr>
                <w:rFonts w:asciiTheme="minorHAnsi" w:eastAsiaTheme="minorHAnsi" w:hAnsiTheme="minorHAnsi" w:cstheme="minorBidi"/>
                <w:b/>
                <w:color w:val="000000" w:themeColor="text1"/>
                <w:lang w:val="es-CL" w:eastAsia="en-US"/>
              </w:rPr>
              <w:t xml:space="preserve">Exigencia (s): </w:t>
            </w:r>
          </w:p>
          <w:p w14:paraId="4EBC3912" w14:textId="77777777" w:rsidR="00EE7676" w:rsidRPr="00817654" w:rsidRDefault="00EE7676" w:rsidP="0008649D">
            <w:pPr>
              <w:jc w:val="both"/>
              <w:rPr>
                <w:b/>
                <w:color w:val="000000" w:themeColor="text1"/>
              </w:rPr>
            </w:pPr>
            <w:r w:rsidRPr="00817654">
              <w:rPr>
                <w:b/>
                <w:color w:val="000000" w:themeColor="text1"/>
              </w:rPr>
              <w:t>RCA N°</w:t>
            </w:r>
            <w:r w:rsidR="00EA330D" w:rsidRPr="00817654">
              <w:rPr>
                <w:b/>
                <w:color w:val="000000" w:themeColor="text1"/>
              </w:rPr>
              <w:t>058</w:t>
            </w:r>
            <w:r w:rsidRPr="00817654">
              <w:rPr>
                <w:b/>
                <w:color w:val="000000" w:themeColor="text1"/>
              </w:rPr>
              <w:t>/20</w:t>
            </w:r>
            <w:r w:rsidR="00EA330D" w:rsidRPr="00817654">
              <w:rPr>
                <w:b/>
                <w:color w:val="000000" w:themeColor="text1"/>
              </w:rPr>
              <w:t>15</w:t>
            </w:r>
            <w:r w:rsidRPr="00817654">
              <w:rPr>
                <w:b/>
                <w:color w:val="000000" w:themeColor="text1"/>
              </w:rPr>
              <w:t>, “</w:t>
            </w:r>
            <w:r w:rsidR="00EA330D" w:rsidRPr="00817654">
              <w:rPr>
                <w:b/>
                <w:color w:val="000000" w:themeColor="text1"/>
              </w:rPr>
              <w:t>Extracción y Procesamiento de Roca en Cantera Preexistente Cantera Chacabuco</w:t>
            </w:r>
            <w:r w:rsidRPr="00817654">
              <w:rPr>
                <w:b/>
                <w:color w:val="000000" w:themeColor="text1"/>
              </w:rPr>
              <w:t>”</w:t>
            </w:r>
          </w:p>
          <w:p w14:paraId="691A4012" w14:textId="3E7493ED" w:rsidR="007E30B3" w:rsidRPr="00817654" w:rsidRDefault="007E30B3" w:rsidP="007E30B3">
            <w:pPr>
              <w:jc w:val="both"/>
              <w:rPr>
                <w:b/>
                <w:color w:val="000000" w:themeColor="text1"/>
              </w:rPr>
            </w:pPr>
            <w:r w:rsidRPr="00817654">
              <w:rPr>
                <w:b/>
                <w:color w:val="000000" w:themeColor="text1"/>
              </w:rPr>
              <w:t>Considerando 3.7.3.5 Flujo de Vehículos</w:t>
            </w:r>
          </w:p>
          <w:p w14:paraId="374D5303" w14:textId="2028D4B4" w:rsidR="007E30B3" w:rsidRPr="00817654" w:rsidRDefault="007E30B3" w:rsidP="007E30B3">
            <w:pPr>
              <w:jc w:val="both"/>
              <w:rPr>
                <w:color w:val="000000" w:themeColor="text1"/>
              </w:rPr>
            </w:pPr>
            <w:r w:rsidRPr="00817654">
              <w:rPr>
                <w:color w:val="000000" w:themeColor="text1"/>
              </w:rPr>
              <w:t>En la fase de operación, por el retiro del material ya procesado, se generarán 90 viajes ida y vuelta, desde la planta hacia la vía concesionada Ruta Los Libertadores.</w:t>
            </w:r>
          </w:p>
          <w:p w14:paraId="4DD8DAE0" w14:textId="0B50CF78" w:rsidR="007E30B3" w:rsidRPr="00817654" w:rsidRDefault="007E30B3" w:rsidP="007E30B3">
            <w:pPr>
              <w:jc w:val="both"/>
              <w:rPr>
                <w:color w:val="000000" w:themeColor="text1"/>
              </w:rPr>
            </w:pPr>
            <w:r w:rsidRPr="00817654">
              <w:rPr>
                <w:color w:val="000000" w:themeColor="text1"/>
              </w:rPr>
              <w:t>Para el transporte de personal, se espera un flujo de una van con capacidad para 10 personas dos veces al día. Según el Estudio de Caracterización Vial, que se adjuntan en el Anexo 15 de la DIA, de los caminos no concesionados que utilizará el proyecto, que corresponde los caminos La Virgen y Los Canelos, no habrá efectos sobre el flujo de dichas vías, dado que son de baja intensidad de uso y el titular, dentro de las medidas de control y de compensación a implementar en el mar</w:t>
            </w:r>
            <w:r w:rsidR="00817654" w:rsidRPr="00817654">
              <w:rPr>
                <w:color w:val="000000" w:themeColor="text1"/>
              </w:rPr>
              <w:t xml:space="preserve">co del Plan de Descontaminación </w:t>
            </w:r>
            <w:r w:rsidRPr="00817654">
              <w:rPr>
                <w:color w:val="000000" w:themeColor="text1"/>
              </w:rPr>
              <w:t xml:space="preserve">Atmosférica de la Región Metropolitana de Santiago (PPDA), el </w:t>
            </w:r>
            <w:r w:rsidR="00817654" w:rsidRPr="00817654">
              <w:rPr>
                <w:color w:val="000000" w:themeColor="text1"/>
              </w:rPr>
              <w:t xml:space="preserve">titular asfaltará los </w:t>
            </w:r>
            <w:r w:rsidRPr="00817654">
              <w:rPr>
                <w:color w:val="000000" w:themeColor="text1"/>
              </w:rPr>
              <w:t>tramos co</w:t>
            </w:r>
            <w:r w:rsidR="00817654" w:rsidRPr="00817654">
              <w:rPr>
                <w:color w:val="000000" w:themeColor="text1"/>
              </w:rPr>
              <w:t xml:space="preserve">n asfalto RAP a utilizar de los </w:t>
            </w:r>
            <w:r w:rsidRPr="00817654">
              <w:rPr>
                <w:color w:val="000000" w:themeColor="text1"/>
              </w:rPr>
              <w:t>caminos cit</w:t>
            </w:r>
            <w:r w:rsidR="00817654" w:rsidRPr="00817654">
              <w:rPr>
                <w:color w:val="000000" w:themeColor="text1"/>
              </w:rPr>
              <w:t xml:space="preserve">ados, presentando el respectivo </w:t>
            </w:r>
            <w:r w:rsidRPr="00817654">
              <w:rPr>
                <w:color w:val="000000" w:themeColor="text1"/>
              </w:rPr>
              <w:t>proyecto ante la Autoridad competente.</w:t>
            </w:r>
          </w:p>
          <w:p w14:paraId="3A96F8A3" w14:textId="7675B4D2" w:rsidR="007E30B3" w:rsidRDefault="007E30B3" w:rsidP="007E30B3">
            <w:pPr>
              <w:jc w:val="both"/>
              <w:rPr>
                <w:color w:val="000000" w:themeColor="text1"/>
              </w:rPr>
            </w:pPr>
            <w:r w:rsidRPr="00817654">
              <w:rPr>
                <w:color w:val="000000" w:themeColor="text1"/>
              </w:rPr>
              <w:t>El titular aclara y precisa que ante cualquier activi</w:t>
            </w:r>
            <w:r w:rsidR="00817654" w:rsidRPr="00817654">
              <w:rPr>
                <w:color w:val="000000" w:themeColor="text1"/>
              </w:rPr>
              <w:t xml:space="preserve">dad o intervención en camino La </w:t>
            </w:r>
            <w:r w:rsidRPr="00817654">
              <w:rPr>
                <w:color w:val="000000" w:themeColor="text1"/>
              </w:rPr>
              <w:t>Virgen o Ruta G-127, solicitará en forma prev</w:t>
            </w:r>
            <w:r w:rsidR="00817654" w:rsidRPr="00817654">
              <w:rPr>
                <w:color w:val="000000" w:themeColor="text1"/>
              </w:rPr>
              <w:t xml:space="preserve">ia a cualquier obra, el permiso </w:t>
            </w:r>
            <w:r w:rsidRPr="00817654">
              <w:rPr>
                <w:color w:val="000000" w:themeColor="text1"/>
              </w:rPr>
              <w:t>correspondiente a la Dirección Regional de Vialidad RM.</w:t>
            </w:r>
          </w:p>
          <w:p w14:paraId="5A1A8145" w14:textId="77777777" w:rsidR="001611EA" w:rsidRDefault="001611EA" w:rsidP="007E30B3">
            <w:pPr>
              <w:jc w:val="both"/>
              <w:rPr>
                <w:color w:val="000000" w:themeColor="text1"/>
              </w:rPr>
            </w:pPr>
          </w:p>
          <w:p w14:paraId="51D26ACC" w14:textId="1AB1B989" w:rsidR="00817654" w:rsidRDefault="00817654" w:rsidP="00817654">
            <w:pPr>
              <w:jc w:val="both"/>
              <w:rPr>
                <w:b/>
                <w:color w:val="000000" w:themeColor="text1"/>
              </w:rPr>
            </w:pPr>
            <w:r w:rsidRPr="00817654">
              <w:rPr>
                <w:b/>
                <w:color w:val="000000" w:themeColor="text1"/>
              </w:rPr>
              <w:t>Considerando 3.7.3.</w:t>
            </w:r>
            <w:r>
              <w:rPr>
                <w:b/>
                <w:color w:val="000000" w:themeColor="text1"/>
              </w:rPr>
              <w:t>6 Control de acceso y registro de material:</w:t>
            </w:r>
          </w:p>
          <w:p w14:paraId="14BFDC58" w14:textId="2C97E435" w:rsidR="00817654" w:rsidRPr="00817654" w:rsidRDefault="00817654" w:rsidP="00817654">
            <w:pPr>
              <w:jc w:val="both"/>
              <w:rPr>
                <w:color w:val="000000" w:themeColor="text1"/>
              </w:rPr>
            </w:pPr>
            <w:r w:rsidRPr="00817654">
              <w:rPr>
                <w:color w:val="000000" w:themeColor="text1"/>
              </w:rPr>
              <w:t>()… c)</w:t>
            </w:r>
            <w:r w:rsidRPr="00817654">
              <w:t xml:space="preserve"> </w:t>
            </w:r>
            <w:r w:rsidRPr="00817654">
              <w:rPr>
                <w:color w:val="000000" w:themeColor="text1"/>
              </w:rPr>
              <w:t>Se implementará en la Planta un registro de carácter permanente sob</w:t>
            </w:r>
            <w:r w:rsidR="001611EA">
              <w:rPr>
                <w:color w:val="000000" w:themeColor="text1"/>
              </w:rPr>
              <w:t xml:space="preserve">re los camiones </w:t>
            </w:r>
            <w:r w:rsidRPr="00817654">
              <w:rPr>
                <w:color w:val="000000" w:themeColor="text1"/>
              </w:rPr>
              <w:t>que entran y salen de la planta, en el que se indique la</w:t>
            </w:r>
            <w:r w:rsidR="001611EA">
              <w:rPr>
                <w:color w:val="000000" w:themeColor="text1"/>
              </w:rPr>
              <w:t xml:space="preserve"> actividad y las frecuencias de </w:t>
            </w:r>
            <w:r w:rsidRPr="00817654">
              <w:rPr>
                <w:color w:val="000000" w:themeColor="text1"/>
              </w:rPr>
              <w:t>dichos camiones.</w:t>
            </w:r>
          </w:p>
          <w:p w14:paraId="08513404" w14:textId="77777777" w:rsidR="007E30B3" w:rsidRDefault="007E30B3" w:rsidP="0008649D">
            <w:pPr>
              <w:jc w:val="both"/>
              <w:rPr>
                <w:b/>
                <w:color w:val="000000" w:themeColor="text1"/>
                <w:highlight w:val="yellow"/>
              </w:rPr>
            </w:pPr>
          </w:p>
          <w:p w14:paraId="25E6389D" w14:textId="47040495" w:rsidR="001F716A" w:rsidRPr="001611EA" w:rsidRDefault="001F716A" w:rsidP="0008649D">
            <w:pPr>
              <w:jc w:val="both"/>
              <w:rPr>
                <w:b/>
                <w:color w:val="000000" w:themeColor="text1"/>
              </w:rPr>
            </w:pPr>
            <w:r w:rsidRPr="001611EA">
              <w:rPr>
                <w:b/>
                <w:color w:val="000000" w:themeColor="text1"/>
              </w:rPr>
              <w:t xml:space="preserve">Considerando </w:t>
            </w:r>
            <w:r w:rsidR="00E700F3" w:rsidRPr="001611EA">
              <w:rPr>
                <w:b/>
                <w:color w:val="000000" w:themeColor="text1"/>
              </w:rPr>
              <w:t>3.</w:t>
            </w:r>
            <w:r w:rsidR="001611EA" w:rsidRPr="001611EA">
              <w:rPr>
                <w:b/>
                <w:color w:val="000000" w:themeColor="text1"/>
              </w:rPr>
              <w:t>8.1.1</w:t>
            </w:r>
            <w:r w:rsidR="00E700F3" w:rsidRPr="001611EA">
              <w:rPr>
                <w:b/>
                <w:color w:val="000000" w:themeColor="text1"/>
              </w:rPr>
              <w:t xml:space="preserve"> Emisiones a la atmósfera durante la fase de construcción</w:t>
            </w:r>
            <w:r w:rsidR="001611EA" w:rsidRPr="001611EA">
              <w:rPr>
                <w:b/>
                <w:color w:val="000000" w:themeColor="text1"/>
              </w:rPr>
              <w:t xml:space="preserve"> </w:t>
            </w:r>
          </w:p>
          <w:p w14:paraId="6E5FF327" w14:textId="56BD6CC7" w:rsidR="001611EA" w:rsidRPr="00AC74AA" w:rsidRDefault="00E700F3" w:rsidP="001611EA">
            <w:pPr>
              <w:jc w:val="both"/>
              <w:rPr>
                <w:color w:val="000000" w:themeColor="text1"/>
              </w:rPr>
            </w:pPr>
            <w:r w:rsidRPr="00AC74AA">
              <w:rPr>
                <w:color w:val="000000" w:themeColor="text1"/>
              </w:rPr>
              <w:t>La fase de construcción correspondiente a las actividades de movilización</w:t>
            </w:r>
            <w:r w:rsidR="001611EA" w:rsidRPr="00AC74AA">
              <w:rPr>
                <w:color w:val="000000" w:themeColor="text1"/>
              </w:rPr>
              <w:t xml:space="preserve"> () … Se implementará adicionalmente las siguientes “medidas de control de emisiones”</w:t>
            </w:r>
          </w:p>
          <w:p w14:paraId="5C1319D3" w14:textId="45619511" w:rsidR="00E700F3" w:rsidRPr="00AC74AA" w:rsidRDefault="001611EA" w:rsidP="001611EA">
            <w:pPr>
              <w:jc w:val="both"/>
              <w:rPr>
                <w:color w:val="000000" w:themeColor="text1"/>
              </w:rPr>
            </w:pPr>
            <w:r w:rsidRPr="00AC74AA">
              <w:rPr>
                <w:color w:val="000000" w:themeColor="text1"/>
              </w:rPr>
              <w:t>indicadas en el capítulo 2 de la DIA, para evitar la resuspensión de material particulado durante la fase de construcción:</w:t>
            </w:r>
          </w:p>
          <w:p w14:paraId="6337D1C7" w14:textId="77073585" w:rsidR="001611EA" w:rsidRPr="00AC74AA" w:rsidRDefault="001611EA" w:rsidP="00AC74AA">
            <w:pPr>
              <w:pStyle w:val="Prrafodelista"/>
              <w:numPr>
                <w:ilvl w:val="0"/>
                <w:numId w:val="34"/>
              </w:numPr>
              <w:ind w:hanging="47"/>
              <w:rPr>
                <w:color w:val="000000" w:themeColor="text1"/>
              </w:rPr>
            </w:pPr>
            <w:r w:rsidRPr="00AC74AA">
              <w:rPr>
                <w:color w:val="000000" w:themeColor="text1"/>
              </w:rPr>
              <w:t>Establecer en los caminos La Virgen y Los Canelos, una velocidad máxima de circulación de 30 km/h, como se establece por parte de la Dirección de Tránsito de la Ilustre Municipalidad de Colina.</w:t>
            </w:r>
          </w:p>
          <w:p w14:paraId="1606946D" w14:textId="599A59E1" w:rsidR="001611EA" w:rsidRPr="00AC74AA" w:rsidRDefault="00AC74AA" w:rsidP="001611EA">
            <w:pPr>
              <w:ind w:left="313" w:hanging="284"/>
              <w:rPr>
                <w:color w:val="000000" w:themeColor="text1"/>
              </w:rPr>
            </w:pPr>
            <w:r>
              <w:rPr>
                <w:color w:val="000000" w:themeColor="text1"/>
              </w:rPr>
              <w:t xml:space="preserve">()… </w:t>
            </w:r>
            <w:r w:rsidR="001611EA" w:rsidRPr="00AC74AA">
              <w:rPr>
                <w:color w:val="000000" w:themeColor="text1"/>
              </w:rPr>
              <w:t xml:space="preserve">f)   </w:t>
            </w:r>
            <w:r>
              <w:rPr>
                <w:color w:val="000000" w:themeColor="text1"/>
              </w:rPr>
              <w:t xml:space="preserve">  </w:t>
            </w:r>
            <w:r w:rsidR="001611EA" w:rsidRPr="00AC74AA">
              <w:rPr>
                <w:color w:val="000000" w:themeColor="text1"/>
              </w:rPr>
              <w:t>Efectuar el encarpado de la tolva de carga de todo camión que abandona el proyecto.</w:t>
            </w:r>
          </w:p>
          <w:p w14:paraId="6F0D7438" w14:textId="77777777" w:rsidR="00AC74AA" w:rsidRPr="001611EA" w:rsidRDefault="00AC74AA" w:rsidP="001611EA">
            <w:pPr>
              <w:ind w:left="313" w:hanging="284"/>
              <w:rPr>
                <w:i/>
                <w:color w:val="000000" w:themeColor="text1"/>
              </w:rPr>
            </w:pPr>
          </w:p>
          <w:p w14:paraId="63D2A2C5" w14:textId="77777777" w:rsidR="0000198C" w:rsidRPr="00AC74AA" w:rsidRDefault="0000198C" w:rsidP="0008649D">
            <w:pPr>
              <w:jc w:val="both"/>
              <w:rPr>
                <w:b/>
                <w:color w:val="000000" w:themeColor="text1"/>
              </w:rPr>
            </w:pPr>
            <w:r w:rsidRPr="00AC74AA">
              <w:rPr>
                <w:b/>
                <w:color w:val="000000" w:themeColor="text1"/>
              </w:rPr>
              <w:t>Considerando 3.</w:t>
            </w:r>
            <w:r w:rsidR="00E700F3" w:rsidRPr="00AC74AA">
              <w:rPr>
                <w:b/>
                <w:color w:val="000000" w:themeColor="text1"/>
              </w:rPr>
              <w:t>8.1.2 Emisiones a la atmósfera durante la fase de operación</w:t>
            </w:r>
          </w:p>
          <w:p w14:paraId="07A12BC3" w14:textId="0B7B342C" w:rsidR="00AC74AA" w:rsidRPr="00AC74AA" w:rsidRDefault="00AC74AA" w:rsidP="00AC74AA">
            <w:pPr>
              <w:jc w:val="both"/>
              <w:rPr>
                <w:color w:val="000000" w:themeColor="text1"/>
              </w:rPr>
            </w:pPr>
            <w:r>
              <w:rPr>
                <w:color w:val="000000" w:themeColor="text1"/>
              </w:rPr>
              <w:t xml:space="preserve">()… </w:t>
            </w:r>
            <w:r w:rsidRPr="00AC74AA">
              <w:rPr>
                <w:color w:val="000000" w:themeColor="text1"/>
              </w:rPr>
              <w:t>Sin perjuicio de la presentación del PCE, durante la fase de operación se implementarán las mismas “medidas de control de emisiones” de material particulado indicadas para la fase de construcción, en el considerando anterior 3.8.1.1.</w:t>
            </w:r>
          </w:p>
          <w:p w14:paraId="22BB47B8" w14:textId="3185A4BB" w:rsidR="00F65BB9" w:rsidRPr="003F509E" w:rsidRDefault="00F65BB9" w:rsidP="00AC74AA">
            <w:pPr>
              <w:jc w:val="both"/>
              <w:rPr>
                <w:i/>
                <w:color w:val="000000" w:themeColor="text1"/>
                <w:highlight w:val="yellow"/>
              </w:rPr>
            </w:pPr>
          </w:p>
        </w:tc>
      </w:tr>
      <w:tr w:rsidR="00E91BC5" w:rsidRPr="00E91BC5" w14:paraId="1732E430" w14:textId="77777777" w:rsidTr="007A5089">
        <w:trPr>
          <w:trHeight w:val="540"/>
        </w:trPr>
        <w:tc>
          <w:tcPr>
            <w:tcW w:w="5000" w:type="pct"/>
          </w:tcPr>
          <w:p w14:paraId="775768A5" w14:textId="6035C44C" w:rsidR="00E91BC5" w:rsidRPr="003B4D76" w:rsidRDefault="00E91BC5" w:rsidP="00AB2BBF">
            <w:pPr>
              <w:spacing w:after="160" w:line="259" w:lineRule="auto"/>
              <w:jc w:val="both"/>
              <w:rPr>
                <w:rFonts w:asciiTheme="minorHAnsi" w:eastAsiaTheme="minorHAnsi" w:hAnsiTheme="minorHAnsi" w:cstheme="minorBidi"/>
                <w:color w:val="000000" w:themeColor="text1"/>
                <w:lang w:val="es-CL" w:eastAsia="en-US"/>
              </w:rPr>
            </w:pPr>
            <w:r w:rsidRPr="003B4D76">
              <w:rPr>
                <w:rFonts w:asciiTheme="minorHAnsi" w:eastAsiaTheme="minorHAnsi" w:hAnsiTheme="minorHAnsi" w:cstheme="minorBidi"/>
                <w:b/>
                <w:color w:val="000000" w:themeColor="text1"/>
                <w:lang w:val="es-CL" w:eastAsia="en-US"/>
              </w:rPr>
              <w:t>Hecho (s):</w:t>
            </w:r>
          </w:p>
          <w:p w14:paraId="245A739A" w14:textId="664897EA" w:rsidR="00FD042D" w:rsidRPr="002D3076" w:rsidRDefault="00FD042D" w:rsidP="00142203">
            <w:pPr>
              <w:pStyle w:val="Prrafodelista"/>
              <w:numPr>
                <w:ilvl w:val="0"/>
                <w:numId w:val="6"/>
              </w:numPr>
              <w:rPr>
                <w:rFonts w:eastAsia="Times New Roman"/>
                <w:lang w:eastAsia="es-CL"/>
              </w:rPr>
            </w:pPr>
            <w:r w:rsidRPr="002D3076">
              <w:rPr>
                <w:rFonts w:cs="Calibri"/>
              </w:rPr>
              <w:lastRenderedPageBreak/>
              <w:t>Con fecha 29 de enero de 2020, un</w:t>
            </w:r>
            <w:r w:rsidR="002964DA" w:rsidRPr="002D3076">
              <w:rPr>
                <w:rFonts w:cs="Calibri"/>
              </w:rPr>
              <w:t>a persona natural</w:t>
            </w:r>
            <w:r w:rsidRPr="002D3076">
              <w:rPr>
                <w:rFonts w:cs="Calibri"/>
              </w:rPr>
              <w:t xml:space="preserve"> ingresa denuncia en contra del Proyecto “Extracción y procesamiento de rocas en Cantera Preexistente Cantera Chacabuco”, de Canteras Chacabuco S.A., la cual se refiere a la extracción de un mineral, con tránsito de vehículos pesados y livianos todos los días, desde las 8:00 a las 19:00 hrs, en donde los camiones no llevan encarpado en la tolva de carga o algún sistema de resguardo que evite la emanación de polvo</w:t>
            </w:r>
          </w:p>
          <w:p w14:paraId="6F56715B" w14:textId="352E92D1" w:rsidR="00AE0685" w:rsidRPr="002D3076" w:rsidRDefault="00AE0685" w:rsidP="00FD042D">
            <w:pPr>
              <w:pStyle w:val="Prrafodelista"/>
              <w:ind w:left="360"/>
              <w:rPr>
                <w:rFonts w:eastAsia="Times New Roman"/>
                <w:lang w:eastAsia="es-CL"/>
              </w:rPr>
            </w:pPr>
          </w:p>
          <w:p w14:paraId="6247B428" w14:textId="46B718EB" w:rsidR="002706B7" w:rsidRPr="002D3076" w:rsidRDefault="00AE0685" w:rsidP="00142203">
            <w:pPr>
              <w:pStyle w:val="Prrafodelista"/>
              <w:numPr>
                <w:ilvl w:val="0"/>
                <w:numId w:val="6"/>
              </w:numPr>
              <w:rPr>
                <w:rFonts w:eastAsia="Times New Roman"/>
                <w:lang w:eastAsia="es-CL"/>
              </w:rPr>
            </w:pPr>
            <w:r w:rsidRPr="002D3076">
              <w:rPr>
                <w:rFonts w:eastAsia="Times New Roman"/>
                <w:lang w:eastAsia="es-CL"/>
              </w:rPr>
              <w:t>Al respecto, se le solicitó al titular med</w:t>
            </w:r>
            <w:r w:rsidR="00FD042D" w:rsidRPr="002D3076">
              <w:rPr>
                <w:rFonts w:eastAsia="Times New Roman"/>
                <w:lang w:eastAsia="es-CL"/>
              </w:rPr>
              <w:t>iante la Resolución Exenta N°816</w:t>
            </w:r>
            <w:r w:rsidR="008635FB" w:rsidRPr="002D3076">
              <w:rPr>
                <w:rFonts w:eastAsia="Times New Roman"/>
                <w:lang w:eastAsia="es-CL"/>
              </w:rPr>
              <w:t>,</w:t>
            </w:r>
            <w:r w:rsidR="00FD042D" w:rsidRPr="002D3076">
              <w:rPr>
                <w:rFonts w:eastAsia="Times New Roman"/>
                <w:lang w:eastAsia="es-CL"/>
              </w:rPr>
              <w:t xml:space="preserve"> de 19 de mayo de 2020</w:t>
            </w:r>
            <w:r w:rsidRPr="002D3076">
              <w:rPr>
                <w:rFonts w:eastAsia="Times New Roman"/>
                <w:lang w:eastAsia="es-CL"/>
              </w:rPr>
              <w:t xml:space="preserve"> (Anexo </w:t>
            </w:r>
            <w:r w:rsidR="002D3076" w:rsidRPr="002D3076">
              <w:rPr>
                <w:rFonts w:eastAsia="Times New Roman"/>
                <w:lang w:eastAsia="es-CL"/>
              </w:rPr>
              <w:t>3</w:t>
            </w:r>
            <w:r w:rsidRPr="002D3076">
              <w:rPr>
                <w:rFonts w:eastAsia="Times New Roman"/>
                <w:lang w:eastAsia="es-CL"/>
              </w:rPr>
              <w:t>), la siguiente información:</w:t>
            </w:r>
          </w:p>
          <w:p w14:paraId="6C82A95C" w14:textId="77777777" w:rsidR="00953FD9" w:rsidRPr="002D3076" w:rsidRDefault="00953FD9" w:rsidP="00953FD9">
            <w:pPr>
              <w:pStyle w:val="Prrafodelista"/>
              <w:rPr>
                <w:rFonts w:eastAsia="Times New Roman"/>
                <w:lang w:eastAsia="es-CL"/>
              </w:rPr>
            </w:pPr>
          </w:p>
          <w:p w14:paraId="6BA83298" w14:textId="7BDB6688" w:rsidR="00953FD9" w:rsidRPr="002D3076" w:rsidRDefault="00D5251D" w:rsidP="00D5251D">
            <w:pPr>
              <w:pStyle w:val="Prrafodelista"/>
              <w:ind w:left="360"/>
              <w:rPr>
                <w:rFonts w:eastAsia="Times New Roman"/>
                <w:lang w:eastAsia="es-CL"/>
              </w:rPr>
            </w:pPr>
            <w:r w:rsidRPr="002D3076">
              <w:rPr>
                <w:rFonts w:eastAsia="Times New Roman"/>
                <w:lang w:eastAsia="es-CL"/>
              </w:rPr>
              <w:t xml:space="preserve">- </w:t>
            </w:r>
            <w:r w:rsidR="00953FD9" w:rsidRPr="002D3076">
              <w:rPr>
                <w:rFonts w:eastAsia="Times New Roman"/>
                <w:lang w:eastAsia="es-CL"/>
              </w:rPr>
              <w:t xml:space="preserve">Acreditar el cumplimiento de los considerandos 3.7.3.5 y 3.8.1.1 letras a) y f) de la RCA N°58/2015, mediante un informe detallado que incluya fotografías fechadas y georreferenciadas de las medidas correspondientes a i) Flujo de vehículos y ii) control de emisiones a la atmósfera durante la fase de operación. </w:t>
            </w:r>
          </w:p>
          <w:p w14:paraId="2EA9DAF2" w14:textId="2AF96AE4" w:rsidR="00953FD9" w:rsidRDefault="00D5251D" w:rsidP="00D5251D">
            <w:pPr>
              <w:pStyle w:val="Prrafodelista"/>
              <w:ind w:left="360"/>
              <w:rPr>
                <w:rFonts w:eastAsia="Times New Roman"/>
                <w:lang w:eastAsia="es-CL"/>
              </w:rPr>
            </w:pPr>
            <w:r w:rsidRPr="002D3076">
              <w:rPr>
                <w:rFonts w:eastAsia="Times New Roman"/>
                <w:lang w:eastAsia="es-CL"/>
              </w:rPr>
              <w:t xml:space="preserve">- </w:t>
            </w:r>
            <w:r w:rsidR="00953FD9" w:rsidRPr="002D3076">
              <w:rPr>
                <w:rFonts w:eastAsia="Times New Roman"/>
                <w:lang w:eastAsia="es-CL"/>
              </w:rPr>
              <w:t>En relación al considerando 3.7.3.6 de la RCA N°58/2015, se requiere el registro consolidado en una planilla Excel, sobre los camiones que transporten material ya procesado que salen de la planta, en el que se indique la actividad, las frecuencias y horarios para el periodo comprendido</w:t>
            </w:r>
            <w:r w:rsidR="00953FD9" w:rsidRPr="00953FD9">
              <w:rPr>
                <w:rFonts w:eastAsia="Times New Roman"/>
                <w:lang w:eastAsia="es-CL"/>
              </w:rPr>
              <w:t xml:space="preserve"> entre enero a mayo del año 2020. </w:t>
            </w:r>
          </w:p>
          <w:p w14:paraId="470DF368" w14:textId="77777777" w:rsidR="00B930EC" w:rsidRPr="00953FD9" w:rsidRDefault="00B930EC" w:rsidP="00B930EC">
            <w:pPr>
              <w:pStyle w:val="Prrafodelista"/>
              <w:rPr>
                <w:rFonts w:eastAsia="Times New Roman"/>
                <w:lang w:eastAsia="es-CL"/>
              </w:rPr>
            </w:pPr>
          </w:p>
          <w:p w14:paraId="4847B97E" w14:textId="3FE5F32D" w:rsidR="00C42443" w:rsidRPr="00953FD9" w:rsidRDefault="006E24F4" w:rsidP="00142203">
            <w:pPr>
              <w:pStyle w:val="Prrafodelista"/>
              <w:numPr>
                <w:ilvl w:val="0"/>
                <w:numId w:val="6"/>
              </w:numPr>
              <w:rPr>
                <w:rFonts w:eastAsia="Times New Roman"/>
                <w:color w:val="000000"/>
                <w:lang w:eastAsia="es-CL"/>
              </w:rPr>
            </w:pPr>
            <w:r>
              <w:rPr>
                <w:rFonts w:eastAsia="Times New Roman"/>
                <w:color w:val="000000"/>
                <w:lang w:eastAsia="es-CL"/>
              </w:rPr>
              <w:t>En respuesta al requ</w:t>
            </w:r>
            <w:r w:rsidR="00483F5E">
              <w:rPr>
                <w:rFonts w:eastAsia="Times New Roman"/>
                <w:color w:val="000000"/>
                <w:lang w:eastAsia="es-CL"/>
              </w:rPr>
              <w:t>e</w:t>
            </w:r>
            <w:r>
              <w:rPr>
                <w:rFonts w:eastAsia="Times New Roman"/>
                <w:color w:val="000000"/>
                <w:lang w:eastAsia="es-CL"/>
              </w:rPr>
              <w:t xml:space="preserve">rimiento de información, ingresan </w:t>
            </w:r>
            <w:r w:rsidR="000F74F0" w:rsidRPr="00953FD9">
              <w:rPr>
                <w:rFonts w:eastAsia="Times New Roman"/>
                <w:color w:val="000000"/>
                <w:lang w:eastAsia="es-CL"/>
              </w:rPr>
              <w:t>carta recibid</w:t>
            </w:r>
            <w:r w:rsidR="00953FD9" w:rsidRPr="00953FD9">
              <w:rPr>
                <w:rFonts w:eastAsia="Times New Roman"/>
                <w:color w:val="000000"/>
                <w:lang w:eastAsia="es-CL"/>
              </w:rPr>
              <w:t>a en esta Superintendencia el 12 de junio de 2020</w:t>
            </w:r>
            <w:r w:rsidR="000F74F0" w:rsidRPr="00953FD9">
              <w:rPr>
                <w:rFonts w:eastAsia="Times New Roman"/>
                <w:color w:val="000000"/>
                <w:lang w:eastAsia="es-CL"/>
              </w:rPr>
              <w:t xml:space="preserve"> </w:t>
            </w:r>
            <w:r w:rsidR="000F74F0" w:rsidRPr="002D3076">
              <w:rPr>
                <w:rFonts w:eastAsia="Times New Roman"/>
                <w:color w:val="000000"/>
                <w:lang w:eastAsia="es-CL"/>
              </w:rPr>
              <w:t xml:space="preserve">(Anexo </w:t>
            </w:r>
            <w:r w:rsidR="002D3076">
              <w:rPr>
                <w:rFonts w:eastAsia="Times New Roman"/>
                <w:color w:val="000000"/>
                <w:lang w:eastAsia="es-CL"/>
              </w:rPr>
              <w:t>4</w:t>
            </w:r>
            <w:r w:rsidR="000F74F0" w:rsidRPr="002D3076">
              <w:rPr>
                <w:rFonts w:eastAsia="Times New Roman"/>
                <w:color w:val="000000"/>
                <w:lang w:eastAsia="es-CL"/>
              </w:rPr>
              <w:t>), firmada</w:t>
            </w:r>
            <w:r w:rsidR="000F74F0" w:rsidRPr="00953FD9">
              <w:rPr>
                <w:rFonts w:eastAsia="Times New Roman"/>
                <w:color w:val="000000"/>
                <w:lang w:eastAsia="es-CL"/>
              </w:rPr>
              <w:t xml:space="preserve"> por</w:t>
            </w:r>
            <w:r w:rsidR="00953FD9" w:rsidRPr="00953FD9">
              <w:rPr>
                <w:rFonts w:eastAsia="Times New Roman"/>
                <w:color w:val="000000"/>
                <w:lang w:eastAsia="es-CL"/>
              </w:rPr>
              <w:t xml:space="preserve"> Maribel Urroz Meneses y Francisco Hanke Trivelli</w:t>
            </w:r>
            <w:r w:rsidR="008635FB" w:rsidRPr="00953FD9">
              <w:rPr>
                <w:rFonts w:eastAsia="Times New Roman"/>
                <w:color w:val="000000"/>
                <w:lang w:eastAsia="es-CL"/>
              </w:rPr>
              <w:t xml:space="preserve">, </w:t>
            </w:r>
            <w:r w:rsidR="000F74F0" w:rsidRPr="00953FD9">
              <w:rPr>
                <w:rFonts w:eastAsia="Times New Roman"/>
                <w:color w:val="000000"/>
                <w:lang w:eastAsia="es-CL"/>
              </w:rPr>
              <w:t>en representación de Canteras Chacabuco S.A., se informa que:</w:t>
            </w:r>
          </w:p>
          <w:p w14:paraId="02A3F988" w14:textId="10683AD3" w:rsidR="000F74F0" w:rsidRPr="00B930EC" w:rsidRDefault="005E5141" w:rsidP="00142203">
            <w:pPr>
              <w:pStyle w:val="Prrafodelista"/>
              <w:numPr>
                <w:ilvl w:val="1"/>
                <w:numId w:val="6"/>
              </w:numPr>
              <w:rPr>
                <w:rFonts w:eastAsia="Times New Roman"/>
                <w:color w:val="000000"/>
                <w:lang w:eastAsia="es-CL"/>
              </w:rPr>
            </w:pPr>
            <w:r w:rsidRPr="00B930EC">
              <w:rPr>
                <w:rFonts w:eastAsia="Times New Roman"/>
                <w:color w:val="000000"/>
                <w:lang w:eastAsia="es-CL"/>
              </w:rPr>
              <w:t>Respecto a acreditar el cumpl</w:t>
            </w:r>
            <w:r w:rsidR="00B930EC" w:rsidRPr="00B930EC">
              <w:rPr>
                <w:rFonts w:eastAsia="Times New Roman"/>
                <w:color w:val="000000"/>
                <w:lang w:eastAsia="es-CL"/>
              </w:rPr>
              <w:t>imiento de los Considerandos 3.7.3.5 y 3.8.1.1, letras a) y f)</w:t>
            </w:r>
            <w:r w:rsidRPr="00B930EC">
              <w:rPr>
                <w:rFonts w:eastAsia="Times New Roman"/>
                <w:color w:val="000000"/>
                <w:lang w:eastAsia="es-CL"/>
              </w:rPr>
              <w:t>:</w:t>
            </w:r>
          </w:p>
          <w:p w14:paraId="5D358357" w14:textId="77777777" w:rsidR="00B930EC" w:rsidRDefault="00B930EC" w:rsidP="004A7C14">
            <w:pPr>
              <w:pStyle w:val="Prrafodelista"/>
              <w:ind w:left="738" w:firstLine="142"/>
              <w:rPr>
                <w:rFonts w:eastAsia="Times New Roman"/>
                <w:i/>
                <w:color w:val="000000"/>
                <w:lang w:eastAsia="es-CL"/>
              </w:rPr>
            </w:pPr>
            <w:r w:rsidRPr="00B930EC">
              <w:rPr>
                <w:rFonts w:eastAsia="Times New Roman"/>
                <w:color w:val="000000"/>
                <w:lang w:eastAsia="es-CL"/>
              </w:rPr>
              <w:t>“</w:t>
            </w:r>
            <w:r w:rsidRPr="00147F84">
              <w:rPr>
                <w:rFonts w:eastAsia="Times New Roman"/>
                <w:i/>
                <w:color w:val="000000"/>
                <w:lang w:eastAsia="es-CL"/>
              </w:rPr>
              <w:t xml:space="preserve">Conforme hemos indicado, el </w:t>
            </w:r>
            <w:r w:rsidRPr="00071BF0">
              <w:rPr>
                <w:rFonts w:eastAsia="Times New Roman"/>
                <w:i/>
                <w:color w:val="000000"/>
                <w:u w:val="single"/>
                <w:lang w:eastAsia="es-CL"/>
              </w:rPr>
              <w:t>Proyecto “Extracción y Procesamiento de Roca en Cantera Preexistente Cantera Chacabuco” aún no da inicio a la fase de construcción del proyecto</w:t>
            </w:r>
            <w:r w:rsidRPr="00147F84">
              <w:rPr>
                <w:rFonts w:eastAsia="Times New Roman"/>
                <w:i/>
                <w:color w:val="000000"/>
                <w:lang w:eastAsia="es-CL"/>
              </w:rPr>
              <w:t>, por lo tanto, no ha generado las emisiones atmosféricas asociadas a esta etapa y consecuentemente tampoco ha generado flujo de vehículos relacionados al proyecto.</w:t>
            </w:r>
          </w:p>
          <w:p w14:paraId="5B887B65" w14:textId="715FEA64" w:rsidR="00D27444" w:rsidRDefault="00D27444" w:rsidP="00054457">
            <w:pPr>
              <w:pStyle w:val="Prrafodelista"/>
              <w:ind w:left="738" w:firstLine="142"/>
              <w:rPr>
                <w:rFonts w:eastAsia="Times New Roman"/>
                <w:i/>
                <w:color w:val="000000"/>
                <w:lang w:eastAsia="es-CL"/>
              </w:rPr>
            </w:pPr>
            <w:r w:rsidRPr="00D27444">
              <w:rPr>
                <w:rFonts w:eastAsia="Times New Roman"/>
                <w:i/>
                <w:color w:val="000000"/>
                <w:lang w:eastAsia="es-CL"/>
              </w:rPr>
              <w:t>Luego, precisamente a propósito de este requerimiento formulado por la SMA y, en directa relación con lo enunciado en el Considerando 5° de la Resolución Exenta Nº 816, de 19 de mayo de 2020, se acompañan antecedentes que acreditan que el Proyecto aún no ha iniciado su fase de construcción, y que las denuncias recepcionadas por la SMA no corresponden al inmueble de propiedad de mi representada, ni dan cuenta de actividades realizadas por la misma.</w:t>
            </w:r>
          </w:p>
          <w:p w14:paraId="07AFF52B" w14:textId="75F97C57" w:rsidR="00D27444" w:rsidRPr="009072CD" w:rsidRDefault="00D27444" w:rsidP="00054457">
            <w:pPr>
              <w:pStyle w:val="Prrafodelista"/>
              <w:ind w:firstLine="160"/>
              <w:rPr>
                <w:rFonts w:eastAsia="Times New Roman"/>
                <w:i/>
                <w:color w:val="000000"/>
                <w:lang w:eastAsia="es-CL"/>
              </w:rPr>
            </w:pPr>
            <w:r w:rsidRPr="009072CD">
              <w:rPr>
                <w:rFonts w:eastAsia="Times New Roman"/>
                <w:i/>
                <w:color w:val="000000"/>
                <w:lang w:eastAsia="es-CL"/>
              </w:rPr>
              <w:t>Así, se acompaña copia de inscripción de dominio de fojas 11262, N° 16782, correspondiente al Registro de Propiedad del año 2011, del Conservador de Bienes Raíces de Santiago; copia de su Plano, archivado bajo el N° 46875, del mismo Conservador de Bienes Raíces, con fecha 13 de diciembre 2010. Ambos, correspondientes al inmueble de mi representada en que se emplazará el Proyecto; y, set de fotografías fechadas y georreferenciadas, capturadas dentro del área del inmueble de mi representada.</w:t>
            </w:r>
          </w:p>
          <w:p w14:paraId="7F241607" w14:textId="688D7CE3" w:rsidR="00D27444" w:rsidRDefault="00D27444" w:rsidP="00054457">
            <w:pPr>
              <w:pStyle w:val="Prrafodelista"/>
              <w:ind w:firstLine="160"/>
              <w:rPr>
                <w:rFonts w:eastAsia="Times New Roman"/>
                <w:i/>
                <w:color w:val="000000"/>
                <w:lang w:eastAsia="es-CL"/>
              </w:rPr>
            </w:pPr>
            <w:r w:rsidRPr="009072CD">
              <w:rPr>
                <w:rFonts w:eastAsia="Times New Roman"/>
                <w:i/>
                <w:color w:val="000000"/>
                <w:lang w:eastAsia="es-CL"/>
              </w:rPr>
              <w:t>Pues bien, somos enfáticos en señalar que el Proyecto aludido se desarrollará dentro del predio denominado Lote B, de una superficie aproximada de 89 hectáreas, propiedad de Canteras Chacabuco S.A. Dicho Lote proviene de una subdivisión de un predio de mayor cabida denominado “Resto de la Hijuela Tercera de los Baños”, del Fundo “Los Baños de Chacabuco”, de propiedad de un tercero, con una superficie aproximada de 3.904 hectáreas.</w:t>
            </w:r>
          </w:p>
          <w:p w14:paraId="77523A3A" w14:textId="51E2C5BB" w:rsidR="004A7C14" w:rsidRDefault="004A7C14" w:rsidP="00054457">
            <w:pPr>
              <w:pStyle w:val="Prrafodelista"/>
              <w:ind w:firstLine="160"/>
              <w:rPr>
                <w:rFonts w:eastAsia="Times New Roman"/>
                <w:i/>
                <w:color w:val="000000"/>
                <w:lang w:eastAsia="es-CL"/>
              </w:rPr>
            </w:pPr>
            <w:r w:rsidRPr="004A7C14">
              <w:rPr>
                <w:rFonts w:eastAsia="Times New Roman"/>
                <w:i/>
                <w:color w:val="000000"/>
                <w:lang w:eastAsia="es-CL"/>
              </w:rPr>
              <w:t>Luego, cabe destacar que las fotografías que se acompañan en esta presentación fueron capturadas dentro del polígono en que se emplazará el Proyecto, específicamente, en las áreas de futura instalación de módulos y oficinas, superficie destinada a la instalación de la Planta de Chancado, área destinada al acopio de escarpe y área propia de la cantera. Así, dichas fotografías acreditan que mi representada no se encuentra ejecutando obras propias de la fase de construcción del Proyecto, ni mucho menos de la fase de operación, quedando descartado que Canteras Chacabuco S.A. haya instalado módulos de oficinas, una planta de chancado, ni actividad extractiva, por lo tanto, consecuentemente no ha generado actividad que conlleve el tránsito vehículos, en definitiva, no ha ejecutado actividades propias de las fases de construcción y operación autorizadas ambientalmente mediante la RCA 58/2015.</w:t>
            </w:r>
          </w:p>
          <w:p w14:paraId="75678A26" w14:textId="77777777" w:rsidR="00054457" w:rsidRDefault="00054457" w:rsidP="00054457">
            <w:pPr>
              <w:pStyle w:val="Prrafodelista"/>
              <w:ind w:firstLine="160"/>
              <w:rPr>
                <w:rFonts w:eastAsia="Times New Roman"/>
                <w:i/>
                <w:color w:val="000000"/>
                <w:lang w:eastAsia="es-CL"/>
              </w:rPr>
            </w:pPr>
          </w:p>
          <w:p w14:paraId="7A27590A" w14:textId="29C9E58D" w:rsidR="00054457" w:rsidRPr="00054457" w:rsidRDefault="00054457" w:rsidP="00142203">
            <w:pPr>
              <w:pStyle w:val="Prrafodelista"/>
              <w:numPr>
                <w:ilvl w:val="1"/>
                <w:numId w:val="6"/>
              </w:numPr>
              <w:rPr>
                <w:rFonts w:eastAsia="Times New Roman"/>
                <w:i/>
                <w:color w:val="000000"/>
                <w:lang w:eastAsia="es-CL"/>
              </w:rPr>
            </w:pPr>
            <w:r>
              <w:rPr>
                <w:rFonts w:eastAsia="Times New Roman"/>
                <w:lang w:eastAsia="es-CL"/>
              </w:rPr>
              <w:t>E</w:t>
            </w:r>
            <w:r w:rsidRPr="00953FD9">
              <w:rPr>
                <w:rFonts w:eastAsia="Times New Roman"/>
                <w:lang w:eastAsia="es-CL"/>
              </w:rPr>
              <w:t>n relación al considerando 3.7.3.6 de la RCA N°58/2015</w:t>
            </w:r>
            <w:r>
              <w:rPr>
                <w:rFonts w:eastAsia="Times New Roman"/>
                <w:lang w:eastAsia="es-CL"/>
              </w:rPr>
              <w:t>:</w:t>
            </w:r>
          </w:p>
          <w:p w14:paraId="4DDE3220" w14:textId="1FD5C457" w:rsidR="00054457" w:rsidRDefault="00054457" w:rsidP="00054457">
            <w:pPr>
              <w:pStyle w:val="Prrafodelista"/>
              <w:ind w:left="738" w:firstLine="142"/>
              <w:rPr>
                <w:rFonts w:eastAsia="Times New Roman"/>
                <w:i/>
                <w:color w:val="000000"/>
                <w:lang w:eastAsia="es-CL"/>
              </w:rPr>
            </w:pPr>
            <w:r>
              <w:rPr>
                <w:rFonts w:eastAsia="Times New Roman"/>
                <w:i/>
                <w:color w:val="000000"/>
                <w:lang w:eastAsia="es-CL"/>
              </w:rPr>
              <w:t>“</w:t>
            </w:r>
            <w:r w:rsidRPr="00054457">
              <w:rPr>
                <w:rFonts w:eastAsia="Times New Roman"/>
                <w:i/>
                <w:color w:val="000000"/>
                <w:lang w:eastAsia="es-CL"/>
              </w:rPr>
              <w:t>Al respecto, reiteramos a Ud. que mi representada aún no ha iniciado la fase de construcción del proyecto, sino más bien estamos realizando las gestiones y trámites que nos permitirán iniciar esta primera fase, tal como se detalló en la respuesta anterior, por lo tanto enfatizamos en que no contamos con actividad que genere tránsito de camiones.</w:t>
            </w:r>
            <w:r>
              <w:rPr>
                <w:rFonts w:eastAsia="Times New Roman"/>
                <w:i/>
                <w:color w:val="000000"/>
                <w:lang w:eastAsia="es-CL"/>
              </w:rPr>
              <w:t>”</w:t>
            </w:r>
          </w:p>
          <w:p w14:paraId="1DF2B473" w14:textId="77777777" w:rsidR="00D27444" w:rsidRPr="00147F84" w:rsidRDefault="00D27444" w:rsidP="00B930EC">
            <w:pPr>
              <w:pStyle w:val="Prrafodelista"/>
              <w:rPr>
                <w:rFonts w:eastAsia="Times New Roman"/>
                <w:i/>
                <w:color w:val="000000"/>
                <w:lang w:eastAsia="es-CL"/>
              </w:rPr>
            </w:pPr>
          </w:p>
          <w:p w14:paraId="1B3DA443" w14:textId="6A486183" w:rsidR="00D27444" w:rsidRPr="00EC5ACE" w:rsidRDefault="00D27444" w:rsidP="00142203">
            <w:pPr>
              <w:pStyle w:val="Prrafodelista"/>
              <w:numPr>
                <w:ilvl w:val="0"/>
                <w:numId w:val="6"/>
              </w:numPr>
              <w:rPr>
                <w:rFonts w:eastAsia="Times New Roman"/>
                <w:color w:val="000000"/>
                <w:lang w:eastAsia="es-CL"/>
              </w:rPr>
            </w:pPr>
            <w:r w:rsidRPr="00870404">
              <w:rPr>
                <w:rFonts w:eastAsia="Times New Roman"/>
                <w:color w:val="000000"/>
                <w:lang w:eastAsia="es-CL"/>
              </w:rPr>
              <w:t xml:space="preserve">De lo anterior, se revisó la ubicación del proyecto informado en la evaluación ambiental, respecto al predio denominado como Lote B proveniente de la subdivisión del predio “Resto de la Hijuela Tercera de los Baños del Fundo Los Baños de Chacabuco”. De dicha revisión, se observa que ambas ubicaciones coinciden en gran </w:t>
            </w:r>
            <w:r w:rsidRPr="00EC5ACE">
              <w:rPr>
                <w:rFonts w:eastAsia="Times New Roman"/>
                <w:color w:val="000000"/>
                <w:lang w:eastAsia="es-CL"/>
              </w:rPr>
              <w:t>parte (ver Figura 2).</w:t>
            </w:r>
          </w:p>
          <w:p w14:paraId="26D35304" w14:textId="77777777" w:rsidR="00D27444" w:rsidRDefault="00D27444" w:rsidP="00142203">
            <w:pPr>
              <w:pStyle w:val="Prrafodelista"/>
              <w:numPr>
                <w:ilvl w:val="0"/>
                <w:numId w:val="6"/>
              </w:numPr>
              <w:rPr>
                <w:rFonts w:eastAsia="Times New Roman"/>
                <w:color w:val="000000"/>
                <w:lang w:eastAsia="es-CL"/>
              </w:rPr>
            </w:pPr>
            <w:r w:rsidRPr="00EC5ACE">
              <w:rPr>
                <w:rFonts w:eastAsia="Times New Roman"/>
                <w:color w:val="000000"/>
                <w:lang w:eastAsia="es-CL"/>
              </w:rPr>
              <w:t xml:space="preserve">De lo señalado en la RCA N°058/2015, se desprende que la superficie predial es de 89 hectáreas, dónde sólo se intervendrán 19 hectáreas, área ubicada dentro </w:t>
            </w:r>
            <w:r w:rsidRPr="0070663D">
              <w:rPr>
                <w:rFonts w:eastAsia="Times New Roman"/>
                <w:color w:val="000000"/>
                <w:lang w:eastAsia="es-CL"/>
              </w:rPr>
              <w:t>del terreno del titular (89 hectáreas), tal como se observa en la Figura 3.</w:t>
            </w:r>
          </w:p>
          <w:p w14:paraId="74C13DDC" w14:textId="48E3E3AF" w:rsidR="0070663D" w:rsidRPr="0070663D" w:rsidRDefault="0070663D" w:rsidP="00142203">
            <w:pPr>
              <w:pStyle w:val="Prrafodelista"/>
              <w:numPr>
                <w:ilvl w:val="0"/>
                <w:numId w:val="6"/>
              </w:numPr>
              <w:rPr>
                <w:rFonts w:eastAsia="Times New Roman"/>
                <w:color w:val="000000"/>
                <w:lang w:eastAsia="es-CL"/>
              </w:rPr>
            </w:pPr>
            <w:r>
              <w:rPr>
                <w:rFonts w:eastAsia="Times New Roman"/>
                <w:color w:val="000000"/>
                <w:lang w:eastAsia="es-CL"/>
              </w:rPr>
              <w:t>De acuerdo a lo constatado mediante la revisión de imágenes satelitales de Google Earth, es posible señalar que el proyecto no ha sido iniciado (ver Figuras 4 y 5).</w:t>
            </w:r>
          </w:p>
          <w:p w14:paraId="14248E88" w14:textId="567E253B" w:rsidR="00D27444" w:rsidRDefault="00D27444" w:rsidP="00142203">
            <w:pPr>
              <w:pStyle w:val="Prrafodelista"/>
              <w:numPr>
                <w:ilvl w:val="0"/>
                <w:numId w:val="6"/>
              </w:numPr>
              <w:rPr>
                <w:rFonts w:eastAsia="Times New Roman"/>
                <w:color w:val="000000"/>
                <w:lang w:eastAsia="es-CL"/>
              </w:rPr>
            </w:pPr>
            <w:r w:rsidRPr="0070663D">
              <w:rPr>
                <w:rFonts w:eastAsia="Times New Roman"/>
                <w:color w:val="000000"/>
                <w:lang w:eastAsia="es-CL"/>
              </w:rPr>
              <w:t xml:space="preserve">Con lo anterior en vista, </w:t>
            </w:r>
            <w:r w:rsidR="0070663D">
              <w:rPr>
                <w:rFonts w:eastAsia="Times New Roman"/>
                <w:color w:val="000000"/>
                <w:lang w:eastAsia="es-CL"/>
              </w:rPr>
              <w:t>y en base a la revisión de</w:t>
            </w:r>
            <w:r w:rsidRPr="0070663D">
              <w:rPr>
                <w:rFonts w:eastAsia="Times New Roman"/>
                <w:color w:val="000000"/>
                <w:lang w:eastAsia="es-CL"/>
              </w:rPr>
              <w:t xml:space="preserve"> las imágenes satelital</w:t>
            </w:r>
            <w:r w:rsidR="0070663D">
              <w:rPr>
                <w:rFonts w:eastAsia="Times New Roman"/>
                <w:color w:val="000000"/>
                <w:lang w:eastAsia="es-CL"/>
              </w:rPr>
              <w:t>es disponibles en Google Earth,</w:t>
            </w:r>
            <w:r w:rsidRPr="0070663D">
              <w:rPr>
                <w:rFonts w:eastAsia="Times New Roman"/>
                <w:color w:val="000000"/>
                <w:lang w:eastAsia="es-CL"/>
              </w:rPr>
              <w:t xml:space="preserve"> </w:t>
            </w:r>
            <w:r w:rsidR="00EF729D" w:rsidRPr="0070663D">
              <w:rPr>
                <w:rFonts w:eastAsia="Times New Roman"/>
                <w:color w:val="000000"/>
                <w:lang w:eastAsia="es-CL"/>
              </w:rPr>
              <w:t xml:space="preserve">se observa que entre </w:t>
            </w:r>
            <w:r w:rsidR="00EF729D" w:rsidRPr="0070663D">
              <w:rPr>
                <w:rFonts w:eastAsia="Times New Roman"/>
                <w:color w:val="000000"/>
                <w:sz w:val="18"/>
                <w:szCs w:val="18"/>
                <w:lang w:eastAsia="es-CL"/>
              </w:rPr>
              <w:t xml:space="preserve">el lugar donde ocurren los hechos denunciados y la ubicación de Canteras Chacabuco S.A. </w:t>
            </w:r>
            <w:r w:rsidR="00EF729D" w:rsidRPr="0070663D">
              <w:rPr>
                <w:rFonts w:eastAsia="Times New Roman"/>
                <w:color w:val="000000"/>
                <w:lang w:eastAsia="es-CL"/>
              </w:rPr>
              <w:t>existe una distancia en línea recta de 28 kilómetros aproximadamente</w:t>
            </w:r>
            <w:r w:rsidRPr="0070663D">
              <w:rPr>
                <w:rFonts w:eastAsia="Times New Roman"/>
                <w:color w:val="000000"/>
                <w:lang w:eastAsia="es-CL"/>
              </w:rPr>
              <w:t xml:space="preserve"> </w:t>
            </w:r>
            <w:r w:rsidR="00EF729D" w:rsidRPr="0070663D">
              <w:rPr>
                <w:rFonts w:eastAsia="Times New Roman"/>
                <w:color w:val="000000"/>
                <w:lang w:eastAsia="es-CL"/>
              </w:rPr>
              <w:t>(ver Figura</w:t>
            </w:r>
            <w:r w:rsidR="0070663D" w:rsidRPr="0070663D">
              <w:rPr>
                <w:rFonts w:eastAsia="Times New Roman"/>
                <w:color w:val="000000"/>
                <w:lang w:eastAsia="es-CL"/>
              </w:rPr>
              <w:t xml:space="preserve"> 6</w:t>
            </w:r>
            <w:r w:rsidRPr="0070663D">
              <w:rPr>
                <w:rFonts w:eastAsia="Times New Roman"/>
                <w:color w:val="000000"/>
                <w:lang w:eastAsia="es-CL"/>
              </w:rPr>
              <w:t>).</w:t>
            </w:r>
          </w:p>
          <w:p w14:paraId="1C9D877D" w14:textId="2BC5123C" w:rsidR="00142203" w:rsidRPr="00142203" w:rsidRDefault="00142203" w:rsidP="00142203">
            <w:pPr>
              <w:pStyle w:val="Prrafodelista"/>
              <w:numPr>
                <w:ilvl w:val="0"/>
                <w:numId w:val="6"/>
              </w:numPr>
              <w:rPr>
                <w:rFonts w:eastAsia="Times New Roman"/>
                <w:color w:val="000000"/>
                <w:lang w:eastAsia="es-CL"/>
              </w:rPr>
            </w:pPr>
            <w:r w:rsidRPr="00EC5ACE">
              <w:rPr>
                <w:rFonts w:eastAsia="Times New Roman"/>
                <w:color w:val="000000"/>
                <w:lang w:eastAsia="es-CL"/>
              </w:rPr>
              <w:t xml:space="preserve">Cabe señalar que, de acuerdo a lo señalado por el titular y el análisis realizado en el hecho </w:t>
            </w:r>
            <w:r w:rsidRPr="00EC5ACE">
              <w:rPr>
                <w:rFonts w:eastAsia="Times New Roman"/>
                <w:lang w:eastAsia="es-CL"/>
              </w:rPr>
              <w:t xml:space="preserve">constatado N°1 </w:t>
            </w:r>
            <w:r w:rsidRPr="00EC5ACE">
              <w:rPr>
                <w:rFonts w:eastAsia="Times New Roman"/>
                <w:color w:val="000000"/>
                <w:lang w:eastAsia="es-CL"/>
              </w:rPr>
              <w:t xml:space="preserve">del presente informe, el proyecto aún no inicia la fase </w:t>
            </w:r>
            <w:r w:rsidRPr="00142203">
              <w:rPr>
                <w:rFonts w:eastAsia="Times New Roman"/>
                <w:color w:val="000000"/>
                <w:lang w:eastAsia="es-CL"/>
              </w:rPr>
              <w:t>de construcción.</w:t>
            </w:r>
          </w:p>
          <w:p w14:paraId="597CB539" w14:textId="36E9EFAD" w:rsidR="00D27444" w:rsidRPr="00142203" w:rsidRDefault="00142203" w:rsidP="00142203">
            <w:pPr>
              <w:pStyle w:val="Prrafodelista"/>
              <w:numPr>
                <w:ilvl w:val="0"/>
                <w:numId w:val="6"/>
              </w:numPr>
              <w:rPr>
                <w:rFonts w:eastAsia="Times New Roman"/>
                <w:color w:val="000000"/>
                <w:lang w:eastAsia="es-CL"/>
              </w:rPr>
            </w:pPr>
            <w:r>
              <w:rPr>
                <w:rFonts w:eastAsia="Times New Roman"/>
                <w:color w:val="000000"/>
                <w:lang w:eastAsia="es-CL"/>
              </w:rPr>
              <w:t>S</w:t>
            </w:r>
            <w:r w:rsidR="00EF729D" w:rsidRPr="00142203">
              <w:rPr>
                <w:rFonts w:eastAsia="Times New Roman"/>
                <w:color w:val="000000"/>
                <w:lang w:eastAsia="es-CL"/>
              </w:rPr>
              <w:t xml:space="preserve">e constata que </w:t>
            </w:r>
            <w:r w:rsidR="00D27444" w:rsidRPr="00142203">
              <w:rPr>
                <w:rFonts w:eastAsia="Times New Roman"/>
                <w:color w:val="000000"/>
                <w:lang w:eastAsia="es-CL"/>
              </w:rPr>
              <w:t xml:space="preserve">efectivamente el titular no ha dado inicio a la fase de construcción del proyecto, así como también que </w:t>
            </w:r>
            <w:r w:rsidR="00EF729D" w:rsidRPr="00142203">
              <w:rPr>
                <w:rFonts w:eastAsia="Times New Roman"/>
                <w:color w:val="000000"/>
                <w:lang w:eastAsia="es-CL"/>
              </w:rPr>
              <w:t xml:space="preserve">los hechos denunciados ocurren a una distancia considerable del proyecto “Extracción y procesamiento de Roca en Cantera </w:t>
            </w:r>
            <w:r w:rsidRPr="00142203">
              <w:rPr>
                <w:rFonts w:eastAsia="Times New Roman"/>
                <w:color w:val="000000"/>
                <w:lang w:eastAsia="es-CL"/>
              </w:rPr>
              <w:t>Preexistente Cantera Chacabuco”.</w:t>
            </w:r>
          </w:p>
          <w:p w14:paraId="4050ECE8" w14:textId="71167167" w:rsidR="00142203" w:rsidRPr="007B0A36" w:rsidRDefault="00142203" w:rsidP="00142203">
            <w:pPr>
              <w:pStyle w:val="Prrafodelista"/>
              <w:numPr>
                <w:ilvl w:val="0"/>
                <w:numId w:val="6"/>
              </w:numPr>
              <w:rPr>
                <w:rFonts w:eastAsia="Times New Roman"/>
                <w:color w:val="000000"/>
                <w:lang w:eastAsia="es-CL"/>
              </w:rPr>
            </w:pPr>
            <w:bookmarkStart w:id="112" w:name="_GoBack"/>
            <w:bookmarkEnd w:id="112"/>
            <w:r w:rsidRPr="007B0A36">
              <w:rPr>
                <w:rFonts w:eastAsia="Times New Roman"/>
                <w:color w:val="000000"/>
                <w:lang w:eastAsia="es-CL"/>
              </w:rPr>
              <w:t>Por lo tanto, la actividad sujeta a denuncia, se observa fuera del terreno del titular del proyecto “Extracción y procesamiento de Roca en Cantera Preexistente Cantera Chacabuco”</w:t>
            </w:r>
            <w:r w:rsidR="007B0A36" w:rsidRPr="007B0A36">
              <w:rPr>
                <w:rFonts w:eastAsia="Times New Roman"/>
                <w:color w:val="000000"/>
                <w:lang w:eastAsia="es-CL"/>
              </w:rPr>
              <w:t>.</w:t>
            </w:r>
          </w:p>
          <w:p w14:paraId="13E72A6A" w14:textId="77777777" w:rsidR="00483F5E" w:rsidRPr="004A7C14" w:rsidRDefault="00483F5E" w:rsidP="00483F5E">
            <w:pPr>
              <w:pStyle w:val="Prrafodelista"/>
              <w:ind w:left="360"/>
              <w:rPr>
                <w:rFonts w:eastAsia="Times New Roman"/>
                <w:color w:val="000000"/>
                <w:lang w:eastAsia="es-CL"/>
              </w:rPr>
            </w:pPr>
          </w:p>
          <w:p w14:paraId="5FB75489" w14:textId="09735960" w:rsidR="000F74F0" w:rsidRPr="003F509E" w:rsidRDefault="000F74F0" w:rsidP="00EF729D">
            <w:pPr>
              <w:pStyle w:val="Prrafodelista"/>
              <w:ind w:left="360"/>
              <w:rPr>
                <w:rFonts w:eastAsia="Times New Roman"/>
                <w:color w:val="000000"/>
                <w:highlight w:val="yellow"/>
                <w:lang w:eastAsia="es-CL"/>
              </w:rPr>
            </w:pPr>
          </w:p>
        </w:tc>
      </w:tr>
    </w:tbl>
    <w:p w14:paraId="6D5B7D58" w14:textId="77777777" w:rsidR="009A7D32" w:rsidRPr="00383DC2" w:rsidRDefault="009A7D32" w:rsidP="008A49CC">
      <w:pPr>
        <w:spacing w:after="0" w:line="240" w:lineRule="auto"/>
        <w:contextualSpacing/>
        <w:outlineLvl w:val="0"/>
        <w:rPr>
          <w:rFonts w:ascii="Calibri" w:eastAsia="Calibri" w:hAnsi="Calibri" w:cs="Calibri"/>
          <w:b/>
          <w:sz w:val="24"/>
          <w:szCs w:val="20"/>
        </w:rPr>
      </w:pPr>
    </w:p>
    <w:p w14:paraId="768CDF1D" w14:textId="77777777" w:rsidR="009A7D32" w:rsidRDefault="009A7D32" w:rsidP="009A7D32"/>
    <w:p w14:paraId="15583FDE" w14:textId="77777777" w:rsidR="00C93D49" w:rsidRDefault="00C93D49" w:rsidP="009A7D32"/>
    <w:p w14:paraId="7596E383" w14:textId="77777777" w:rsidR="00C93D49" w:rsidRDefault="00C93D49" w:rsidP="009A7D32"/>
    <w:p w14:paraId="38A31DD0" w14:textId="77777777" w:rsidR="00C93D49" w:rsidRDefault="00C93D49" w:rsidP="009A7D32"/>
    <w:p w14:paraId="64BB8CE7" w14:textId="77777777" w:rsidR="00C93D49" w:rsidRDefault="00C93D49" w:rsidP="009A7D32"/>
    <w:p w14:paraId="0A1959AE" w14:textId="77777777" w:rsidR="00C93D49" w:rsidRDefault="00C93D49" w:rsidP="009A7D32"/>
    <w:p w14:paraId="099220EF" w14:textId="77777777" w:rsidR="00C93D49" w:rsidRDefault="00C93D49" w:rsidP="009A7D32"/>
    <w:p w14:paraId="4606378E" w14:textId="7385E797" w:rsidR="00C13D50" w:rsidRDefault="00C13D50">
      <w:r>
        <w:br w:type="page"/>
      </w:r>
    </w:p>
    <w:p w14:paraId="73126ED5" w14:textId="77777777" w:rsidR="00C93D49" w:rsidRPr="00DB625D" w:rsidRDefault="00C93D49" w:rsidP="009A7D32"/>
    <w:tbl>
      <w:tblPr>
        <w:tblW w:w="5000" w:type="pct"/>
        <w:jc w:val="center"/>
        <w:tblCellMar>
          <w:left w:w="70" w:type="dxa"/>
          <w:right w:w="70" w:type="dxa"/>
        </w:tblCellMar>
        <w:tblLook w:val="04A0" w:firstRow="1" w:lastRow="0" w:firstColumn="1" w:lastColumn="0" w:noHBand="0" w:noVBand="1"/>
      </w:tblPr>
      <w:tblGrid>
        <w:gridCol w:w="1842"/>
        <w:gridCol w:w="11720"/>
      </w:tblGrid>
      <w:tr w:rsidR="00E1768D" w:rsidRPr="00D42470" w14:paraId="2497343C" w14:textId="77777777" w:rsidTr="00356F07">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8E2E68" w14:textId="77777777" w:rsidR="00E1768D" w:rsidRPr="00D42470" w:rsidRDefault="00E1768D" w:rsidP="00356F0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E1768D" w:rsidRPr="00D42470" w14:paraId="5390E222" w14:textId="77777777" w:rsidTr="00356F07">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14:paraId="57BB9D5D" w14:textId="77777777" w:rsidR="00E1768D" w:rsidRPr="00BA6671" w:rsidRDefault="00E262B0" w:rsidP="00356F07">
            <w:pPr>
              <w:spacing w:after="0" w:line="240" w:lineRule="auto"/>
              <w:jc w:val="center"/>
              <w:rPr>
                <w:noProof/>
              </w:rPr>
            </w:pPr>
            <w:r>
              <w:rPr>
                <w:noProof/>
                <w:lang w:eastAsia="es-CL"/>
              </w:rPr>
              <w:drawing>
                <wp:inline distT="0" distB="0" distL="0" distR="0" wp14:anchorId="0C2BEFC2" wp14:editId="5BC7DEAF">
                  <wp:extent cx="7800975" cy="4668974"/>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bicacion RCA_Plano.jpg"/>
                          <pic:cNvPicPr/>
                        </pic:nvPicPr>
                        <pic:blipFill>
                          <a:blip r:embed="rId16">
                            <a:extLst>
                              <a:ext uri="{28A0092B-C50C-407E-A947-70E740481C1C}">
                                <a14:useLocalDpi xmlns:a14="http://schemas.microsoft.com/office/drawing/2010/main" val="0"/>
                              </a:ext>
                            </a:extLst>
                          </a:blip>
                          <a:stretch>
                            <a:fillRect/>
                          </a:stretch>
                        </pic:blipFill>
                        <pic:spPr>
                          <a:xfrm>
                            <a:off x="0" y="0"/>
                            <a:ext cx="7801734" cy="4669428"/>
                          </a:xfrm>
                          <a:prstGeom prst="rect">
                            <a:avLst/>
                          </a:prstGeom>
                        </pic:spPr>
                      </pic:pic>
                    </a:graphicData>
                  </a:graphic>
                </wp:inline>
              </w:drawing>
            </w:r>
          </w:p>
        </w:tc>
      </w:tr>
      <w:tr w:rsidR="00E1768D" w:rsidRPr="00D42470" w14:paraId="612332B2" w14:textId="77777777" w:rsidTr="00CB1C5E">
        <w:trPr>
          <w:trHeight w:val="277"/>
          <w:jc w:val="center"/>
        </w:trPr>
        <w:tc>
          <w:tcPr>
            <w:tcW w:w="679" w:type="pct"/>
            <w:tcBorders>
              <w:top w:val="single" w:sz="4" w:space="0" w:color="auto"/>
              <w:left w:val="single" w:sz="4" w:space="0" w:color="auto"/>
              <w:bottom w:val="single" w:sz="4" w:space="0" w:color="000000"/>
              <w:right w:val="single" w:sz="4" w:space="0" w:color="000000"/>
            </w:tcBorders>
            <w:noWrap/>
            <w:vAlign w:val="center"/>
            <w:hideMark/>
          </w:tcPr>
          <w:p w14:paraId="78401B06" w14:textId="0A94A6D9" w:rsidR="00E1768D" w:rsidRPr="00B73B2E" w:rsidRDefault="00E1768D" w:rsidP="00356F07">
            <w:pPr>
              <w:spacing w:after="0" w:line="240" w:lineRule="auto"/>
              <w:contextualSpacing/>
              <w:outlineLvl w:val="1"/>
              <w:rPr>
                <w:rFonts w:ascii="Calibri" w:eastAsia="Times New Roman" w:hAnsi="Calibri" w:cs="Calibri"/>
                <w:b/>
                <w:color w:val="000000"/>
                <w:sz w:val="18"/>
                <w:szCs w:val="18"/>
                <w:lang w:eastAsia="es-CL"/>
              </w:rPr>
            </w:pPr>
            <w:bookmarkStart w:id="113" w:name="_Toc1725944"/>
            <w:bookmarkStart w:id="114" w:name="_Toc45123393"/>
            <w:r w:rsidRPr="00B35B7C">
              <w:rPr>
                <w:rFonts w:ascii="Calibri" w:eastAsia="Calibri" w:hAnsi="Calibri" w:cs="Times New Roman"/>
                <w:b/>
                <w:sz w:val="18"/>
                <w:szCs w:val="18"/>
              </w:rPr>
              <w:t xml:space="preserve">Figura </w:t>
            </w:r>
            <w:r w:rsidRPr="00B35B7C">
              <w:rPr>
                <w:rFonts w:ascii="Calibri" w:eastAsia="Calibri" w:hAnsi="Calibri" w:cs="Times New Roman"/>
                <w:b/>
                <w:sz w:val="18"/>
                <w:szCs w:val="18"/>
              </w:rPr>
              <w:fldChar w:fldCharType="begin"/>
            </w:r>
            <w:r w:rsidRPr="00B35B7C">
              <w:rPr>
                <w:rFonts w:ascii="Calibri" w:eastAsia="Calibri" w:hAnsi="Calibri" w:cs="Times New Roman"/>
                <w:b/>
                <w:sz w:val="18"/>
                <w:szCs w:val="18"/>
              </w:rPr>
              <w:instrText xml:space="preserve"> SEQ Figura \* ARABIC </w:instrText>
            </w:r>
            <w:r w:rsidRPr="00B35B7C">
              <w:rPr>
                <w:rFonts w:ascii="Calibri" w:eastAsia="Calibri" w:hAnsi="Calibri" w:cs="Times New Roman"/>
                <w:b/>
                <w:sz w:val="18"/>
                <w:szCs w:val="18"/>
              </w:rPr>
              <w:fldChar w:fldCharType="separate"/>
            </w:r>
            <w:r w:rsidR="00870404">
              <w:rPr>
                <w:rFonts w:ascii="Calibri" w:eastAsia="Calibri" w:hAnsi="Calibri" w:cs="Times New Roman"/>
                <w:b/>
                <w:noProof/>
                <w:sz w:val="18"/>
                <w:szCs w:val="18"/>
              </w:rPr>
              <w:t>2</w:t>
            </w:r>
            <w:bookmarkEnd w:id="113"/>
            <w:bookmarkEnd w:id="114"/>
            <w:r w:rsidRPr="00B35B7C">
              <w:rPr>
                <w:rFonts w:ascii="Calibri" w:eastAsia="Calibri" w:hAnsi="Calibri" w:cs="Times New Roman"/>
                <w:b/>
                <w:sz w:val="18"/>
                <w:szCs w:val="18"/>
              </w:rPr>
              <w:fldChar w:fldCharType="end"/>
            </w:r>
            <w:r w:rsidR="00870404">
              <w:rPr>
                <w:rFonts w:ascii="Calibri" w:eastAsia="Calibri" w:hAnsi="Calibri" w:cs="Times New Roman"/>
                <w:b/>
                <w:sz w:val="18"/>
                <w:szCs w:val="18"/>
              </w:rPr>
              <w:t xml:space="preserve"> </w:t>
            </w:r>
          </w:p>
        </w:tc>
        <w:tc>
          <w:tcPr>
            <w:tcW w:w="4321" w:type="pct"/>
            <w:tcBorders>
              <w:top w:val="single" w:sz="4" w:space="0" w:color="auto"/>
              <w:left w:val="single" w:sz="4" w:space="0" w:color="auto"/>
              <w:bottom w:val="single" w:sz="4" w:space="0" w:color="000000"/>
              <w:right w:val="single" w:sz="4" w:space="0" w:color="000000"/>
            </w:tcBorders>
            <w:noWrap/>
            <w:vAlign w:val="center"/>
            <w:hideMark/>
          </w:tcPr>
          <w:p w14:paraId="4E59ABDE" w14:textId="77777777" w:rsidR="00533FB4" w:rsidRPr="00533FB4" w:rsidRDefault="00533FB4" w:rsidP="00356F0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sidR="00E262B0">
              <w:rPr>
                <w:rFonts w:ascii="Calibri" w:eastAsia="Times New Roman" w:hAnsi="Calibri" w:cs="Times New Roman"/>
                <w:color w:val="000000"/>
                <w:sz w:val="18"/>
                <w:szCs w:val="18"/>
                <w:lang w:eastAsia="es-CL"/>
              </w:rPr>
              <w:t>Ubicación obtenida de RCA N°058/2015 y Plano N°1 Subdivisión Lote 3B Hijuelas Tercera de Los Baños de Chacabuco</w:t>
            </w:r>
          </w:p>
        </w:tc>
      </w:tr>
      <w:tr w:rsidR="00E1768D" w:rsidRPr="00D42470" w14:paraId="688C8CC3" w14:textId="77777777" w:rsidTr="00356F07">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1E5CC8B5" w14:textId="77777777" w:rsidR="00E1768D" w:rsidRPr="00B373F6" w:rsidRDefault="00E1768D" w:rsidP="00870404">
            <w:pPr>
              <w:keepNext/>
              <w:spacing w:after="0" w:line="240" w:lineRule="auto"/>
              <w:jc w:val="both"/>
              <w:rPr>
                <w:rFonts w:ascii="Calibri" w:eastAsia="Times New Roman" w:hAnsi="Calibri" w:cs="Times New Roman"/>
                <w:sz w:val="18"/>
                <w:szCs w:val="18"/>
                <w:lang w:eastAsia="es-CL"/>
              </w:rPr>
            </w:pPr>
            <w:r w:rsidRPr="00D90EFB">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2541CA">
              <w:rPr>
                <w:rFonts w:ascii="Calibri" w:eastAsia="Times New Roman" w:hAnsi="Calibri" w:cs="Times New Roman"/>
                <w:color w:val="000000"/>
                <w:sz w:val="18"/>
                <w:szCs w:val="18"/>
                <w:lang w:eastAsia="es-CL"/>
              </w:rPr>
              <w:t>Ubicación del área de ejecución del proyecto “Extracción y Procesamiento de Roca en Cantera Preexistente Cantera Chacabuco” (en amarillo), respecto a la ubicación del Lote B indicado en el Plano N°1 de la Subdivisión Lote 3B Hijuelas Tercera de Los Baños de Chacabuco (en celeste).</w:t>
            </w:r>
          </w:p>
        </w:tc>
      </w:tr>
    </w:tbl>
    <w:p w14:paraId="7300F9D7" w14:textId="492FA281" w:rsidR="00E1768D" w:rsidRDefault="00E1768D" w:rsidP="00870404">
      <w:pPr>
        <w:pStyle w:val="Descripcin"/>
      </w:pPr>
    </w:p>
    <w:tbl>
      <w:tblPr>
        <w:tblW w:w="5000" w:type="pct"/>
        <w:jc w:val="center"/>
        <w:tblCellMar>
          <w:left w:w="70" w:type="dxa"/>
          <w:right w:w="70" w:type="dxa"/>
        </w:tblCellMar>
        <w:tblLook w:val="04A0" w:firstRow="1" w:lastRow="0" w:firstColumn="1" w:lastColumn="0" w:noHBand="0" w:noVBand="1"/>
      </w:tblPr>
      <w:tblGrid>
        <w:gridCol w:w="1842"/>
        <w:gridCol w:w="11720"/>
      </w:tblGrid>
      <w:tr w:rsidR="00C93D49" w:rsidRPr="00D42470" w14:paraId="7A940B46" w14:textId="77777777" w:rsidTr="00C93D49">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7DA79E" w14:textId="77777777" w:rsidR="00C93D49" w:rsidRPr="00D42470" w:rsidRDefault="00C93D49" w:rsidP="00C93D49">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C93D49" w:rsidRPr="00D42470" w14:paraId="2AC2F0C6" w14:textId="77777777" w:rsidTr="00C93D49">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14:paraId="1C816315" w14:textId="77777777" w:rsidR="00C93D49" w:rsidRPr="00BA6671" w:rsidRDefault="0088002E" w:rsidP="00C93D49">
            <w:pPr>
              <w:spacing w:after="0" w:line="240" w:lineRule="auto"/>
              <w:jc w:val="center"/>
              <w:rPr>
                <w:noProof/>
              </w:rPr>
            </w:pPr>
            <w:r>
              <w:rPr>
                <w:noProof/>
                <w:lang w:eastAsia="es-CL"/>
              </w:rPr>
              <w:drawing>
                <wp:inline distT="0" distB="0" distL="0" distR="0" wp14:anchorId="7C037502" wp14:editId="2BACBDF9">
                  <wp:extent cx="8412480" cy="5034718"/>
                  <wp:effectExtent l="0" t="0" r="7620" b="0"/>
                  <wp:docPr id="5" name="Imagen 5" descr="C:\Users\irma.febre\Desktop\KFL\Denuncias\ID 185-RM-2017 Canteras Chacabuco S.A\IFA\Areas componentes proyec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rma.febre\Desktop\KFL\Denuncias\ID 185-RM-2017 Canteras Chacabuco S.A\IFA\Areas componentes proyecto.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424570" cy="5041954"/>
                          </a:xfrm>
                          <a:prstGeom prst="rect">
                            <a:avLst/>
                          </a:prstGeom>
                          <a:noFill/>
                          <a:ln>
                            <a:noFill/>
                          </a:ln>
                        </pic:spPr>
                      </pic:pic>
                    </a:graphicData>
                  </a:graphic>
                </wp:inline>
              </w:drawing>
            </w:r>
          </w:p>
        </w:tc>
      </w:tr>
      <w:tr w:rsidR="00C93D49" w:rsidRPr="00D42470" w14:paraId="46C9FC89" w14:textId="77777777" w:rsidTr="00C93D49">
        <w:trPr>
          <w:trHeight w:val="277"/>
          <w:jc w:val="center"/>
        </w:trPr>
        <w:tc>
          <w:tcPr>
            <w:tcW w:w="679" w:type="pct"/>
            <w:tcBorders>
              <w:top w:val="single" w:sz="4" w:space="0" w:color="auto"/>
              <w:left w:val="single" w:sz="4" w:space="0" w:color="auto"/>
              <w:bottom w:val="single" w:sz="4" w:space="0" w:color="000000"/>
              <w:right w:val="single" w:sz="4" w:space="0" w:color="000000"/>
            </w:tcBorders>
            <w:noWrap/>
            <w:vAlign w:val="center"/>
            <w:hideMark/>
          </w:tcPr>
          <w:p w14:paraId="139BB519" w14:textId="77777777" w:rsidR="00C93D49" w:rsidRPr="00B73B2E" w:rsidRDefault="00C93D49" w:rsidP="00C93D49">
            <w:pPr>
              <w:spacing w:after="0" w:line="240" w:lineRule="auto"/>
              <w:contextualSpacing/>
              <w:outlineLvl w:val="1"/>
              <w:rPr>
                <w:rFonts w:ascii="Calibri" w:eastAsia="Times New Roman" w:hAnsi="Calibri" w:cs="Calibri"/>
                <w:b/>
                <w:color w:val="000000"/>
                <w:sz w:val="18"/>
                <w:szCs w:val="18"/>
                <w:lang w:eastAsia="es-CL"/>
              </w:rPr>
            </w:pPr>
            <w:bookmarkStart w:id="115" w:name="_Toc45123394"/>
            <w:r w:rsidRPr="00B35B7C">
              <w:rPr>
                <w:rFonts w:ascii="Calibri" w:eastAsia="Calibri" w:hAnsi="Calibri" w:cs="Times New Roman"/>
                <w:b/>
                <w:sz w:val="18"/>
                <w:szCs w:val="18"/>
              </w:rPr>
              <w:t xml:space="preserve">Figura </w:t>
            </w:r>
            <w:r w:rsidRPr="00B35B7C">
              <w:rPr>
                <w:rFonts w:ascii="Calibri" w:eastAsia="Calibri" w:hAnsi="Calibri" w:cs="Times New Roman"/>
                <w:b/>
                <w:sz w:val="18"/>
                <w:szCs w:val="18"/>
              </w:rPr>
              <w:fldChar w:fldCharType="begin"/>
            </w:r>
            <w:r w:rsidRPr="00B35B7C">
              <w:rPr>
                <w:rFonts w:ascii="Calibri" w:eastAsia="Calibri" w:hAnsi="Calibri" w:cs="Times New Roman"/>
                <w:b/>
                <w:sz w:val="18"/>
                <w:szCs w:val="18"/>
              </w:rPr>
              <w:instrText xml:space="preserve"> SEQ Figura \* ARABIC </w:instrText>
            </w:r>
            <w:r w:rsidRPr="00B35B7C">
              <w:rPr>
                <w:rFonts w:ascii="Calibri" w:eastAsia="Calibri" w:hAnsi="Calibri" w:cs="Times New Roman"/>
                <w:b/>
                <w:sz w:val="18"/>
                <w:szCs w:val="18"/>
              </w:rPr>
              <w:fldChar w:fldCharType="separate"/>
            </w:r>
            <w:r w:rsidR="0028210F">
              <w:rPr>
                <w:rFonts w:ascii="Calibri" w:eastAsia="Calibri" w:hAnsi="Calibri" w:cs="Times New Roman"/>
                <w:b/>
                <w:noProof/>
                <w:sz w:val="18"/>
                <w:szCs w:val="18"/>
              </w:rPr>
              <w:t>3</w:t>
            </w:r>
            <w:bookmarkEnd w:id="115"/>
            <w:r w:rsidRPr="00B35B7C">
              <w:rPr>
                <w:rFonts w:ascii="Calibri" w:eastAsia="Calibri" w:hAnsi="Calibri" w:cs="Times New Roman"/>
                <w:b/>
                <w:sz w:val="18"/>
                <w:szCs w:val="18"/>
              </w:rPr>
              <w:fldChar w:fldCharType="end"/>
            </w:r>
          </w:p>
        </w:tc>
        <w:tc>
          <w:tcPr>
            <w:tcW w:w="4321" w:type="pct"/>
            <w:tcBorders>
              <w:top w:val="single" w:sz="4" w:space="0" w:color="auto"/>
              <w:left w:val="single" w:sz="4" w:space="0" w:color="auto"/>
              <w:bottom w:val="single" w:sz="4" w:space="0" w:color="000000"/>
              <w:right w:val="single" w:sz="4" w:space="0" w:color="000000"/>
            </w:tcBorders>
            <w:noWrap/>
            <w:vAlign w:val="center"/>
            <w:hideMark/>
          </w:tcPr>
          <w:p w14:paraId="577F3967" w14:textId="77777777" w:rsidR="00C93D49" w:rsidRPr="00533FB4" w:rsidRDefault="00C93D49" w:rsidP="00C93D49">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sidR="0028210F">
              <w:rPr>
                <w:rFonts w:ascii="Calibri" w:eastAsia="Times New Roman" w:hAnsi="Calibri" w:cs="Times New Roman"/>
                <w:color w:val="000000"/>
                <w:sz w:val="18"/>
                <w:szCs w:val="18"/>
                <w:lang w:eastAsia="es-CL"/>
              </w:rPr>
              <w:t>DIA “Explotación y Procesamiento de Rocas en Cantera Preexistente – Canteras Chacabuco”.</w:t>
            </w:r>
          </w:p>
        </w:tc>
      </w:tr>
      <w:tr w:rsidR="00C93D49" w:rsidRPr="00D42470" w14:paraId="200E6536" w14:textId="77777777" w:rsidTr="00C93D49">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4DE9DE9F" w14:textId="77777777" w:rsidR="00C93D49" w:rsidRPr="00B373F6" w:rsidRDefault="00C93D49" w:rsidP="00C93D49">
            <w:pPr>
              <w:spacing w:after="0" w:line="240" w:lineRule="auto"/>
              <w:jc w:val="both"/>
              <w:rPr>
                <w:rFonts w:ascii="Calibri" w:eastAsia="Times New Roman" w:hAnsi="Calibri" w:cs="Times New Roman"/>
                <w:sz w:val="18"/>
                <w:szCs w:val="18"/>
                <w:lang w:eastAsia="es-CL"/>
              </w:rPr>
            </w:pPr>
            <w:r w:rsidRPr="00D90EFB">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Pr>
                <w:rFonts w:ascii="Calibri" w:eastAsia="Times New Roman" w:hAnsi="Calibri" w:cs="Times New Roman"/>
                <w:color w:val="000000"/>
                <w:sz w:val="18"/>
                <w:szCs w:val="18"/>
                <w:lang w:eastAsia="es-CL"/>
              </w:rPr>
              <w:t xml:space="preserve">Ubicación </w:t>
            </w:r>
            <w:r w:rsidR="0028210F">
              <w:rPr>
                <w:rFonts w:ascii="Calibri" w:eastAsia="Times New Roman" w:hAnsi="Calibri" w:cs="Times New Roman"/>
                <w:color w:val="000000"/>
                <w:sz w:val="18"/>
                <w:szCs w:val="18"/>
                <w:lang w:eastAsia="es-CL"/>
              </w:rPr>
              <w:t xml:space="preserve">de las diferentes áreas proyectadas </w:t>
            </w:r>
            <w:r w:rsidR="00DB1A40">
              <w:rPr>
                <w:rFonts w:ascii="Calibri" w:eastAsia="Times New Roman" w:hAnsi="Calibri" w:cs="Times New Roman"/>
                <w:color w:val="000000"/>
                <w:sz w:val="18"/>
                <w:szCs w:val="18"/>
                <w:lang w:eastAsia="es-CL"/>
              </w:rPr>
              <w:t>señaladas en la DIA</w:t>
            </w:r>
            <w:r w:rsidR="0028210F">
              <w:rPr>
                <w:rFonts w:ascii="Calibri" w:eastAsia="Times New Roman" w:hAnsi="Calibri" w:cs="Times New Roman"/>
                <w:color w:val="000000"/>
                <w:sz w:val="18"/>
                <w:szCs w:val="18"/>
                <w:lang w:eastAsia="es-CL"/>
              </w:rPr>
              <w:t xml:space="preserve"> “Explotación y Procesamiento de Rocas en Cantera Preexistente – Canteras Chacabuco”, donde se observa, en azul, el área comprendida para la extracción (Cantera), en verde el área de acopio y en naranjo el área donde se ubicará la Planta de </w:t>
            </w:r>
            <w:r w:rsidR="002E2DC0">
              <w:rPr>
                <w:rFonts w:ascii="Calibri" w:eastAsia="Times New Roman" w:hAnsi="Calibri" w:cs="Times New Roman"/>
                <w:color w:val="000000"/>
                <w:sz w:val="18"/>
                <w:szCs w:val="18"/>
                <w:lang w:eastAsia="es-CL"/>
              </w:rPr>
              <w:t>P</w:t>
            </w:r>
            <w:r w:rsidR="0028210F">
              <w:rPr>
                <w:rFonts w:ascii="Calibri" w:eastAsia="Times New Roman" w:hAnsi="Calibri" w:cs="Times New Roman"/>
                <w:color w:val="000000"/>
                <w:sz w:val="18"/>
                <w:szCs w:val="18"/>
                <w:lang w:eastAsia="es-CL"/>
              </w:rPr>
              <w:t>rocesamiento, respecto al predio del titular indicado en la RCA N°058/2015.</w:t>
            </w:r>
          </w:p>
        </w:tc>
      </w:tr>
    </w:tbl>
    <w:p w14:paraId="634D8E39" w14:textId="77777777" w:rsidR="00C93D49" w:rsidRDefault="00C93D49"/>
    <w:tbl>
      <w:tblPr>
        <w:tblW w:w="5000" w:type="pct"/>
        <w:jc w:val="center"/>
        <w:tblLayout w:type="fixed"/>
        <w:tblCellMar>
          <w:left w:w="70" w:type="dxa"/>
          <w:right w:w="70" w:type="dxa"/>
        </w:tblCellMar>
        <w:tblLook w:val="04A0" w:firstRow="1" w:lastRow="0" w:firstColumn="1" w:lastColumn="0" w:noHBand="0" w:noVBand="1"/>
      </w:tblPr>
      <w:tblGrid>
        <w:gridCol w:w="846"/>
        <w:gridCol w:w="5935"/>
        <w:gridCol w:w="868"/>
        <w:gridCol w:w="5913"/>
      </w:tblGrid>
      <w:tr w:rsidR="00552CC3" w:rsidRPr="00B35B7C" w14:paraId="4EC0CD42" w14:textId="77777777" w:rsidTr="0089672F">
        <w:trPr>
          <w:trHeight w:val="262"/>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561718" w14:textId="77777777" w:rsidR="00552CC3" w:rsidRPr="00B35B7C" w:rsidRDefault="00552CC3" w:rsidP="0089672F">
            <w:pPr>
              <w:spacing w:after="0" w:line="240" w:lineRule="auto"/>
              <w:jc w:val="center"/>
              <w:rPr>
                <w:rFonts w:ascii="Calibri" w:eastAsia="Times New Roman" w:hAnsi="Calibri" w:cs="Times New Roman"/>
                <w:b/>
                <w:bCs/>
                <w:color w:val="000000"/>
                <w:sz w:val="20"/>
                <w:szCs w:val="20"/>
                <w:lang w:eastAsia="es-CL"/>
              </w:rPr>
            </w:pPr>
            <w:r w:rsidRPr="00B35B7C">
              <w:rPr>
                <w:rFonts w:ascii="Calibri" w:eastAsia="Times New Roman" w:hAnsi="Calibri" w:cs="Times New Roman"/>
                <w:b/>
                <w:bCs/>
                <w:color w:val="000000"/>
                <w:sz w:val="20"/>
                <w:szCs w:val="20"/>
                <w:lang w:eastAsia="es-CL"/>
              </w:rPr>
              <w:lastRenderedPageBreak/>
              <w:t xml:space="preserve">Registros </w:t>
            </w:r>
          </w:p>
        </w:tc>
      </w:tr>
      <w:tr w:rsidR="00552CC3" w:rsidRPr="00B35B7C" w14:paraId="1434B696" w14:textId="77777777" w:rsidTr="0089672F">
        <w:trPr>
          <w:trHeight w:val="3020"/>
          <w:jc w:val="center"/>
        </w:trPr>
        <w:tc>
          <w:tcPr>
            <w:tcW w:w="2500" w:type="pct"/>
            <w:gridSpan w:val="2"/>
            <w:tcBorders>
              <w:top w:val="nil"/>
              <w:left w:val="single" w:sz="4" w:space="0" w:color="auto"/>
              <w:right w:val="single" w:sz="4" w:space="0" w:color="auto"/>
            </w:tcBorders>
            <w:shd w:val="clear" w:color="auto" w:fill="auto"/>
            <w:noWrap/>
            <w:vAlign w:val="center"/>
            <w:hideMark/>
          </w:tcPr>
          <w:p w14:paraId="558F3923" w14:textId="10E29277" w:rsidR="00552CC3" w:rsidRPr="00B35B7C" w:rsidRDefault="007A73A8" w:rsidP="0089672F">
            <w:pPr>
              <w:spacing w:after="0" w:line="240" w:lineRule="auto"/>
              <w:jc w:val="center"/>
              <w:rPr>
                <w:noProof/>
              </w:rPr>
            </w:pPr>
            <w:r>
              <w:rPr>
                <w:noProof/>
                <w:lang w:eastAsia="es-CL"/>
              </w:rPr>
              <w:drawing>
                <wp:inline distT="0" distB="0" distL="0" distR="0" wp14:anchorId="5F19A7D6" wp14:editId="764896F4">
                  <wp:extent cx="4217035" cy="2703195"/>
                  <wp:effectExtent l="0" t="0" r="0" b="190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217035" cy="2703195"/>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728FDD96" w14:textId="240F258A" w:rsidR="00552CC3" w:rsidRPr="00B35B7C" w:rsidRDefault="007A73A8" w:rsidP="0089672F">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741FEC28" wp14:editId="07B3B03F">
                  <wp:extent cx="4217035" cy="270700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217035" cy="2707005"/>
                          </a:xfrm>
                          <a:prstGeom prst="rect">
                            <a:avLst/>
                          </a:prstGeom>
                        </pic:spPr>
                      </pic:pic>
                    </a:graphicData>
                  </a:graphic>
                </wp:inline>
              </w:drawing>
            </w:r>
          </w:p>
        </w:tc>
      </w:tr>
      <w:tr w:rsidR="00552CC3" w:rsidRPr="00B35B7C" w14:paraId="09001C2C" w14:textId="77777777" w:rsidTr="0089672F">
        <w:trPr>
          <w:trHeight w:val="262"/>
          <w:jc w:val="center"/>
        </w:trPr>
        <w:tc>
          <w:tcPr>
            <w:tcW w:w="312" w:type="pct"/>
            <w:tcBorders>
              <w:top w:val="single" w:sz="4" w:space="0" w:color="auto"/>
              <w:left w:val="single" w:sz="4" w:space="0" w:color="auto"/>
              <w:bottom w:val="single" w:sz="4" w:space="0" w:color="auto"/>
              <w:right w:val="nil"/>
            </w:tcBorders>
            <w:shd w:val="clear" w:color="auto" w:fill="auto"/>
            <w:noWrap/>
            <w:vAlign w:val="center"/>
            <w:hideMark/>
          </w:tcPr>
          <w:p w14:paraId="454D4BF8" w14:textId="77777777" w:rsidR="00552CC3" w:rsidRPr="003F509E" w:rsidRDefault="00552CC3" w:rsidP="0089672F">
            <w:pPr>
              <w:spacing w:after="0" w:line="240" w:lineRule="auto"/>
              <w:contextualSpacing/>
              <w:outlineLvl w:val="1"/>
              <w:rPr>
                <w:rFonts w:ascii="Calibri" w:eastAsia="Times New Roman" w:hAnsi="Calibri" w:cs="Calibri"/>
                <w:b/>
                <w:color w:val="000000"/>
                <w:sz w:val="18"/>
                <w:szCs w:val="18"/>
                <w:highlight w:val="yellow"/>
                <w:lang w:eastAsia="es-CL"/>
              </w:rPr>
            </w:pPr>
            <w:bookmarkStart w:id="116" w:name="_Toc1725945"/>
            <w:bookmarkStart w:id="117" w:name="_Toc45123395"/>
            <w:r w:rsidRPr="007A73A8">
              <w:rPr>
                <w:rFonts w:ascii="Calibri" w:eastAsia="Calibri" w:hAnsi="Calibri" w:cs="Times New Roman"/>
                <w:b/>
                <w:sz w:val="18"/>
                <w:szCs w:val="18"/>
              </w:rPr>
              <w:t xml:space="preserve">Figura </w:t>
            </w:r>
            <w:r w:rsidRPr="007A73A8">
              <w:rPr>
                <w:rFonts w:ascii="Calibri" w:eastAsia="Calibri" w:hAnsi="Calibri" w:cs="Times New Roman"/>
                <w:b/>
                <w:sz w:val="18"/>
                <w:szCs w:val="18"/>
              </w:rPr>
              <w:fldChar w:fldCharType="begin"/>
            </w:r>
            <w:r w:rsidRPr="007A73A8">
              <w:rPr>
                <w:rFonts w:ascii="Calibri" w:eastAsia="Calibri" w:hAnsi="Calibri" w:cs="Times New Roman"/>
                <w:b/>
                <w:sz w:val="18"/>
                <w:szCs w:val="18"/>
              </w:rPr>
              <w:instrText xml:space="preserve"> SEQ Figura \* ARABIC </w:instrText>
            </w:r>
            <w:r w:rsidRPr="007A73A8">
              <w:rPr>
                <w:rFonts w:ascii="Calibri" w:eastAsia="Calibri" w:hAnsi="Calibri" w:cs="Times New Roman"/>
                <w:b/>
                <w:sz w:val="18"/>
                <w:szCs w:val="18"/>
              </w:rPr>
              <w:fldChar w:fldCharType="separate"/>
            </w:r>
            <w:r w:rsidR="0028210F" w:rsidRPr="007A73A8">
              <w:rPr>
                <w:rFonts w:ascii="Calibri" w:eastAsia="Calibri" w:hAnsi="Calibri" w:cs="Times New Roman"/>
                <w:b/>
                <w:noProof/>
                <w:sz w:val="18"/>
                <w:szCs w:val="18"/>
              </w:rPr>
              <w:t>4</w:t>
            </w:r>
            <w:bookmarkEnd w:id="116"/>
            <w:bookmarkEnd w:id="117"/>
            <w:r w:rsidRPr="007A73A8">
              <w:rPr>
                <w:rFonts w:ascii="Calibri" w:eastAsia="Calibri" w:hAnsi="Calibri" w:cs="Times New Roman"/>
                <w:b/>
                <w:sz w:val="18"/>
                <w:szCs w:val="18"/>
              </w:rPr>
              <w:fldChar w:fldCharType="end"/>
            </w:r>
          </w:p>
        </w:tc>
        <w:tc>
          <w:tcPr>
            <w:tcW w:w="2188"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1683AC4" w14:textId="5B912626" w:rsidR="00552CC3" w:rsidRPr="007A73A8" w:rsidRDefault="00552CC3" w:rsidP="007A73A8">
            <w:pPr>
              <w:spacing w:after="0" w:line="240" w:lineRule="auto"/>
              <w:rPr>
                <w:rFonts w:ascii="Calibri" w:eastAsia="Times New Roman" w:hAnsi="Calibri" w:cs="Times New Roman"/>
                <w:color w:val="000000"/>
                <w:sz w:val="18"/>
                <w:szCs w:val="18"/>
                <w:lang w:eastAsia="es-CL"/>
              </w:rPr>
            </w:pPr>
            <w:r w:rsidRPr="007A73A8">
              <w:rPr>
                <w:rFonts w:ascii="Calibri" w:eastAsia="Times New Roman" w:hAnsi="Calibri" w:cs="Times New Roman"/>
                <w:b/>
                <w:color w:val="000000"/>
                <w:sz w:val="18"/>
                <w:szCs w:val="18"/>
                <w:lang w:eastAsia="es-CL"/>
              </w:rPr>
              <w:t xml:space="preserve">Fuente: </w:t>
            </w:r>
            <w:r w:rsidRPr="007A73A8">
              <w:rPr>
                <w:rFonts w:ascii="Calibri" w:eastAsia="Times New Roman" w:hAnsi="Calibri" w:cs="Times New Roman"/>
                <w:color w:val="000000"/>
                <w:sz w:val="18"/>
                <w:szCs w:val="18"/>
                <w:lang w:eastAsia="es-CL"/>
              </w:rPr>
              <w:t xml:space="preserve">Registro fotográfico Google Earth, data de imagen </w:t>
            </w:r>
            <w:r w:rsidR="007A73A8" w:rsidRPr="007A73A8">
              <w:rPr>
                <w:rFonts w:ascii="Calibri" w:eastAsia="Times New Roman" w:hAnsi="Calibri" w:cs="Times New Roman"/>
                <w:color w:val="000000"/>
                <w:sz w:val="18"/>
                <w:szCs w:val="18"/>
                <w:lang w:eastAsia="es-CL"/>
              </w:rPr>
              <w:t>26-12-2019</w:t>
            </w:r>
            <w:r w:rsidRPr="007A73A8">
              <w:rPr>
                <w:rFonts w:ascii="Calibri" w:eastAsia="Times New Roman" w:hAnsi="Calibri" w:cs="Times New Roman"/>
                <w:color w:val="000000"/>
                <w:sz w:val="18"/>
                <w:szCs w:val="18"/>
                <w:lang w:eastAsia="es-CL"/>
              </w:rPr>
              <w:t>.</w:t>
            </w:r>
          </w:p>
        </w:tc>
        <w:tc>
          <w:tcPr>
            <w:tcW w:w="320" w:type="pct"/>
            <w:tcBorders>
              <w:top w:val="single" w:sz="4" w:space="0" w:color="auto"/>
              <w:left w:val="nil"/>
              <w:bottom w:val="single" w:sz="4" w:space="0" w:color="auto"/>
              <w:right w:val="nil"/>
            </w:tcBorders>
            <w:shd w:val="clear" w:color="auto" w:fill="auto"/>
            <w:noWrap/>
            <w:vAlign w:val="center"/>
            <w:hideMark/>
          </w:tcPr>
          <w:p w14:paraId="56A34A97" w14:textId="77777777" w:rsidR="00552CC3" w:rsidRPr="007A73A8" w:rsidRDefault="00552CC3" w:rsidP="0089672F">
            <w:pPr>
              <w:spacing w:after="0" w:line="240" w:lineRule="auto"/>
              <w:contextualSpacing/>
              <w:outlineLvl w:val="1"/>
              <w:rPr>
                <w:rFonts w:ascii="Calibri" w:eastAsia="Times New Roman" w:hAnsi="Calibri" w:cs="Calibri"/>
                <w:b/>
                <w:color w:val="365F91"/>
                <w:sz w:val="18"/>
                <w:szCs w:val="18"/>
              </w:rPr>
            </w:pPr>
            <w:bookmarkStart w:id="118" w:name="_Toc1725946"/>
            <w:bookmarkStart w:id="119" w:name="_Toc45123396"/>
            <w:r w:rsidRPr="007A73A8">
              <w:rPr>
                <w:rFonts w:ascii="Calibri" w:eastAsia="Calibri" w:hAnsi="Calibri" w:cs="Times New Roman"/>
                <w:b/>
                <w:sz w:val="18"/>
                <w:szCs w:val="18"/>
              </w:rPr>
              <w:t xml:space="preserve">Figura </w:t>
            </w:r>
            <w:r w:rsidRPr="007A73A8">
              <w:rPr>
                <w:rFonts w:ascii="Calibri" w:eastAsia="Calibri" w:hAnsi="Calibri" w:cs="Times New Roman"/>
                <w:b/>
                <w:sz w:val="18"/>
                <w:szCs w:val="18"/>
              </w:rPr>
              <w:fldChar w:fldCharType="begin"/>
            </w:r>
            <w:r w:rsidRPr="007A73A8">
              <w:rPr>
                <w:rFonts w:ascii="Calibri" w:eastAsia="Calibri" w:hAnsi="Calibri" w:cs="Times New Roman"/>
                <w:b/>
                <w:sz w:val="18"/>
                <w:szCs w:val="18"/>
              </w:rPr>
              <w:instrText xml:space="preserve"> SEQ Figura \* ARABIC </w:instrText>
            </w:r>
            <w:r w:rsidRPr="007A73A8">
              <w:rPr>
                <w:rFonts w:ascii="Calibri" w:eastAsia="Calibri" w:hAnsi="Calibri" w:cs="Times New Roman"/>
                <w:b/>
                <w:sz w:val="18"/>
                <w:szCs w:val="18"/>
              </w:rPr>
              <w:fldChar w:fldCharType="separate"/>
            </w:r>
            <w:r w:rsidR="0028210F" w:rsidRPr="007A73A8">
              <w:rPr>
                <w:rFonts w:ascii="Calibri" w:eastAsia="Calibri" w:hAnsi="Calibri" w:cs="Times New Roman"/>
                <w:b/>
                <w:noProof/>
                <w:sz w:val="18"/>
                <w:szCs w:val="18"/>
              </w:rPr>
              <w:t>5</w:t>
            </w:r>
            <w:bookmarkEnd w:id="118"/>
            <w:bookmarkEnd w:id="119"/>
            <w:r w:rsidRPr="007A73A8">
              <w:rPr>
                <w:rFonts w:ascii="Calibri" w:eastAsia="Calibri" w:hAnsi="Calibri" w:cs="Times New Roman"/>
                <w:b/>
                <w:sz w:val="18"/>
                <w:szCs w:val="18"/>
              </w:rPr>
              <w:fldChar w:fldCharType="end"/>
            </w:r>
          </w:p>
        </w:tc>
        <w:tc>
          <w:tcPr>
            <w:tcW w:w="218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717771" w14:textId="71BC0095" w:rsidR="00552CC3" w:rsidRPr="00B35B7C" w:rsidRDefault="00552CC3" w:rsidP="0089672F">
            <w:pPr>
              <w:spacing w:after="0" w:line="240" w:lineRule="auto"/>
              <w:rPr>
                <w:rFonts w:ascii="Calibri" w:eastAsia="Times New Roman" w:hAnsi="Calibri" w:cs="Times New Roman"/>
                <w:b/>
                <w:color w:val="000000"/>
                <w:sz w:val="18"/>
                <w:szCs w:val="18"/>
                <w:lang w:eastAsia="es-CL"/>
              </w:rPr>
            </w:pPr>
            <w:r w:rsidRPr="00B35B7C">
              <w:rPr>
                <w:rFonts w:ascii="Calibri" w:eastAsia="Times New Roman" w:hAnsi="Calibri" w:cs="Times New Roman"/>
                <w:b/>
                <w:color w:val="000000"/>
                <w:sz w:val="18"/>
                <w:szCs w:val="18"/>
                <w:lang w:eastAsia="es-CL"/>
              </w:rPr>
              <w:t xml:space="preserve">Fuente: </w:t>
            </w:r>
            <w:r w:rsidRPr="00B35B7C">
              <w:rPr>
                <w:rFonts w:ascii="Calibri" w:eastAsia="Times New Roman" w:hAnsi="Calibri" w:cs="Times New Roman"/>
                <w:color w:val="000000"/>
                <w:sz w:val="18"/>
                <w:szCs w:val="18"/>
                <w:lang w:eastAsia="es-CL"/>
              </w:rPr>
              <w:t xml:space="preserve">Registro fotográfico Google Earth, data de imagen </w:t>
            </w:r>
            <w:r w:rsidR="007A73A8">
              <w:rPr>
                <w:rFonts w:ascii="Calibri" w:eastAsia="Times New Roman" w:hAnsi="Calibri" w:cs="Times New Roman"/>
                <w:color w:val="000000"/>
                <w:sz w:val="18"/>
                <w:szCs w:val="18"/>
                <w:lang w:eastAsia="es-CL"/>
              </w:rPr>
              <w:t>25-01-2020</w:t>
            </w:r>
            <w:r w:rsidRPr="00B35B7C">
              <w:rPr>
                <w:rFonts w:ascii="Calibri" w:eastAsia="Times New Roman" w:hAnsi="Calibri" w:cs="Times New Roman"/>
                <w:color w:val="000000"/>
                <w:sz w:val="18"/>
                <w:szCs w:val="18"/>
                <w:lang w:eastAsia="es-CL"/>
              </w:rPr>
              <w:t>.</w:t>
            </w:r>
          </w:p>
        </w:tc>
      </w:tr>
      <w:tr w:rsidR="00552CC3" w:rsidRPr="00B35B7C" w14:paraId="17B8F0C1" w14:textId="77777777" w:rsidTr="0089672F">
        <w:trPr>
          <w:trHeight w:val="463"/>
          <w:jc w:val="center"/>
        </w:trPr>
        <w:tc>
          <w:tcPr>
            <w:tcW w:w="2500" w:type="pct"/>
            <w:gridSpan w:val="2"/>
            <w:tcBorders>
              <w:top w:val="single" w:sz="4" w:space="0" w:color="auto"/>
              <w:left w:val="single" w:sz="4" w:space="0" w:color="auto"/>
              <w:bottom w:val="single" w:sz="4" w:space="0" w:color="000000"/>
              <w:right w:val="single" w:sz="4" w:space="0" w:color="000000"/>
            </w:tcBorders>
          </w:tcPr>
          <w:p w14:paraId="64456999" w14:textId="50979DB8" w:rsidR="00552CC3" w:rsidRPr="007A73A8" w:rsidRDefault="00552CC3" w:rsidP="007A73A8">
            <w:pPr>
              <w:spacing w:after="0" w:line="240" w:lineRule="auto"/>
              <w:jc w:val="both"/>
              <w:rPr>
                <w:rFonts w:ascii="Calibri" w:eastAsia="Times New Roman" w:hAnsi="Calibri" w:cs="Times New Roman"/>
                <w:color w:val="000000"/>
                <w:sz w:val="18"/>
                <w:szCs w:val="18"/>
                <w:lang w:eastAsia="es-CL"/>
              </w:rPr>
            </w:pPr>
            <w:r w:rsidRPr="007A73A8">
              <w:rPr>
                <w:rFonts w:ascii="Calibri" w:eastAsia="Times New Roman" w:hAnsi="Calibri" w:cs="Times New Roman"/>
                <w:b/>
                <w:color w:val="000000"/>
                <w:sz w:val="18"/>
                <w:szCs w:val="18"/>
                <w:lang w:eastAsia="es-CL"/>
              </w:rPr>
              <w:t>Descripción del medio de prueba:</w:t>
            </w:r>
            <w:r w:rsidRPr="007A73A8">
              <w:rPr>
                <w:rFonts w:ascii="Calibri" w:eastAsia="Times New Roman" w:hAnsi="Calibri" w:cs="Times New Roman"/>
                <w:color w:val="000000"/>
                <w:sz w:val="18"/>
                <w:szCs w:val="18"/>
                <w:lang w:eastAsia="es-CL"/>
              </w:rPr>
              <w:t xml:space="preserve"> Vista del</w:t>
            </w:r>
            <w:r w:rsidR="00220DB5" w:rsidRPr="007A73A8">
              <w:rPr>
                <w:rFonts w:ascii="Calibri" w:eastAsia="Times New Roman" w:hAnsi="Calibri" w:cs="Times New Roman"/>
                <w:color w:val="000000"/>
                <w:sz w:val="18"/>
                <w:szCs w:val="18"/>
                <w:lang w:eastAsia="es-CL"/>
              </w:rPr>
              <w:t xml:space="preserve"> área de</w:t>
            </w:r>
            <w:r w:rsidRPr="007A73A8">
              <w:rPr>
                <w:rFonts w:ascii="Calibri" w:eastAsia="Times New Roman" w:hAnsi="Calibri" w:cs="Times New Roman"/>
                <w:color w:val="000000"/>
                <w:sz w:val="18"/>
                <w:szCs w:val="18"/>
                <w:lang w:eastAsia="es-CL"/>
              </w:rPr>
              <w:t xml:space="preserve"> ubicación </w:t>
            </w:r>
            <w:r w:rsidR="0070663D">
              <w:rPr>
                <w:rFonts w:ascii="Calibri" w:eastAsia="Times New Roman" w:hAnsi="Calibri" w:cs="Times New Roman"/>
                <w:color w:val="000000"/>
                <w:sz w:val="18"/>
                <w:szCs w:val="18"/>
                <w:lang w:eastAsia="es-CL"/>
              </w:rPr>
              <w:t>del proyecto en diciembre de 201</w:t>
            </w:r>
            <w:r w:rsidR="007A73A8" w:rsidRPr="007A73A8">
              <w:rPr>
                <w:rFonts w:ascii="Calibri" w:eastAsia="Times New Roman" w:hAnsi="Calibri" w:cs="Times New Roman"/>
                <w:color w:val="000000"/>
                <w:sz w:val="18"/>
                <w:szCs w:val="18"/>
                <w:lang w:eastAsia="es-CL"/>
              </w:rPr>
              <w:t>9</w:t>
            </w:r>
            <w:r w:rsidR="00220DB5" w:rsidRPr="007A73A8">
              <w:rPr>
                <w:rFonts w:ascii="Calibri" w:eastAsia="Times New Roman" w:hAnsi="Calibri" w:cs="Times New Roman"/>
                <w:color w:val="000000"/>
                <w:sz w:val="18"/>
                <w:szCs w:val="18"/>
                <w:lang w:eastAsia="es-CL"/>
              </w:rPr>
              <w:t>, donde no se observa actividad en el lugar.</w:t>
            </w:r>
          </w:p>
        </w:tc>
        <w:tc>
          <w:tcPr>
            <w:tcW w:w="2500" w:type="pct"/>
            <w:gridSpan w:val="2"/>
            <w:tcBorders>
              <w:top w:val="single" w:sz="4" w:space="0" w:color="auto"/>
              <w:left w:val="single" w:sz="4" w:space="0" w:color="auto"/>
              <w:bottom w:val="single" w:sz="4" w:space="0" w:color="000000"/>
              <w:right w:val="single" w:sz="4" w:space="0" w:color="000000"/>
            </w:tcBorders>
          </w:tcPr>
          <w:p w14:paraId="55F0F377" w14:textId="10D0EB8A" w:rsidR="00552CC3" w:rsidRPr="007A73A8" w:rsidRDefault="00552CC3" w:rsidP="007A73A8">
            <w:pPr>
              <w:spacing w:after="0" w:line="240" w:lineRule="auto"/>
              <w:jc w:val="both"/>
              <w:rPr>
                <w:rFonts w:ascii="Calibri" w:eastAsia="Times New Roman" w:hAnsi="Calibri" w:cs="Times New Roman"/>
                <w:color w:val="000000"/>
                <w:sz w:val="18"/>
                <w:szCs w:val="18"/>
                <w:lang w:eastAsia="es-CL"/>
              </w:rPr>
            </w:pPr>
            <w:r w:rsidRPr="007A73A8">
              <w:rPr>
                <w:rFonts w:ascii="Calibri" w:eastAsia="Times New Roman" w:hAnsi="Calibri" w:cs="Times New Roman"/>
                <w:b/>
                <w:color w:val="000000"/>
                <w:sz w:val="18"/>
                <w:szCs w:val="18"/>
                <w:lang w:eastAsia="es-CL"/>
              </w:rPr>
              <w:t>Descripción del medio de prueba:</w:t>
            </w:r>
            <w:r w:rsidRPr="007A73A8">
              <w:rPr>
                <w:rFonts w:ascii="Calibri" w:eastAsia="Times New Roman" w:hAnsi="Calibri" w:cs="Times New Roman"/>
                <w:color w:val="000000"/>
                <w:sz w:val="18"/>
                <w:szCs w:val="18"/>
                <w:lang w:eastAsia="es-CL"/>
              </w:rPr>
              <w:t xml:space="preserve"> Vista </w:t>
            </w:r>
            <w:r w:rsidR="00220DB5" w:rsidRPr="007A73A8">
              <w:rPr>
                <w:rFonts w:ascii="Calibri" w:eastAsia="Times New Roman" w:hAnsi="Calibri" w:cs="Times New Roman"/>
                <w:color w:val="000000"/>
                <w:sz w:val="18"/>
                <w:szCs w:val="18"/>
                <w:lang w:eastAsia="es-CL"/>
              </w:rPr>
              <w:t xml:space="preserve">del área de ubicación del proyecto en </w:t>
            </w:r>
            <w:r w:rsidR="007A73A8" w:rsidRPr="007A73A8">
              <w:rPr>
                <w:rFonts w:ascii="Calibri" w:eastAsia="Times New Roman" w:hAnsi="Calibri" w:cs="Times New Roman"/>
                <w:color w:val="000000"/>
                <w:sz w:val="18"/>
                <w:szCs w:val="18"/>
                <w:lang w:eastAsia="es-CL"/>
              </w:rPr>
              <w:t>enero de 2020</w:t>
            </w:r>
            <w:r w:rsidR="00220DB5" w:rsidRPr="007A73A8">
              <w:rPr>
                <w:rFonts w:ascii="Calibri" w:eastAsia="Times New Roman" w:hAnsi="Calibri" w:cs="Times New Roman"/>
                <w:color w:val="000000"/>
                <w:sz w:val="18"/>
                <w:szCs w:val="18"/>
                <w:lang w:eastAsia="es-CL"/>
              </w:rPr>
              <w:t>, donde no se observa actividad en el lugar.</w:t>
            </w:r>
          </w:p>
        </w:tc>
      </w:tr>
    </w:tbl>
    <w:p w14:paraId="1A65CF69" w14:textId="0A135D83" w:rsidR="00081226" w:rsidRDefault="00081226"/>
    <w:p w14:paraId="23F726E9" w14:textId="77777777" w:rsidR="00081226" w:rsidRDefault="00081226">
      <w:r>
        <w:br w:type="page"/>
      </w:r>
    </w:p>
    <w:p w14:paraId="3962458F" w14:textId="77777777" w:rsidR="00552CC3" w:rsidRDefault="00552CC3"/>
    <w:tbl>
      <w:tblPr>
        <w:tblW w:w="5000" w:type="pct"/>
        <w:jc w:val="center"/>
        <w:tblLayout w:type="fixed"/>
        <w:tblCellMar>
          <w:left w:w="70" w:type="dxa"/>
          <w:right w:w="70" w:type="dxa"/>
        </w:tblCellMar>
        <w:tblLook w:val="04A0" w:firstRow="1" w:lastRow="0" w:firstColumn="1" w:lastColumn="0" w:noHBand="0" w:noVBand="1"/>
      </w:tblPr>
      <w:tblGrid>
        <w:gridCol w:w="846"/>
        <w:gridCol w:w="12716"/>
      </w:tblGrid>
      <w:tr w:rsidR="008D7FF6" w:rsidRPr="003F509E" w14:paraId="0416E405" w14:textId="77777777" w:rsidTr="008D7FF6">
        <w:trPr>
          <w:trHeight w:val="262"/>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D2B281" w14:textId="77777777" w:rsidR="008D7FF6" w:rsidRPr="003F509E" w:rsidRDefault="008D7FF6" w:rsidP="0089672F">
            <w:pPr>
              <w:spacing w:after="0" w:line="240" w:lineRule="auto"/>
              <w:jc w:val="center"/>
              <w:rPr>
                <w:rFonts w:ascii="Calibri" w:eastAsia="Times New Roman" w:hAnsi="Calibri" w:cs="Times New Roman"/>
                <w:b/>
                <w:bCs/>
                <w:color w:val="000000"/>
                <w:sz w:val="20"/>
                <w:szCs w:val="20"/>
                <w:highlight w:val="yellow"/>
                <w:lang w:eastAsia="es-CL"/>
              </w:rPr>
            </w:pPr>
            <w:r w:rsidRPr="00081226">
              <w:rPr>
                <w:rFonts w:ascii="Calibri" w:eastAsia="Times New Roman" w:hAnsi="Calibri" w:cs="Times New Roman"/>
                <w:b/>
                <w:bCs/>
                <w:color w:val="000000"/>
                <w:sz w:val="20"/>
                <w:szCs w:val="20"/>
                <w:lang w:eastAsia="es-CL"/>
              </w:rPr>
              <w:t xml:space="preserve">Registros </w:t>
            </w:r>
          </w:p>
        </w:tc>
      </w:tr>
      <w:tr w:rsidR="00611252" w:rsidRPr="003F509E" w14:paraId="424B65BC" w14:textId="77777777" w:rsidTr="00611252">
        <w:trPr>
          <w:trHeight w:val="3020"/>
          <w:jc w:val="center"/>
        </w:trPr>
        <w:tc>
          <w:tcPr>
            <w:tcW w:w="5000" w:type="pct"/>
            <w:gridSpan w:val="2"/>
            <w:tcBorders>
              <w:top w:val="nil"/>
              <w:left w:val="single" w:sz="4" w:space="0" w:color="auto"/>
              <w:right w:val="single" w:sz="4" w:space="0" w:color="auto"/>
            </w:tcBorders>
            <w:shd w:val="clear" w:color="auto" w:fill="auto"/>
            <w:noWrap/>
            <w:vAlign w:val="center"/>
            <w:hideMark/>
          </w:tcPr>
          <w:p w14:paraId="27960BB2" w14:textId="76337F2D" w:rsidR="00611252" w:rsidRPr="003F509E" w:rsidRDefault="00611252" w:rsidP="0089672F">
            <w:pPr>
              <w:spacing w:after="0" w:line="240" w:lineRule="auto"/>
              <w:jc w:val="center"/>
              <w:rPr>
                <w:rFonts w:ascii="Calibri" w:eastAsia="Times New Roman" w:hAnsi="Calibri" w:cs="Times New Roman"/>
                <w:color w:val="000000"/>
                <w:sz w:val="20"/>
                <w:szCs w:val="20"/>
                <w:highlight w:val="yellow"/>
                <w:lang w:eastAsia="es-CL"/>
              </w:rPr>
            </w:pPr>
            <w:r>
              <w:rPr>
                <w:noProof/>
                <w:lang w:eastAsia="es-CL"/>
              </w:rPr>
              <w:drawing>
                <wp:inline distT="0" distB="0" distL="0" distR="0" wp14:anchorId="30A2C5AE" wp14:editId="43CA1566">
                  <wp:extent cx="7338950" cy="503554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7341475" cy="5037277"/>
                          </a:xfrm>
                          <a:prstGeom prst="rect">
                            <a:avLst/>
                          </a:prstGeom>
                        </pic:spPr>
                      </pic:pic>
                    </a:graphicData>
                  </a:graphic>
                </wp:inline>
              </w:drawing>
            </w:r>
          </w:p>
        </w:tc>
      </w:tr>
      <w:tr w:rsidR="00611252" w:rsidRPr="003F509E" w14:paraId="48A07919" w14:textId="77777777" w:rsidTr="00611252">
        <w:trPr>
          <w:trHeight w:val="262"/>
          <w:jc w:val="center"/>
        </w:trPr>
        <w:tc>
          <w:tcPr>
            <w:tcW w:w="312" w:type="pct"/>
            <w:tcBorders>
              <w:top w:val="single" w:sz="4" w:space="0" w:color="auto"/>
              <w:left w:val="single" w:sz="4" w:space="0" w:color="auto"/>
              <w:bottom w:val="single" w:sz="4" w:space="0" w:color="auto"/>
              <w:right w:val="nil"/>
            </w:tcBorders>
            <w:shd w:val="clear" w:color="auto" w:fill="auto"/>
            <w:noWrap/>
            <w:vAlign w:val="center"/>
            <w:hideMark/>
          </w:tcPr>
          <w:p w14:paraId="618AAE5E" w14:textId="77777777" w:rsidR="00611252" w:rsidRPr="00611252" w:rsidRDefault="00611252" w:rsidP="0089672F">
            <w:pPr>
              <w:spacing w:after="0" w:line="240" w:lineRule="auto"/>
              <w:contextualSpacing/>
              <w:outlineLvl w:val="1"/>
              <w:rPr>
                <w:rFonts w:ascii="Calibri" w:eastAsia="Times New Roman" w:hAnsi="Calibri" w:cs="Calibri"/>
                <w:b/>
                <w:color w:val="000000"/>
                <w:sz w:val="18"/>
                <w:szCs w:val="18"/>
                <w:lang w:eastAsia="es-CL"/>
              </w:rPr>
            </w:pPr>
            <w:bookmarkStart w:id="120" w:name="_Toc1725949"/>
            <w:bookmarkStart w:id="121" w:name="_Toc45123397"/>
            <w:r w:rsidRPr="00611252">
              <w:rPr>
                <w:rFonts w:ascii="Calibri" w:eastAsia="Calibri" w:hAnsi="Calibri" w:cs="Times New Roman"/>
                <w:b/>
                <w:sz w:val="18"/>
                <w:szCs w:val="18"/>
              </w:rPr>
              <w:t xml:space="preserve">Figura </w:t>
            </w:r>
            <w:r w:rsidRPr="00611252">
              <w:rPr>
                <w:rFonts w:ascii="Calibri" w:eastAsia="Calibri" w:hAnsi="Calibri" w:cs="Times New Roman"/>
                <w:b/>
                <w:sz w:val="18"/>
                <w:szCs w:val="18"/>
              </w:rPr>
              <w:fldChar w:fldCharType="begin"/>
            </w:r>
            <w:r w:rsidRPr="00611252">
              <w:rPr>
                <w:rFonts w:ascii="Calibri" w:eastAsia="Calibri" w:hAnsi="Calibri" w:cs="Times New Roman"/>
                <w:b/>
                <w:sz w:val="18"/>
                <w:szCs w:val="18"/>
              </w:rPr>
              <w:instrText xml:space="preserve"> SEQ Figura \* ARABIC </w:instrText>
            </w:r>
            <w:r w:rsidRPr="00611252">
              <w:rPr>
                <w:rFonts w:ascii="Calibri" w:eastAsia="Calibri" w:hAnsi="Calibri" w:cs="Times New Roman"/>
                <w:b/>
                <w:sz w:val="18"/>
                <w:szCs w:val="18"/>
              </w:rPr>
              <w:fldChar w:fldCharType="separate"/>
            </w:r>
            <w:r>
              <w:rPr>
                <w:rFonts w:ascii="Calibri" w:eastAsia="Calibri" w:hAnsi="Calibri" w:cs="Times New Roman"/>
                <w:b/>
                <w:noProof/>
                <w:sz w:val="18"/>
                <w:szCs w:val="18"/>
              </w:rPr>
              <w:t>6</w:t>
            </w:r>
            <w:bookmarkEnd w:id="120"/>
            <w:bookmarkEnd w:id="121"/>
            <w:r w:rsidRPr="00611252">
              <w:rPr>
                <w:rFonts w:ascii="Calibri" w:eastAsia="Calibri" w:hAnsi="Calibri" w:cs="Times New Roman"/>
                <w:b/>
                <w:sz w:val="18"/>
                <w:szCs w:val="18"/>
              </w:rPr>
              <w:fldChar w:fldCharType="end"/>
            </w:r>
          </w:p>
        </w:tc>
        <w:tc>
          <w:tcPr>
            <w:tcW w:w="4688"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0EE7F90" w14:textId="3A87937E" w:rsidR="00611252" w:rsidRPr="00611252" w:rsidRDefault="00611252" w:rsidP="0089672F">
            <w:pPr>
              <w:spacing w:after="0" w:line="240" w:lineRule="auto"/>
              <w:rPr>
                <w:rFonts w:ascii="Calibri" w:eastAsia="Times New Roman" w:hAnsi="Calibri" w:cs="Times New Roman"/>
                <w:color w:val="000000"/>
                <w:sz w:val="18"/>
                <w:szCs w:val="18"/>
                <w:lang w:eastAsia="es-CL"/>
              </w:rPr>
            </w:pPr>
            <w:r w:rsidRPr="00611252">
              <w:rPr>
                <w:rFonts w:ascii="Calibri" w:eastAsia="Times New Roman" w:hAnsi="Calibri" w:cs="Times New Roman"/>
                <w:b/>
                <w:color w:val="000000"/>
                <w:sz w:val="18"/>
                <w:szCs w:val="18"/>
                <w:lang w:eastAsia="es-CL"/>
              </w:rPr>
              <w:t xml:space="preserve">Fuente: </w:t>
            </w:r>
            <w:r w:rsidRPr="00611252">
              <w:rPr>
                <w:rFonts w:ascii="Calibri" w:eastAsia="Times New Roman" w:hAnsi="Calibri" w:cs="Times New Roman"/>
                <w:color w:val="000000"/>
                <w:sz w:val="18"/>
                <w:szCs w:val="18"/>
                <w:lang w:eastAsia="es-CL"/>
              </w:rPr>
              <w:t>Registro fotográfico Google Earth, data de imagen 25-01-2020.</w:t>
            </w:r>
          </w:p>
        </w:tc>
      </w:tr>
      <w:tr w:rsidR="00611252" w:rsidRPr="003F509E" w14:paraId="072AF847" w14:textId="77777777" w:rsidTr="00611252">
        <w:trPr>
          <w:trHeight w:val="463"/>
          <w:jc w:val="center"/>
        </w:trPr>
        <w:tc>
          <w:tcPr>
            <w:tcW w:w="5000" w:type="pct"/>
            <w:gridSpan w:val="2"/>
            <w:tcBorders>
              <w:top w:val="single" w:sz="4" w:space="0" w:color="auto"/>
              <w:left w:val="single" w:sz="4" w:space="0" w:color="auto"/>
              <w:bottom w:val="single" w:sz="4" w:space="0" w:color="000000"/>
              <w:right w:val="single" w:sz="4" w:space="0" w:color="000000"/>
            </w:tcBorders>
          </w:tcPr>
          <w:p w14:paraId="2FDE8898" w14:textId="101813DF" w:rsidR="00611252" w:rsidRPr="003F509E" w:rsidRDefault="00611252" w:rsidP="00081226">
            <w:pPr>
              <w:spacing w:after="0" w:line="240" w:lineRule="auto"/>
              <w:jc w:val="both"/>
              <w:rPr>
                <w:rFonts w:ascii="Calibri" w:eastAsia="Times New Roman" w:hAnsi="Calibri" w:cs="Times New Roman"/>
                <w:color w:val="000000"/>
                <w:sz w:val="18"/>
                <w:szCs w:val="18"/>
                <w:highlight w:val="yellow"/>
                <w:lang w:eastAsia="es-CL"/>
              </w:rPr>
            </w:pPr>
            <w:r w:rsidRPr="00081226">
              <w:rPr>
                <w:rFonts w:ascii="Calibri" w:eastAsia="Times New Roman" w:hAnsi="Calibri" w:cs="Times New Roman"/>
                <w:b/>
                <w:color w:val="000000"/>
                <w:sz w:val="18"/>
                <w:szCs w:val="18"/>
                <w:lang w:eastAsia="es-CL"/>
              </w:rPr>
              <w:t>Descripción del medio de prueba:</w:t>
            </w:r>
            <w:r w:rsidRPr="00081226">
              <w:rPr>
                <w:rFonts w:ascii="Calibri" w:eastAsia="Times New Roman" w:hAnsi="Calibri" w:cs="Times New Roman"/>
                <w:color w:val="000000"/>
                <w:sz w:val="18"/>
                <w:szCs w:val="18"/>
                <w:lang w:eastAsia="es-CL"/>
              </w:rPr>
              <w:t xml:space="preserve"> Vista </w:t>
            </w:r>
            <w:r w:rsidR="00C13D50">
              <w:rPr>
                <w:rFonts w:ascii="Calibri" w:eastAsia="Times New Roman" w:hAnsi="Calibri" w:cs="Times New Roman"/>
                <w:color w:val="000000"/>
                <w:sz w:val="18"/>
                <w:szCs w:val="18"/>
                <w:lang w:eastAsia="es-CL"/>
              </w:rPr>
              <w:t xml:space="preserve">aérea </w:t>
            </w:r>
            <w:r w:rsidRPr="00081226">
              <w:rPr>
                <w:rFonts w:ascii="Calibri" w:eastAsia="Times New Roman" w:hAnsi="Calibri" w:cs="Times New Roman"/>
                <w:color w:val="000000"/>
                <w:sz w:val="18"/>
                <w:szCs w:val="18"/>
                <w:lang w:eastAsia="es-CL"/>
              </w:rPr>
              <w:t xml:space="preserve">de </w:t>
            </w:r>
            <w:r w:rsidR="00081226" w:rsidRPr="00081226">
              <w:rPr>
                <w:rFonts w:ascii="Calibri" w:eastAsia="Times New Roman" w:hAnsi="Calibri" w:cs="Times New Roman"/>
                <w:color w:val="000000"/>
                <w:sz w:val="18"/>
                <w:szCs w:val="18"/>
                <w:lang w:eastAsia="es-CL"/>
              </w:rPr>
              <w:t>la distancia entre el</w:t>
            </w:r>
            <w:r w:rsidRPr="00081226">
              <w:rPr>
                <w:rFonts w:ascii="Calibri" w:eastAsia="Times New Roman" w:hAnsi="Calibri" w:cs="Times New Roman"/>
                <w:color w:val="000000"/>
                <w:sz w:val="18"/>
                <w:szCs w:val="18"/>
                <w:lang w:eastAsia="es-CL"/>
              </w:rPr>
              <w:t xml:space="preserve"> </w:t>
            </w:r>
            <w:r w:rsidR="00081226" w:rsidRPr="00081226">
              <w:rPr>
                <w:rFonts w:ascii="Calibri" w:eastAsia="Times New Roman" w:hAnsi="Calibri" w:cs="Times New Roman"/>
                <w:color w:val="000000"/>
                <w:sz w:val="18"/>
                <w:szCs w:val="18"/>
                <w:lang w:eastAsia="es-CL"/>
              </w:rPr>
              <w:t>lugar en donde ocurren los hechos denunciados y la ubicación de</w:t>
            </w:r>
            <w:r w:rsidR="00C13D50">
              <w:rPr>
                <w:rFonts w:ascii="Calibri" w:eastAsia="Times New Roman" w:hAnsi="Calibri" w:cs="Times New Roman"/>
                <w:color w:val="000000"/>
                <w:sz w:val="18"/>
                <w:szCs w:val="18"/>
                <w:lang w:eastAsia="es-CL"/>
              </w:rPr>
              <w:t>l proyecto de</w:t>
            </w:r>
            <w:r w:rsidR="00081226" w:rsidRPr="00081226">
              <w:rPr>
                <w:rFonts w:ascii="Calibri" w:eastAsia="Times New Roman" w:hAnsi="Calibri" w:cs="Times New Roman"/>
                <w:color w:val="000000"/>
                <w:sz w:val="18"/>
                <w:szCs w:val="18"/>
                <w:lang w:eastAsia="es-CL"/>
              </w:rPr>
              <w:t xml:space="preserve"> Canteras Chacabuco S.A. </w:t>
            </w:r>
          </w:p>
        </w:tc>
      </w:tr>
    </w:tbl>
    <w:p w14:paraId="66E323A9" w14:textId="77777777" w:rsidR="0028210F" w:rsidRDefault="0028210F"/>
    <w:p w14:paraId="32DBEA74" w14:textId="77777777" w:rsidR="00F96569" w:rsidRPr="00D42470" w:rsidRDefault="00F96569" w:rsidP="00F96569">
      <w:pPr>
        <w:pStyle w:val="Ttulo1"/>
      </w:pPr>
      <w:bookmarkStart w:id="122" w:name="_Toc45123398"/>
      <w:r w:rsidRPr="00D42470">
        <w:t>CONCLUSIONES</w:t>
      </w:r>
      <w:bookmarkEnd w:id="122"/>
    </w:p>
    <w:p w14:paraId="39BE38BC" w14:textId="77777777" w:rsidR="00F96569" w:rsidRPr="00F7456A" w:rsidRDefault="00F96569" w:rsidP="00F96569">
      <w:pPr>
        <w:spacing w:after="0" w:line="240" w:lineRule="auto"/>
        <w:contextualSpacing/>
        <w:jc w:val="both"/>
        <w:rPr>
          <w:rFonts w:eastAsia="Calibri" w:cs="Calibri"/>
          <w:b/>
          <w:sz w:val="20"/>
          <w:szCs w:val="20"/>
        </w:rPr>
      </w:pPr>
    </w:p>
    <w:p w14:paraId="519360E8" w14:textId="77777777" w:rsidR="00113377" w:rsidRDefault="00F96569" w:rsidP="00113377">
      <w:pPr>
        <w:spacing w:after="0" w:line="240" w:lineRule="auto"/>
        <w:jc w:val="both"/>
        <w:rPr>
          <w:rFonts w:eastAsia="Calibri" w:cs="Calibri"/>
          <w:sz w:val="20"/>
          <w:szCs w:val="20"/>
        </w:rPr>
      </w:pPr>
      <w:r w:rsidRPr="002B72CD">
        <w:rPr>
          <w:rFonts w:eastAsia="Calibri" w:cs="Calibri"/>
          <w:sz w:val="20"/>
          <w:szCs w:val="20"/>
        </w:rPr>
        <w:t xml:space="preserve">Los resultados de las actividades de fiscalización, asociados </w:t>
      </w:r>
      <w:r w:rsidR="00EE1284">
        <w:rPr>
          <w:rFonts w:eastAsia="Calibri" w:cs="Calibri"/>
          <w:sz w:val="20"/>
          <w:szCs w:val="20"/>
        </w:rPr>
        <w:t xml:space="preserve">al </w:t>
      </w:r>
      <w:r w:rsidRPr="002B72CD">
        <w:rPr>
          <w:rFonts w:eastAsia="Calibri" w:cs="Calibri"/>
          <w:sz w:val="20"/>
          <w:szCs w:val="20"/>
        </w:rPr>
        <w:t xml:space="preserve">Instrumento de Carácter Ambiental indicado </w:t>
      </w:r>
      <w:r w:rsidRPr="009B5F05">
        <w:rPr>
          <w:rFonts w:eastAsia="Calibri" w:cs="Calibri"/>
          <w:sz w:val="20"/>
          <w:szCs w:val="20"/>
        </w:rPr>
        <w:t xml:space="preserve">en el punto 3, </w:t>
      </w:r>
      <w:r w:rsidR="00113377" w:rsidRPr="009B5F05">
        <w:rPr>
          <w:rFonts w:eastAsia="Calibri" w:cs="Calibri"/>
          <w:sz w:val="20"/>
          <w:szCs w:val="20"/>
        </w:rPr>
        <w:t>se</w:t>
      </w:r>
      <w:r w:rsidR="00113377">
        <w:rPr>
          <w:rFonts w:eastAsia="Calibri" w:cs="Calibri"/>
          <w:sz w:val="20"/>
          <w:szCs w:val="20"/>
        </w:rPr>
        <w:t xml:space="preserve"> puede indicar que no se han evidenciado hallazgos asociados a las exigencias de dicho instrumento.</w:t>
      </w:r>
    </w:p>
    <w:p w14:paraId="0A539B50" w14:textId="77777777" w:rsidR="00F96569" w:rsidRDefault="00F96569" w:rsidP="00F96569">
      <w:pPr>
        <w:spacing w:after="0" w:line="240" w:lineRule="auto"/>
        <w:jc w:val="both"/>
        <w:rPr>
          <w:rFonts w:eastAsia="Calibri" w:cs="Calibri"/>
          <w:sz w:val="20"/>
          <w:szCs w:val="20"/>
        </w:rPr>
      </w:pPr>
    </w:p>
    <w:bookmarkEnd w:id="108"/>
    <w:bookmarkEnd w:id="109"/>
    <w:bookmarkEnd w:id="110"/>
    <w:bookmarkEnd w:id="111"/>
    <w:p w14:paraId="5EBB92EF" w14:textId="77777777" w:rsidR="006E24F4" w:rsidRPr="00010467" w:rsidRDefault="006E24F4" w:rsidP="006E24F4">
      <w:pPr>
        <w:pStyle w:val="Prrafodelista"/>
        <w:ind w:left="0"/>
        <w:rPr>
          <w:rFonts w:cstheme="minorHAnsi"/>
          <w:sz w:val="20"/>
          <w:szCs w:val="20"/>
        </w:rPr>
      </w:pPr>
      <w:r w:rsidRPr="00CA317B">
        <w:rPr>
          <w:rFonts w:cstheme="minorHAnsi"/>
          <w:sz w:val="20"/>
          <w:szCs w:val="20"/>
        </w:rPr>
        <w:t>Dicho resultado</w:t>
      </w:r>
      <w:r w:rsidRPr="0041152E">
        <w:rPr>
          <w:rFonts w:cstheme="minorHAnsi"/>
          <w:sz w:val="20"/>
          <w:szCs w:val="20"/>
        </w:rPr>
        <w:t xml:space="preserve"> no obsta a que en el futuro se realicen nuevos procedimientos de fiscalización ambiental, y no lo exime de ninguna clase de responsabilidad que pudiese contraer por cualquier hallazgo respecto del instrumento que lo regula, que se produzca con anterioridad o simultaneidad a la(s) fecha(s) en que se efectuó la actividad de fiscalización ambiental, y no hubiera sido directamente percibido y/o constatado en la misma por el fiscalizador.</w:t>
      </w:r>
    </w:p>
    <w:p w14:paraId="447A01C9" w14:textId="77777777" w:rsidR="00D42470" w:rsidRPr="00D42470" w:rsidRDefault="00D42470" w:rsidP="004A369C">
      <w:pPr>
        <w:spacing w:after="0" w:line="240" w:lineRule="auto"/>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17A35EED" w14:textId="77777777" w:rsidR="00D42470" w:rsidRPr="00D42470" w:rsidRDefault="00D42470" w:rsidP="005863D4">
      <w:pPr>
        <w:pStyle w:val="Ttulo1"/>
      </w:pPr>
      <w:bookmarkStart w:id="123" w:name="_Toc449085432"/>
      <w:bookmarkStart w:id="124" w:name="_Toc45123399"/>
      <w:bookmarkStart w:id="125" w:name="_Hlk525297172"/>
      <w:r w:rsidRPr="00D42470">
        <w:lastRenderedPageBreak/>
        <w:t>ANEXOS</w:t>
      </w:r>
      <w:bookmarkEnd w:id="123"/>
      <w:bookmarkEnd w:id="124"/>
    </w:p>
    <w:p w14:paraId="717D7AF1" w14:textId="77777777" w:rsidR="00D42470" w:rsidRPr="00D42470" w:rsidRDefault="00D42470" w:rsidP="00D42470">
      <w:pPr>
        <w:spacing w:after="0" w:line="240" w:lineRule="auto"/>
        <w:jc w:val="both"/>
        <w:rPr>
          <w:rFonts w:ascii="Calibri" w:eastAsia="Calibri" w:hAnsi="Calibri" w:cs="Times New Roman"/>
          <w:sz w:val="20"/>
          <w:szCs w:val="20"/>
        </w:rPr>
      </w:pPr>
    </w:p>
    <w:p w14:paraId="75E26F60"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7F0D5501" w14:textId="77777777" w:rsidTr="0031512B">
        <w:trPr>
          <w:trHeight w:val="286"/>
          <w:jc w:val="center"/>
        </w:trPr>
        <w:tc>
          <w:tcPr>
            <w:tcW w:w="1038" w:type="pct"/>
            <w:shd w:val="clear" w:color="auto" w:fill="D9D9D9"/>
          </w:tcPr>
          <w:p w14:paraId="0AD7B196" w14:textId="77777777" w:rsidR="00D42470" w:rsidRPr="00D42470" w:rsidRDefault="00D42470" w:rsidP="00D42470">
            <w:pPr>
              <w:jc w:val="center"/>
              <w:rPr>
                <w:rFonts w:cs="Calibri"/>
                <w:b/>
                <w:lang w:val="es-CL" w:eastAsia="en-US"/>
              </w:rPr>
            </w:pPr>
            <w:bookmarkStart w:id="126" w:name="_Hlk1726804"/>
            <w:r w:rsidRPr="00D42470">
              <w:rPr>
                <w:rFonts w:cs="Calibri"/>
                <w:b/>
                <w:lang w:val="es-CL" w:eastAsia="en-US"/>
              </w:rPr>
              <w:t>N° Anexo</w:t>
            </w:r>
          </w:p>
        </w:tc>
        <w:tc>
          <w:tcPr>
            <w:tcW w:w="3962" w:type="pct"/>
            <w:shd w:val="clear" w:color="auto" w:fill="D9D9D9"/>
          </w:tcPr>
          <w:p w14:paraId="0FC476C6"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9317FE" w:rsidRPr="00D42470" w14:paraId="350A3E60" w14:textId="77777777" w:rsidTr="0031512B">
        <w:trPr>
          <w:trHeight w:val="286"/>
          <w:jc w:val="center"/>
        </w:trPr>
        <w:tc>
          <w:tcPr>
            <w:tcW w:w="1038" w:type="pct"/>
            <w:vAlign w:val="center"/>
          </w:tcPr>
          <w:p w14:paraId="3D8307B7" w14:textId="77777777" w:rsidR="009317FE" w:rsidRPr="009B5F05" w:rsidRDefault="009317FE" w:rsidP="009317FE">
            <w:pPr>
              <w:jc w:val="center"/>
              <w:rPr>
                <w:rFonts w:cs="Calibri"/>
                <w:lang w:val="es-CL" w:eastAsia="en-US"/>
              </w:rPr>
            </w:pPr>
            <w:r w:rsidRPr="009B5F05">
              <w:rPr>
                <w:rFonts w:cs="Calibri"/>
                <w:lang w:val="es-CL" w:eastAsia="en-US"/>
              </w:rPr>
              <w:t>1</w:t>
            </w:r>
          </w:p>
        </w:tc>
        <w:tc>
          <w:tcPr>
            <w:tcW w:w="3962" w:type="pct"/>
            <w:vAlign w:val="center"/>
          </w:tcPr>
          <w:p w14:paraId="66CBD729" w14:textId="0FCFFB04" w:rsidR="009317FE" w:rsidRPr="009B5F05" w:rsidRDefault="00B937B3" w:rsidP="009317FE">
            <w:pPr>
              <w:jc w:val="both"/>
              <w:rPr>
                <w:rFonts w:cs="Calibri"/>
                <w:lang w:val="es-CL" w:eastAsia="en-US"/>
              </w:rPr>
            </w:pPr>
            <w:r w:rsidRPr="009B5F05">
              <w:rPr>
                <w:rFonts w:cs="Calibri"/>
                <w:lang w:val="es-CL" w:eastAsia="en-US"/>
              </w:rPr>
              <w:t>D</w:t>
            </w:r>
            <w:r w:rsidR="009B5F05" w:rsidRPr="009B5F05">
              <w:rPr>
                <w:rFonts w:cs="Calibri"/>
                <w:lang w:val="es-CL" w:eastAsia="en-US"/>
              </w:rPr>
              <w:t>enuncia</w:t>
            </w:r>
          </w:p>
        </w:tc>
      </w:tr>
      <w:tr w:rsidR="009317FE" w:rsidRPr="00D42470" w14:paraId="1633CF6D" w14:textId="77777777" w:rsidTr="0031512B">
        <w:trPr>
          <w:trHeight w:val="264"/>
          <w:jc w:val="center"/>
        </w:trPr>
        <w:tc>
          <w:tcPr>
            <w:tcW w:w="1038" w:type="pct"/>
            <w:vAlign w:val="center"/>
          </w:tcPr>
          <w:p w14:paraId="6507B3BA" w14:textId="77777777" w:rsidR="009317FE" w:rsidRPr="009B5F05" w:rsidRDefault="009317FE" w:rsidP="009317FE">
            <w:pPr>
              <w:jc w:val="center"/>
              <w:rPr>
                <w:rFonts w:cs="Calibri"/>
                <w:lang w:val="es-CL" w:eastAsia="en-US"/>
              </w:rPr>
            </w:pPr>
            <w:r w:rsidRPr="009B5F05">
              <w:rPr>
                <w:rFonts w:cs="Calibri"/>
                <w:lang w:val="es-CL" w:eastAsia="en-US"/>
              </w:rPr>
              <w:t>2</w:t>
            </w:r>
          </w:p>
        </w:tc>
        <w:tc>
          <w:tcPr>
            <w:tcW w:w="3962" w:type="pct"/>
            <w:vAlign w:val="center"/>
          </w:tcPr>
          <w:p w14:paraId="7386D204" w14:textId="578E7FC8" w:rsidR="009317FE" w:rsidRPr="009B5F05" w:rsidRDefault="009317FE" w:rsidP="009317FE">
            <w:pPr>
              <w:jc w:val="both"/>
              <w:rPr>
                <w:rFonts w:cs="Calibri"/>
              </w:rPr>
            </w:pPr>
            <w:r w:rsidRPr="009B5F05">
              <w:rPr>
                <w:rFonts w:cs="Calibri"/>
              </w:rPr>
              <w:t>Solicitud de Actividad de Fisc</w:t>
            </w:r>
            <w:r w:rsidR="009B5F05" w:rsidRPr="009B5F05">
              <w:rPr>
                <w:rFonts w:cs="Calibri"/>
              </w:rPr>
              <w:t>alización Ambiental (SAFA) N°435-2020</w:t>
            </w:r>
            <w:r w:rsidRPr="009B5F05">
              <w:rPr>
                <w:rFonts w:cs="Calibri"/>
              </w:rPr>
              <w:t>.</w:t>
            </w:r>
          </w:p>
        </w:tc>
      </w:tr>
      <w:tr w:rsidR="009317FE" w:rsidRPr="00D42470" w14:paraId="464DC106" w14:textId="77777777" w:rsidTr="0031512B">
        <w:trPr>
          <w:trHeight w:val="286"/>
          <w:jc w:val="center"/>
        </w:trPr>
        <w:tc>
          <w:tcPr>
            <w:tcW w:w="1038" w:type="pct"/>
            <w:vAlign w:val="center"/>
          </w:tcPr>
          <w:p w14:paraId="5CA958B2" w14:textId="77777777" w:rsidR="009317FE" w:rsidRPr="009B5F05" w:rsidRDefault="009317FE" w:rsidP="009317FE">
            <w:pPr>
              <w:jc w:val="center"/>
              <w:rPr>
                <w:rFonts w:cs="Calibri"/>
                <w:lang w:val="es-CL" w:eastAsia="en-US"/>
              </w:rPr>
            </w:pPr>
            <w:r w:rsidRPr="009B5F05">
              <w:rPr>
                <w:rFonts w:cs="Calibri"/>
                <w:lang w:val="es-CL" w:eastAsia="en-US"/>
              </w:rPr>
              <w:t>3</w:t>
            </w:r>
          </w:p>
        </w:tc>
        <w:tc>
          <w:tcPr>
            <w:tcW w:w="3962" w:type="pct"/>
            <w:vAlign w:val="center"/>
          </w:tcPr>
          <w:p w14:paraId="67BC852B" w14:textId="342A1603" w:rsidR="009317FE" w:rsidRPr="009B5F05" w:rsidRDefault="009B5F05" w:rsidP="009317FE">
            <w:pPr>
              <w:jc w:val="both"/>
              <w:rPr>
                <w:rFonts w:cs="Calibri"/>
              </w:rPr>
            </w:pPr>
            <w:r w:rsidRPr="009B5F05">
              <w:rPr>
                <w:rFonts w:cs="Calibri"/>
                <w:lang w:val="es-CL" w:eastAsia="en-US"/>
              </w:rPr>
              <w:t>Resolución SMA Exenta N°816</w:t>
            </w:r>
            <w:r w:rsidR="008635FB" w:rsidRPr="009B5F05">
              <w:rPr>
                <w:rFonts w:cs="Calibri"/>
                <w:lang w:val="es-CL" w:eastAsia="en-US"/>
              </w:rPr>
              <w:t>,</w:t>
            </w:r>
            <w:r w:rsidRPr="009B5F05">
              <w:rPr>
                <w:rFonts w:cs="Calibri"/>
                <w:lang w:val="es-CL" w:eastAsia="en-US"/>
              </w:rPr>
              <w:t xml:space="preserve"> de 1</w:t>
            </w:r>
            <w:r w:rsidR="009317FE" w:rsidRPr="009B5F05">
              <w:rPr>
                <w:rFonts w:cs="Calibri"/>
                <w:lang w:val="es-CL" w:eastAsia="en-US"/>
              </w:rPr>
              <w:t xml:space="preserve">6 de </w:t>
            </w:r>
            <w:r w:rsidRPr="009B5F05">
              <w:rPr>
                <w:rFonts w:cs="Calibri"/>
                <w:lang w:val="es-CL" w:eastAsia="en-US"/>
              </w:rPr>
              <w:t>mayo de 2020</w:t>
            </w:r>
            <w:r w:rsidR="009317FE" w:rsidRPr="009B5F05">
              <w:rPr>
                <w:rFonts w:cs="Calibri"/>
                <w:lang w:val="es-CL" w:eastAsia="en-US"/>
              </w:rPr>
              <w:t>.</w:t>
            </w:r>
          </w:p>
        </w:tc>
      </w:tr>
      <w:tr w:rsidR="009317FE" w:rsidRPr="00D42470" w14:paraId="1EA85CDB" w14:textId="77777777" w:rsidTr="0031512B">
        <w:trPr>
          <w:trHeight w:val="286"/>
          <w:jc w:val="center"/>
        </w:trPr>
        <w:tc>
          <w:tcPr>
            <w:tcW w:w="1038" w:type="pct"/>
            <w:vAlign w:val="center"/>
          </w:tcPr>
          <w:p w14:paraId="2FF2ED6E" w14:textId="77777777" w:rsidR="009317FE" w:rsidRPr="009B5F05" w:rsidRDefault="009317FE" w:rsidP="009317FE">
            <w:pPr>
              <w:jc w:val="center"/>
              <w:rPr>
                <w:rFonts w:cs="Calibri"/>
                <w:lang w:val="es-CL"/>
              </w:rPr>
            </w:pPr>
            <w:r w:rsidRPr="009B5F05">
              <w:rPr>
                <w:rFonts w:cs="Calibri"/>
                <w:lang w:val="es-CL"/>
              </w:rPr>
              <w:t>4</w:t>
            </w:r>
          </w:p>
        </w:tc>
        <w:tc>
          <w:tcPr>
            <w:tcW w:w="3962" w:type="pct"/>
            <w:vAlign w:val="center"/>
          </w:tcPr>
          <w:p w14:paraId="158B5E2B" w14:textId="1C52E12D" w:rsidR="009317FE" w:rsidRPr="009B5F05" w:rsidRDefault="009B5F05" w:rsidP="009B5F05">
            <w:pPr>
              <w:jc w:val="both"/>
              <w:rPr>
                <w:rFonts w:cs="Calibri"/>
                <w:lang w:val="es-CL" w:eastAsia="en-US"/>
              </w:rPr>
            </w:pPr>
            <w:r w:rsidRPr="009B5F05">
              <w:rPr>
                <w:rFonts w:cs="Calibri"/>
              </w:rPr>
              <w:t>Carta recibida el 12 de junio de 2020</w:t>
            </w:r>
            <w:r w:rsidR="009317FE" w:rsidRPr="009B5F05">
              <w:rPr>
                <w:rFonts w:cs="Calibri"/>
              </w:rPr>
              <w:t xml:space="preserve">, </w:t>
            </w:r>
            <w:r w:rsidRPr="009B5F05">
              <w:rPr>
                <w:rFonts w:eastAsia="Times New Roman"/>
                <w:color w:val="000000"/>
                <w:lang w:eastAsia="es-CL"/>
              </w:rPr>
              <w:t>firmada por Maribel Urroz Meneses y Francisco Hanke Trivelli, en representación de Canteras Chacabuco S.A.</w:t>
            </w:r>
            <w:r w:rsidR="009317FE" w:rsidRPr="009B5F05">
              <w:rPr>
                <w:rFonts w:cs="Calibri"/>
              </w:rPr>
              <w:t>y sus anexos.</w:t>
            </w:r>
          </w:p>
        </w:tc>
      </w:tr>
      <w:bookmarkEnd w:id="125"/>
      <w:bookmarkEnd w:id="126"/>
    </w:tbl>
    <w:p w14:paraId="57EE243B" w14:textId="77777777" w:rsidR="00791465" w:rsidRPr="00B75D9D" w:rsidRDefault="00791465" w:rsidP="00B33437">
      <w:pPr>
        <w:rPr>
          <w:rFonts w:ascii="Calibri" w:eastAsia="Calibri" w:hAnsi="Calibri" w:cs="Calibri"/>
          <w:sz w:val="28"/>
          <w:szCs w:val="32"/>
        </w:rPr>
      </w:pPr>
    </w:p>
    <w:p w14:paraId="65F0D53B" w14:textId="77777777" w:rsidR="0012175E" w:rsidRPr="00B75D9D" w:rsidRDefault="0012175E">
      <w:pPr>
        <w:rPr>
          <w:rFonts w:ascii="Calibri" w:eastAsia="Calibri" w:hAnsi="Calibri" w:cs="Calibri"/>
          <w:sz w:val="28"/>
          <w:szCs w:val="32"/>
        </w:rPr>
      </w:pPr>
    </w:p>
    <w:sectPr w:rsidR="0012175E" w:rsidRPr="00B75D9D" w:rsidSect="000A28D4">
      <w:footerReference w:type="default" r:id="rId21"/>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85016C" w14:textId="77777777" w:rsidR="00C50570" w:rsidRDefault="00C50570" w:rsidP="00E56524">
      <w:pPr>
        <w:spacing w:after="0" w:line="240" w:lineRule="auto"/>
      </w:pPr>
      <w:r>
        <w:separator/>
      </w:r>
    </w:p>
    <w:p w14:paraId="18946879" w14:textId="77777777" w:rsidR="00C50570" w:rsidRDefault="00C50570"/>
  </w:endnote>
  <w:endnote w:type="continuationSeparator" w:id="0">
    <w:p w14:paraId="01AEF54C" w14:textId="77777777" w:rsidR="00C50570" w:rsidRDefault="00C50570" w:rsidP="00E56524">
      <w:pPr>
        <w:spacing w:after="0" w:line="240" w:lineRule="auto"/>
      </w:pPr>
      <w:r>
        <w:continuationSeparator/>
      </w:r>
    </w:p>
    <w:p w14:paraId="30051876" w14:textId="77777777" w:rsidR="00C50570" w:rsidRDefault="00C505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14:paraId="3FB41FC9" w14:textId="77777777" w:rsidR="00B5051A" w:rsidRDefault="00B5051A">
        <w:pPr>
          <w:pStyle w:val="Piedepgina"/>
          <w:jc w:val="right"/>
        </w:pPr>
        <w:r>
          <w:fldChar w:fldCharType="begin"/>
        </w:r>
        <w:r>
          <w:instrText>PAGE   \* MERGEFORMAT</w:instrText>
        </w:r>
        <w:r>
          <w:fldChar w:fldCharType="separate"/>
        </w:r>
        <w:r w:rsidR="00D06208" w:rsidRPr="00D06208">
          <w:rPr>
            <w:noProof/>
            <w:lang w:val="es-ES"/>
          </w:rPr>
          <w:t>15</w:t>
        </w:r>
        <w:r>
          <w:fldChar w:fldCharType="end"/>
        </w:r>
      </w:p>
    </w:sdtContent>
  </w:sdt>
  <w:p w14:paraId="7C3447C5" w14:textId="77777777" w:rsidR="00B5051A" w:rsidRPr="00E56524" w:rsidRDefault="00B5051A"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CB24407" w14:textId="77777777" w:rsidR="00B5051A" w:rsidRPr="00E56524" w:rsidRDefault="00B5051A"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DE8BD4C" w14:textId="77777777" w:rsidR="00B5051A" w:rsidRDefault="00B5051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20BDBEBE" w14:textId="77777777" w:rsidR="00B5051A" w:rsidRDefault="00B5051A">
        <w:pPr>
          <w:pStyle w:val="Piedepgina"/>
          <w:jc w:val="right"/>
        </w:pPr>
        <w:r>
          <w:fldChar w:fldCharType="begin"/>
        </w:r>
        <w:r>
          <w:instrText>PAGE   \* MERGEFORMAT</w:instrText>
        </w:r>
        <w:r>
          <w:fldChar w:fldCharType="separate"/>
        </w:r>
        <w:r w:rsidR="00D06208" w:rsidRPr="00D06208">
          <w:rPr>
            <w:noProof/>
            <w:lang w:val="es-ES"/>
          </w:rPr>
          <w:t>16</w:t>
        </w:r>
        <w:r>
          <w:fldChar w:fldCharType="end"/>
        </w:r>
      </w:p>
    </w:sdtContent>
  </w:sdt>
  <w:p w14:paraId="2A4B37E5" w14:textId="77777777" w:rsidR="00B5051A" w:rsidRPr="00E56524" w:rsidRDefault="00B5051A"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2AC20DD" w14:textId="77777777" w:rsidR="00B5051A" w:rsidRPr="00E56524" w:rsidRDefault="00B5051A"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0757B80" w14:textId="77777777" w:rsidR="00B5051A" w:rsidRDefault="00B5051A">
    <w:pPr>
      <w:pStyle w:val="Piedepgina"/>
    </w:pPr>
  </w:p>
  <w:p w14:paraId="760FC6B2" w14:textId="77777777" w:rsidR="00B5051A" w:rsidRDefault="00B5051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CA3E67" w14:textId="77777777" w:rsidR="00C50570" w:rsidRDefault="00C50570" w:rsidP="00E56524">
      <w:pPr>
        <w:spacing w:after="0" w:line="240" w:lineRule="auto"/>
      </w:pPr>
      <w:r>
        <w:separator/>
      </w:r>
    </w:p>
    <w:p w14:paraId="64C8D09B" w14:textId="77777777" w:rsidR="00C50570" w:rsidRDefault="00C50570"/>
  </w:footnote>
  <w:footnote w:type="continuationSeparator" w:id="0">
    <w:p w14:paraId="65B473B9" w14:textId="77777777" w:rsidR="00C50570" w:rsidRDefault="00C50570" w:rsidP="00E56524">
      <w:pPr>
        <w:spacing w:after="0" w:line="240" w:lineRule="auto"/>
      </w:pPr>
      <w:r>
        <w:continuationSeparator/>
      </w:r>
    </w:p>
    <w:p w14:paraId="56C87B8A" w14:textId="77777777" w:rsidR="00C50570" w:rsidRDefault="00C50570"/>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0A27422"/>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nsid w:val="04B00B3D"/>
    <w:multiLevelType w:val="multilevel"/>
    <w:tmpl w:val="DCA40EC8"/>
    <w:lvl w:ilvl="0">
      <w:start w:val="1"/>
      <w:numFmt w:val="decimal"/>
      <w:pStyle w:val="Ttulo1"/>
      <w:lvlText w:val="%1"/>
      <w:lvlJc w:val="left"/>
      <w:pPr>
        <w:ind w:left="432" w:hanging="432"/>
      </w:pPr>
    </w:lvl>
    <w:lvl w:ilvl="1">
      <w:start w:val="1"/>
      <w:numFmt w:val="decimal"/>
      <w:pStyle w:val="Ttulo2"/>
      <w:lvlText w:val="%1.%2"/>
      <w:lvlJc w:val="left"/>
      <w:pPr>
        <w:ind w:left="576" w:hanging="576"/>
      </w:pPr>
      <w:rPr>
        <w:b/>
      </w:r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063A120A"/>
    <w:multiLevelType w:val="hybridMultilevel"/>
    <w:tmpl w:val="70E0E4B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0A5C1492"/>
    <w:multiLevelType w:val="hybridMultilevel"/>
    <w:tmpl w:val="11DA1A40"/>
    <w:lvl w:ilvl="0" w:tplc="75829120">
      <w:start w:val="2"/>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0B723D16"/>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nsid w:val="1BB77E11"/>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nsid w:val="1CAC1806"/>
    <w:multiLevelType w:val="hybridMultilevel"/>
    <w:tmpl w:val="B9765756"/>
    <w:lvl w:ilvl="0" w:tplc="C784B7EE">
      <w:start w:val="5"/>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28A90AA0"/>
    <w:multiLevelType w:val="hybridMultilevel"/>
    <w:tmpl w:val="FB1C2998"/>
    <w:lvl w:ilvl="0" w:tplc="9B06B324">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91B2C80"/>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nsid w:val="2B4D57DC"/>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nsid w:val="2C993331"/>
    <w:multiLevelType w:val="hybridMultilevel"/>
    <w:tmpl w:val="91084F08"/>
    <w:lvl w:ilvl="0" w:tplc="E42CE98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314C7FFA"/>
    <w:multiLevelType w:val="hybridMultilevel"/>
    <w:tmpl w:val="48D20084"/>
    <w:lvl w:ilvl="0" w:tplc="E976FAFC">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342108A6"/>
    <w:multiLevelType w:val="hybridMultilevel"/>
    <w:tmpl w:val="3A94C224"/>
    <w:lvl w:ilvl="0" w:tplc="340A0017">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nsid w:val="39716823"/>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nsid w:val="3C7F21B3"/>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nsid w:val="4382077D"/>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nsid w:val="47C229C6"/>
    <w:multiLevelType w:val="hybridMultilevel"/>
    <w:tmpl w:val="20F4AFB2"/>
    <w:lvl w:ilvl="0" w:tplc="01E29D18">
      <w:start w:val="1"/>
      <w:numFmt w:val="lowerLetter"/>
      <w:lvlText w:val="%1."/>
      <w:lvlJc w:val="left"/>
      <w:pPr>
        <w:ind w:left="1440" w:hanging="36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20">
    <w:nsid w:val="480B1F60"/>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nsid w:val="4AC06913"/>
    <w:multiLevelType w:val="hybridMultilevel"/>
    <w:tmpl w:val="FD6CC842"/>
    <w:lvl w:ilvl="0" w:tplc="8184390C">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4F0D70FA"/>
    <w:multiLevelType w:val="hybridMultilevel"/>
    <w:tmpl w:val="5D6C7816"/>
    <w:lvl w:ilvl="0" w:tplc="709A2B9A">
      <w:start w:val="1"/>
      <w:numFmt w:val="bullet"/>
      <w:lvlText w:val=""/>
      <w:lvlJc w:val="left"/>
      <w:pPr>
        <w:ind w:left="720" w:hanging="360"/>
      </w:pPr>
      <w:rPr>
        <w:rFonts w:ascii="Symbol" w:hAnsi="Symbol" w:hint="default"/>
        <w:sz w:val="16"/>
        <w:szCs w:val="16"/>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5AC6871"/>
    <w:multiLevelType w:val="hybridMultilevel"/>
    <w:tmpl w:val="70E0E4B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55B84392"/>
    <w:multiLevelType w:val="hybridMultilevel"/>
    <w:tmpl w:val="F11C4BFE"/>
    <w:lvl w:ilvl="0" w:tplc="F1FE2D52">
      <w:start w:val="1"/>
      <w:numFmt w:val="bullet"/>
      <w:lvlText w:val="-"/>
      <w:lvlJc w:val="left"/>
      <w:pPr>
        <w:ind w:left="673" w:hanging="360"/>
      </w:pPr>
      <w:rPr>
        <w:rFonts w:ascii="Calibri" w:eastAsia="Calibri" w:hAnsi="Calibri" w:cs="Times New Roman" w:hint="default"/>
      </w:rPr>
    </w:lvl>
    <w:lvl w:ilvl="1" w:tplc="340A0003" w:tentative="1">
      <w:start w:val="1"/>
      <w:numFmt w:val="bullet"/>
      <w:lvlText w:val="o"/>
      <w:lvlJc w:val="left"/>
      <w:pPr>
        <w:ind w:left="1393" w:hanging="360"/>
      </w:pPr>
      <w:rPr>
        <w:rFonts w:ascii="Courier New" w:hAnsi="Courier New" w:cs="Courier New" w:hint="default"/>
      </w:rPr>
    </w:lvl>
    <w:lvl w:ilvl="2" w:tplc="340A0005" w:tentative="1">
      <w:start w:val="1"/>
      <w:numFmt w:val="bullet"/>
      <w:lvlText w:val=""/>
      <w:lvlJc w:val="left"/>
      <w:pPr>
        <w:ind w:left="2113" w:hanging="360"/>
      </w:pPr>
      <w:rPr>
        <w:rFonts w:ascii="Wingdings" w:hAnsi="Wingdings" w:hint="default"/>
      </w:rPr>
    </w:lvl>
    <w:lvl w:ilvl="3" w:tplc="340A0001" w:tentative="1">
      <w:start w:val="1"/>
      <w:numFmt w:val="bullet"/>
      <w:lvlText w:val=""/>
      <w:lvlJc w:val="left"/>
      <w:pPr>
        <w:ind w:left="2833" w:hanging="360"/>
      </w:pPr>
      <w:rPr>
        <w:rFonts w:ascii="Symbol" w:hAnsi="Symbol" w:hint="default"/>
      </w:rPr>
    </w:lvl>
    <w:lvl w:ilvl="4" w:tplc="340A0003" w:tentative="1">
      <w:start w:val="1"/>
      <w:numFmt w:val="bullet"/>
      <w:lvlText w:val="o"/>
      <w:lvlJc w:val="left"/>
      <w:pPr>
        <w:ind w:left="3553" w:hanging="360"/>
      </w:pPr>
      <w:rPr>
        <w:rFonts w:ascii="Courier New" w:hAnsi="Courier New" w:cs="Courier New" w:hint="default"/>
      </w:rPr>
    </w:lvl>
    <w:lvl w:ilvl="5" w:tplc="340A0005" w:tentative="1">
      <w:start w:val="1"/>
      <w:numFmt w:val="bullet"/>
      <w:lvlText w:val=""/>
      <w:lvlJc w:val="left"/>
      <w:pPr>
        <w:ind w:left="4273" w:hanging="360"/>
      </w:pPr>
      <w:rPr>
        <w:rFonts w:ascii="Wingdings" w:hAnsi="Wingdings" w:hint="default"/>
      </w:rPr>
    </w:lvl>
    <w:lvl w:ilvl="6" w:tplc="340A0001" w:tentative="1">
      <w:start w:val="1"/>
      <w:numFmt w:val="bullet"/>
      <w:lvlText w:val=""/>
      <w:lvlJc w:val="left"/>
      <w:pPr>
        <w:ind w:left="4993" w:hanging="360"/>
      </w:pPr>
      <w:rPr>
        <w:rFonts w:ascii="Symbol" w:hAnsi="Symbol" w:hint="default"/>
      </w:rPr>
    </w:lvl>
    <w:lvl w:ilvl="7" w:tplc="340A0003" w:tentative="1">
      <w:start w:val="1"/>
      <w:numFmt w:val="bullet"/>
      <w:lvlText w:val="o"/>
      <w:lvlJc w:val="left"/>
      <w:pPr>
        <w:ind w:left="5713" w:hanging="360"/>
      </w:pPr>
      <w:rPr>
        <w:rFonts w:ascii="Courier New" w:hAnsi="Courier New" w:cs="Courier New" w:hint="default"/>
      </w:rPr>
    </w:lvl>
    <w:lvl w:ilvl="8" w:tplc="340A0005" w:tentative="1">
      <w:start w:val="1"/>
      <w:numFmt w:val="bullet"/>
      <w:lvlText w:val=""/>
      <w:lvlJc w:val="left"/>
      <w:pPr>
        <w:ind w:left="6433" w:hanging="360"/>
      </w:pPr>
      <w:rPr>
        <w:rFonts w:ascii="Wingdings" w:hAnsi="Wingdings" w:hint="default"/>
      </w:rPr>
    </w:lvl>
  </w:abstractNum>
  <w:abstractNum w:abstractNumId="25">
    <w:nsid w:val="587C56B5"/>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6">
    <w:nsid w:val="69AE0DE1"/>
    <w:multiLevelType w:val="hybridMultilevel"/>
    <w:tmpl w:val="BAA84CA0"/>
    <w:lvl w:ilvl="0" w:tplc="6BAC27F2">
      <w:start w:val="1"/>
      <w:numFmt w:val="lowerLetter"/>
      <w:lvlText w:val="%1)"/>
      <w:lvlJc w:val="left"/>
      <w:pPr>
        <w:ind w:left="360" w:hanging="360"/>
      </w:pPr>
      <w:rPr>
        <w:i w:val="0"/>
      </w:rPr>
    </w:lvl>
    <w:lvl w:ilvl="1" w:tplc="340A001B">
      <w:start w:val="1"/>
      <w:numFmt w:val="lowerRoman"/>
      <w:lvlText w:val="%2."/>
      <w:lvlJc w:val="righ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7">
    <w:nsid w:val="6A9C2A99"/>
    <w:multiLevelType w:val="hybridMultilevel"/>
    <w:tmpl w:val="628AA474"/>
    <w:lvl w:ilvl="0" w:tplc="340A0017">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8">
    <w:nsid w:val="6DF632CA"/>
    <w:multiLevelType w:val="hybridMultilevel"/>
    <w:tmpl w:val="47340C8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787D21AD"/>
    <w:multiLevelType w:val="hybridMultilevel"/>
    <w:tmpl w:val="E22AF2B8"/>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0">
    <w:nsid w:val="7D41012F"/>
    <w:multiLevelType w:val="hybridMultilevel"/>
    <w:tmpl w:val="4064886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8"/>
  </w:num>
  <w:num w:numId="4">
    <w:abstractNumId w:val="3"/>
  </w:num>
  <w:num w:numId="5">
    <w:abstractNumId w:val="22"/>
  </w:num>
  <w:num w:numId="6">
    <w:abstractNumId w:val="26"/>
  </w:num>
  <w:num w:numId="7">
    <w:abstractNumId w:val="24"/>
  </w:num>
  <w:num w:numId="8">
    <w:abstractNumId w:val="25"/>
  </w:num>
  <w:num w:numId="9">
    <w:abstractNumId w:val="2"/>
  </w:num>
  <w:num w:numId="10">
    <w:abstractNumId w:val="20"/>
  </w:num>
  <w:num w:numId="11">
    <w:abstractNumId w:val="16"/>
  </w:num>
  <w:num w:numId="12">
    <w:abstractNumId w:val="8"/>
  </w:num>
  <w:num w:numId="13">
    <w:abstractNumId w:val="30"/>
  </w:num>
  <w:num w:numId="14">
    <w:abstractNumId w:val="9"/>
  </w:num>
  <w:num w:numId="15">
    <w:abstractNumId w:val="19"/>
  </w:num>
  <w:num w:numId="16">
    <w:abstractNumId w:val="5"/>
  </w:num>
  <w:num w:numId="17">
    <w:abstractNumId w:val="23"/>
  </w:num>
  <w:num w:numId="18">
    <w:abstractNumId w:val="17"/>
  </w:num>
  <w:num w:numId="19">
    <w:abstractNumId w:val="15"/>
  </w:num>
  <w:num w:numId="20">
    <w:abstractNumId w:val="13"/>
  </w:num>
  <w:num w:numId="21">
    <w:abstractNumId w:val="4"/>
  </w:num>
  <w:num w:numId="22">
    <w:abstractNumId w:val="6"/>
  </w:num>
  <w:num w:numId="23">
    <w:abstractNumId w:val="3"/>
  </w:num>
  <w:num w:numId="24">
    <w:abstractNumId w:val="21"/>
  </w:num>
  <w:num w:numId="2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num>
  <w:num w:numId="27">
    <w:abstractNumId w:val="11"/>
  </w:num>
  <w:num w:numId="28">
    <w:abstractNumId w:val="12"/>
  </w:num>
  <w:num w:numId="29">
    <w:abstractNumId w:val="10"/>
  </w:num>
  <w:num w:numId="30">
    <w:abstractNumId w:val="29"/>
  </w:num>
  <w:num w:numId="31">
    <w:abstractNumId w:val="7"/>
  </w:num>
  <w:num w:numId="32">
    <w:abstractNumId w:val="28"/>
  </w:num>
  <w:num w:numId="33">
    <w:abstractNumId w:val="14"/>
  </w:num>
  <w:num w:numId="34">
    <w:abstractNumId w:val="2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198C"/>
    <w:rsid w:val="00001BEB"/>
    <w:rsid w:val="000024A3"/>
    <w:rsid w:val="00003795"/>
    <w:rsid w:val="00004B53"/>
    <w:rsid w:val="00004E09"/>
    <w:rsid w:val="0000526F"/>
    <w:rsid w:val="00006140"/>
    <w:rsid w:val="00007ABE"/>
    <w:rsid w:val="00013800"/>
    <w:rsid w:val="000162FD"/>
    <w:rsid w:val="000205F1"/>
    <w:rsid w:val="00022D6F"/>
    <w:rsid w:val="00023140"/>
    <w:rsid w:val="00023343"/>
    <w:rsid w:val="00023B15"/>
    <w:rsid w:val="00026655"/>
    <w:rsid w:val="00031478"/>
    <w:rsid w:val="00033AAE"/>
    <w:rsid w:val="000356F9"/>
    <w:rsid w:val="000403AF"/>
    <w:rsid w:val="00043133"/>
    <w:rsid w:val="000447F8"/>
    <w:rsid w:val="0005050D"/>
    <w:rsid w:val="00050DE1"/>
    <w:rsid w:val="00054457"/>
    <w:rsid w:val="0005457B"/>
    <w:rsid w:val="000553CA"/>
    <w:rsid w:val="000556C1"/>
    <w:rsid w:val="00055836"/>
    <w:rsid w:val="00056FD2"/>
    <w:rsid w:val="00062767"/>
    <w:rsid w:val="00062944"/>
    <w:rsid w:val="00062C8D"/>
    <w:rsid w:val="000635C0"/>
    <w:rsid w:val="00063F76"/>
    <w:rsid w:val="00063F77"/>
    <w:rsid w:val="00064DF9"/>
    <w:rsid w:val="00071BF0"/>
    <w:rsid w:val="0007552A"/>
    <w:rsid w:val="00075611"/>
    <w:rsid w:val="00081226"/>
    <w:rsid w:val="0008649D"/>
    <w:rsid w:val="00087B37"/>
    <w:rsid w:val="0009071B"/>
    <w:rsid w:val="00093696"/>
    <w:rsid w:val="00093D49"/>
    <w:rsid w:val="00096DA2"/>
    <w:rsid w:val="000A1F1D"/>
    <w:rsid w:val="000A279D"/>
    <w:rsid w:val="000A28D4"/>
    <w:rsid w:val="000A3E79"/>
    <w:rsid w:val="000A4CEB"/>
    <w:rsid w:val="000A6317"/>
    <w:rsid w:val="000A78C0"/>
    <w:rsid w:val="000B015C"/>
    <w:rsid w:val="000B0ABE"/>
    <w:rsid w:val="000B3F10"/>
    <w:rsid w:val="000B4358"/>
    <w:rsid w:val="000B6AB7"/>
    <w:rsid w:val="000C0E31"/>
    <w:rsid w:val="000C6984"/>
    <w:rsid w:val="000D0E1B"/>
    <w:rsid w:val="000D13D1"/>
    <w:rsid w:val="000D3D22"/>
    <w:rsid w:val="000E00E3"/>
    <w:rsid w:val="000E0CAF"/>
    <w:rsid w:val="000E1980"/>
    <w:rsid w:val="000E260A"/>
    <w:rsid w:val="000E52B7"/>
    <w:rsid w:val="000E58D5"/>
    <w:rsid w:val="000F01FE"/>
    <w:rsid w:val="000F0D25"/>
    <w:rsid w:val="000F4254"/>
    <w:rsid w:val="000F4D16"/>
    <w:rsid w:val="000F6E20"/>
    <w:rsid w:val="000F74F0"/>
    <w:rsid w:val="0010128A"/>
    <w:rsid w:val="0010209F"/>
    <w:rsid w:val="001029E5"/>
    <w:rsid w:val="00104E25"/>
    <w:rsid w:val="001068A6"/>
    <w:rsid w:val="001070D7"/>
    <w:rsid w:val="00107226"/>
    <w:rsid w:val="00107E88"/>
    <w:rsid w:val="00113377"/>
    <w:rsid w:val="001147A7"/>
    <w:rsid w:val="001205A5"/>
    <w:rsid w:val="0012175E"/>
    <w:rsid w:val="001221EB"/>
    <w:rsid w:val="0012250B"/>
    <w:rsid w:val="001234CF"/>
    <w:rsid w:val="001237E4"/>
    <w:rsid w:val="00127302"/>
    <w:rsid w:val="00127404"/>
    <w:rsid w:val="00130AEF"/>
    <w:rsid w:val="00132BB2"/>
    <w:rsid w:val="00136043"/>
    <w:rsid w:val="00137A6D"/>
    <w:rsid w:val="0014032F"/>
    <w:rsid w:val="00142203"/>
    <w:rsid w:val="00145020"/>
    <w:rsid w:val="0014503C"/>
    <w:rsid w:val="0014567D"/>
    <w:rsid w:val="001466F0"/>
    <w:rsid w:val="00146912"/>
    <w:rsid w:val="001469A2"/>
    <w:rsid w:val="00146CA0"/>
    <w:rsid w:val="00146EA8"/>
    <w:rsid w:val="00147F84"/>
    <w:rsid w:val="00147FEE"/>
    <w:rsid w:val="001514C3"/>
    <w:rsid w:val="001520B1"/>
    <w:rsid w:val="00154400"/>
    <w:rsid w:val="00154497"/>
    <w:rsid w:val="00154B5F"/>
    <w:rsid w:val="001578ED"/>
    <w:rsid w:val="00161166"/>
    <w:rsid w:val="001611EA"/>
    <w:rsid w:val="0016173E"/>
    <w:rsid w:val="00161EA8"/>
    <w:rsid w:val="00162A37"/>
    <w:rsid w:val="00165CF1"/>
    <w:rsid w:val="00165F44"/>
    <w:rsid w:val="00167F35"/>
    <w:rsid w:val="00170C88"/>
    <w:rsid w:val="00172A99"/>
    <w:rsid w:val="00176428"/>
    <w:rsid w:val="00176580"/>
    <w:rsid w:val="00177F5A"/>
    <w:rsid w:val="001823DE"/>
    <w:rsid w:val="001835E6"/>
    <w:rsid w:val="00183758"/>
    <w:rsid w:val="00184817"/>
    <w:rsid w:val="001867E1"/>
    <w:rsid w:val="00191FC0"/>
    <w:rsid w:val="00195992"/>
    <w:rsid w:val="001A06E4"/>
    <w:rsid w:val="001A0B17"/>
    <w:rsid w:val="001A0DCD"/>
    <w:rsid w:val="001A168F"/>
    <w:rsid w:val="001A492C"/>
    <w:rsid w:val="001A6602"/>
    <w:rsid w:val="001A68AC"/>
    <w:rsid w:val="001A749E"/>
    <w:rsid w:val="001A7FD0"/>
    <w:rsid w:val="001B0768"/>
    <w:rsid w:val="001B156B"/>
    <w:rsid w:val="001B2FB4"/>
    <w:rsid w:val="001B3510"/>
    <w:rsid w:val="001B566E"/>
    <w:rsid w:val="001B79DA"/>
    <w:rsid w:val="001C286B"/>
    <w:rsid w:val="001C2A35"/>
    <w:rsid w:val="001C2BC9"/>
    <w:rsid w:val="001C37CD"/>
    <w:rsid w:val="001D0B91"/>
    <w:rsid w:val="001D1721"/>
    <w:rsid w:val="001D1DDF"/>
    <w:rsid w:val="001D55B1"/>
    <w:rsid w:val="001D5A45"/>
    <w:rsid w:val="001D6477"/>
    <w:rsid w:val="001E4463"/>
    <w:rsid w:val="001E6C13"/>
    <w:rsid w:val="001E78F4"/>
    <w:rsid w:val="001F053E"/>
    <w:rsid w:val="001F0966"/>
    <w:rsid w:val="001F3FC7"/>
    <w:rsid w:val="001F414D"/>
    <w:rsid w:val="001F716A"/>
    <w:rsid w:val="00200912"/>
    <w:rsid w:val="00203728"/>
    <w:rsid w:val="002047BC"/>
    <w:rsid w:val="002075C0"/>
    <w:rsid w:val="00207EE6"/>
    <w:rsid w:val="002102A5"/>
    <w:rsid w:val="00211B91"/>
    <w:rsid w:val="00211FD1"/>
    <w:rsid w:val="00212A28"/>
    <w:rsid w:val="002132F6"/>
    <w:rsid w:val="002140FD"/>
    <w:rsid w:val="0021422E"/>
    <w:rsid w:val="0022034F"/>
    <w:rsid w:val="00220DB5"/>
    <w:rsid w:val="0022158F"/>
    <w:rsid w:val="002229BC"/>
    <w:rsid w:val="00223EB0"/>
    <w:rsid w:val="00224A13"/>
    <w:rsid w:val="00224FA1"/>
    <w:rsid w:val="0022505F"/>
    <w:rsid w:val="00225141"/>
    <w:rsid w:val="0022605D"/>
    <w:rsid w:val="00226352"/>
    <w:rsid w:val="00226552"/>
    <w:rsid w:val="00226F24"/>
    <w:rsid w:val="0023213B"/>
    <w:rsid w:val="00233E2A"/>
    <w:rsid w:val="00236422"/>
    <w:rsid w:val="0024748C"/>
    <w:rsid w:val="00247AFC"/>
    <w:rsid w:val="00247BED"/>
    <w:rsid w:val="002502CC"/>
    <w:rsid w:val="002541CA"/>
    <w:rsid w:val="002561F7"/>
    <w:rsid w:val="002573A4"/>
    <w:rsid w:val="00260DEC"/>
    <w:rsid w:val="00261D64"/>
    <w:rsid w:val="00262969"/>
    <w:rsid w:val="00264226"/>
    <w:rsid w:val="00264C6C"/>
    <w:rsid w:val="0026660A"/>
    <w:rsid w:val="00270036"/>
    <w:rsid w:val="002706B7"/>
    <w:rsid w:val="002741C6"/>
    <w:rsid w:val="002741E0"/>
    <w:rsid w:val="002749FA"/>
    <w:rsid w:val="00275BFC"/>
    <w:rsid w:val="00276F90"/>
    <w:rsid w:val="0028210F"/>
    <w:rsid w:val="002821E8"/>
    <w:rsid w:val="00284884"/>
    <w:rsid w:val="002848BC"/>
    <w:rsid w:val="00287279"/>
    <w:rsid w:val="0028786B"/>
    <w:rsid w:val="00287FDF"/>
    <w:rsid w:val="00290696"/>
    <w:rsid w:val="00293793"/>
    <w:rsid w:val="002964DA"/>
    <w:rsid w:val="0029721D"/>
    <w:rsid w:val="00297222"/>
    <w:rsid w:val="002A05B6"/>
    <w:rsid w:val="002A08B0"/>
    <w:rsid w:val="002A2CE1"/>
    <w:rsid w:val="002A54F9"/>
    <w:rsid w:val="002B35BC"/>
    <w:rsid w:val="002B3E51"/>
    <w:rsid w:val="002B4D7A"/>
    <w:rsid w:val="002B6498"/>
    <w:rsid w:val="002B66CA"/>
    <w:rsid w:val="002B6CE5"/>
    <w:rsid w:val="002B792E"/>
    <w:rsid w:val="002C06D7"/>
    <w:rsid w:val="002C375D"/>
    <w:rsid w:val="002C4B04"/>
    <w:rsid w:val="002C503A"/>
    <w:rsid w:val="002C7030"/>
    <w:rsid w:val="002D00C5"/>
    <w:rsid w:val="002D2472"/>
    <w:rsid w:val="002D3076"/>
    <w:rsid w:val="002D3B77"/>
    <w:rsid w:val="002D6F2E"/>
    <w:rsid w:val="002D7538"/>
    <w:rsid w:val="002D7FB8"/>
    <w:rsid w:val="002E051C"/>
    <w:rsid w:val="002E111E"/>
    <w:rsid w:val="002E1BFF"/>
    <w:rsid w:val="002E1E32"/>
    <w:rsid w:val="002E2660"/>
    <w:rsid w:val="002E2DC0"/>
    <w:rsid w:val="002E565E"/>
    <w:rsid w:val="002E74A2"/>
    <w:rsid w:val="002E78C9"/>
    <w:rsid w:val="002F086F"/>
    <w:rsid w:val="002F1E9E"/>
    <w:rsid w:val="002F5B53"/>
    <w:rsid w:val="002F5F8F"/>
    <w:rsid w:val="002F7BD0"/>
    <w:rsid w:val="00300F01"/>
    <w:rsid w:val="003012EA"/>
    <w:rsid w:val="00303DE0"/>
    <w:rsid w:val="00304C5E"/>
    <w:rsid w:val="00305164"/>
    <w:rsid w:val="00306380"/>
    <w:rsid w:val="00306788"/>
    <w:rsid w:val="0030690A"/>
    <w:rsid w:val="0031027C"/>
    <w:rsid w:val="00311495"/>
    <w:rsid w:val="00311D83"/>
    <w:rsid w:val="00311E8D"/>
    <w:rsid w:val="003126FC"/>
    <w:rsid w:val="00314507"/>
    <w:rsid w:val="0031512B"/>
    <w:rsid w:val="00315454"/>
    <w:rsid w:val="00315563"/>
    <w:rsid w:val="003170C9"/>
    <w:rsid w:val="003178F4"/>
    <w:rsid w:val="00320588"/>
    <w:rsid w:val="00320B4C"/>
    <w:rsid w:val="00322837"/>
    <w:rsid w:val="0032454C"/>
    <w:rsid w:val="00325232"/>
    <w:rsid w:val="00325CC6"/>
    <w:rsid w:val="00326220"/>
    <w:rsid w:val="00327AB9"/>
    <w:rsid w:val="00333703"/>
    <w:rsid w:val="00333AB1"/>
    <w:rsid w:val="00334CC4"/>
    <w:rsid w:val="00336432"/>
    <w:rsid w:val="003437A1"/>
    <w:rsid w:val="003453A8"/>
    <w:rsid w:val="00346F46"/>
    <w:rsid w:val="00352367"/>
    <w:rsid w:val="00353FB1"/>
    <w:rsid w:val="0035428F"/>
    <w:rsid w:val="003545F8"/>
    <w:rsid w:val="003562F4"/>
    <w:rsid w:val="00356F07"/>
    <w:rsid w:val="003578DA"/>
    <w:rsid w:val="00357B19"/>
    <w:rsid w:val="003601D4"/>
    <w:rsid w:val="003623E5"/>
    <w:rsid w:val="00362B40"/>
    <w:rsid w:val="00362C8B"/>
    <w:rsid w:val="00364569"/>
    <w:rsid w:val="00364A4D"/>
    <w:rsid w:val="00364EDC"/>
    <w:rsid w:val="00370CE7"/>
    <w:rsid w:val="00371231"/>
    <w:rsid w:val="00372A51"/>
    <w:rsid w:val="00373E78"/>
    <w:rsid w:val="00376FB6"/>
    <w:rsid w:val="00377D34"/>
    <w:rsid w:val="003807B3"/>
    <w:rsid w:val="00381F9A"/>
    <w:rsid w:val="0038208C"/>
    <w:rsid w:val="00383DC2"/>
    <w:rsid w:val="0038775D"/>
    <w:rsid w:val="00393813"/>
    <w:rsid w:val="00393BF2"/>
    <w:rsid w:val="00393EB5"/>
    <w:rsid w:val="00393FFC"/>
    <w:rsid w:val="0039426C"/>
    <w:rsid w:val="00394BDF"/>
    <w:rsid w:val="00396EB0"/>
    <w:rsid w:val="003973D3"/>
    <w:rsid w:val="003A1C57"/>
    <w:rsid w:val="003A3B24"/>
    <w:rsid w:val="003A6E0F"/>
    <w:rsid w:val="003A6EE1"/>
    <w:rsid w:val="003A7DFB"/>
    <w:rsid w:val="003B017B"/>
    <w:rsid w:val="003B0BD1"/>
    <w:rsid w:val="003B0F14"/>
    <w:rsid w:val="003B2165"/>
    <w:rsid w:val="003B301C"/>
    <w:rsid w:val="003B32B9"/>
    <w:rsid w:val="003B3795"/>
    <w:rsid w:val="003B38ED"/>
    <w:rsid w:val="003B4D76"/>
    <w:rsid w:val="003B680E"/>
    <w:rsid w:val="003B69F7"/>
    <w:rsid w:val="003B6BAB"/>
    <w:rsid w:val="003B7D53"/>
    <w:rsid w:val="003C07A7"/>
    <w:rsid w:val="003C1349"/>
    <w:rsid w:val="003C2F33"/>
    <w:rsid w:val="003C5469"/>
    <w:rsid w:val="003C6709"/>
    <w:rsid w:val="003D1EE5"/>
    <w:rsid w:val="003D2118"/>
    <w:rsid w:val="003D29B2"/>
    <w:rsid w:val="003D3538"/>
    <w:rsid w:val="003D3A7B"/>
    <w:rsid w:val="003D532F"/>
    <w:rsid w:val="003D7102"/>
    <w:rsid w:val="003E057F"/>
    <w:rsid w:val="003E0F54"/>
    <w:rsid w:val="003E4783"/>
    <w:rsid w:val="003E4D13"/>
    <w:rsid w:val="003E562A"/>
    <w:rsid w:val="003E6080"/>
    <w:rsid w:val="003E64BF"/>
    <w:rsid w:val="003E7039"/>
    <w:rsid w:val="003E7637"/>
    <w:rsid w:val="003F2377"/>
    <w:rsid w:val="003F2A0F"/>
    <w:rsid w:val="003F36B4"/>
    <w:rsid w:val="003F509E"/>
    <w:rsid w:val="003F5E8B"/>
    <w:rsid w:val="00401B71"/>
    <w:rsid w:val="004051C4"/>
    <w:rsid w:val="00407ADE"/>
    <w:rsid w:val="00410E34"/>
    <w:rsid w:val="004118E6"/>
    <w:rsid w:val="004145A7"/>
    <w:rsid w:val="0041629C"/>
    <w:rsid w:val="004163D1"/>
    <w:rsid w:val="00416573"/>
    <w:rsid w:val="00422894"/>
    <w:rsid w:val="00436D65"/>
    <w:rsid w:val="00436EA1"/>
    <w:rsid w:val="0043757E"/>
    <w:rsid w:val="00441A93"/>
    <w:rsid w:val="00442B8E"/>
    <w:rsid w:val="004438A3"/>
    <w:rsid w:val="00443C86"/>
    <w:rsid w:val="00445B0D"/>
    <w:rsid w:val="0044610D"/>
    <w:rsid w:val="00447325"/>
    <w:rsid w:val="00451812"/>
    <w:rsid w:val="004526DA"/>
    <w:rsid w:val="00452E55"/>
    <w:rsid w:val="0045369D"/>
    <w:rsid w:val="00453EB7"/>
    <w:rsid w:val="0045494F"/>
    <w:rsid w:val="0045549A"/>
    <w:rsid w:val="004572AA"/>
    <w:rsid w:val="00457ACB"/>
    <w:rsid w:val="00460CFE"/>
    <w:rsid w:val="0046191E"/>
    <w:rsid w:val="00462711"/>
    <w:rsid w:val="00463EC9"/>
    <w:rsid w:val="004666E3"/>
    <w:rsid w:val="0046795B"/>
    <w:rsid w:val="00471644"/>
    <w:rsid w:val="004719EA"/>
    <w:rsid w:val="00471B90"/>
    <w:rsid w:val="00471F36"/>
    <w:rsid w:val="004744DB"/>
    <w:rsid w:val="00474C5E"/>
    <w:rsid w:val="004762C6"/>
    <w:rsid w:val="00476BAC"/>
    <w:rsid w:val="00482376"/>
    <w:rsid w:val="00483F5E"/>
    <w:rsid w:val="0048492E"/>
    <w:rsid w:val="00486959"/>
    <w:rsid w:val="00490258"/>
    <w:rsid w:val="00491543"/>
    <w:rsid w:val="00493DF2"/>
    <w:rsid w:val="00496481"/>
    <w:rsid w:val="004A0C57"/>
    <w:rsid w:val="004A369C"/>
    <w:rsid w:val="004A3BFE"/>
    <w:rsid w:val="004A5528"/>
    <w:rsid w:val="004A6809"/>
    <w:rsid w:val="004A7C14"/>
    <w:rsid w:val="004B0852"/>
    <w:rsid w:val="004B0E83"/>
    <w:rsid w:val="004B26A1"/>
    <w:rsid w:val="004B4617"/>
    <w:rsid w:val="004B58F6"/>
    <w:rsid w:val="004B60FD"/>
    <w:rsid w:val="004B6149"/>
    <w:rsid w:val="004B7E3A"/>
    <w:rsid w:val="004C2A75"/>
    <w:rsid w:val="004C3482"/>
    <w:rsid w:val="004C578A"/>
    <w:rsid w:val="004C5E96"/>
    <w:rsid w:val="004C775A"/>
    <w:rsid w:val="004D08E1"/>
    <w:rsid w:val="004D134E"/>
    <w:rsid w:val="004D1E3C"/>
    <w:rsid w:val="004D1F02"/>
    <w:rsid w:val="004D2C66"/>
    <w:rsid w:val="004D3F91"/>
    <w:rsid w:val="004D4EDB"/>
    <w:rsid w:val="004D4FFB"/>
    <w:rsid w:val="004D662A"/>
    <w:rsid w:val="004D7505"/>
    <w:rsid w:val="004E09F0"/>
    <w:rsid w:val="004E1D8E"/>
    <w:rsid w:val="004E2F56"/>
    <w:rsid w:val="004F0149"/>
    <w:rsid w:val="004F083C"/>
    <w:rsid w:val="004F4E5E"/>
    <w:rsid w:val="004F676A"/>
    <w:rsid w:val="005019AD"/>
    <w:rsid w:val="00501EB9"/>
    <w:rsid w:val="0050245E"/>
    <w:rsid w:val="00502FB8"/>
    <w:rsid w:val="00503A57"/>
    <w:rsid w:val="005049CA"/>
    <w:rsid w:val="005076D3"/>
    <w:rsid w:val="00511C6B"/>
    <w:rsid w:val="00513F9A"/>
    <w:rsid w:val="005144D8"/>
    <w:rsid w:val="00514CFC"/>
    <w:rsid w:val="00515DF9"/>
    <w:rsid w:val="00515FFF"/>
    <w:rsid w:val="0052057D"/>
    <w:rsid w:val="00522ED7"/>
    <w:rsid w:val="005243BF"/>
    <w:rsid w:val="0052515B"/>
    <w:rsid w:val="00525227"/>
    <w:rsid w:val="00526393"/>
    <w:rsid w:val="0052666C"/>
    <w:rsid w:val="00526AC9"/>
    <w:rsid w:val="00527273"/>
    <w:rsid w:val="00527649"/>
    <w:rsid w:val="005332CE"/>
    <w:rsid w:val="00533FB4"/>
    <w:rsid w:val="00534E0C"/>
    <w:rsid w:val="00534F4B"/>
    <w:rsid w:val="00536378"/>
    <w:rsid w:val="005365F3"/>
    <w:rsid w:val="00537CED"/>
    <w:rsid w:val="0054045D"/>
    <w:rsid w:val="005404E2"/>
    <w:rsid w:val="00540BF5"/>
    <w:rsid w:val="0054129C"/>
    <w:rsid w:val="00541CA9"/>
    <w:rsid w:val="00541E5B"/>
    <w:rsid w:val="005421F5"/>
    <w:rsid w:val="00542380"/>
    <w:rsid w:val="00542AE1"/>
    <w:rsid w:val="00544987"/>
    <w:rsid w:val="0054584D"/>
    <w:rsid w:val="005458DC"/>
    <w:rsid w:val="005466B8"/>
    <w:rsid w:val="00546732"/>
    <w:rsid w:val="005469CE"/>
    <w:rsid w:val="00550AD8"/>
    <w:rsid w:val="00552CC3"/>
    <w:rsid w:val="00554587"/>
    <w:rsid w:val="0055526E"/>
    <w:rsid w:val="00556C92"/>
    <w:rsid w:val="00560CDD"/>
    <w:rsid w:val="00561C76"/>
    <w:rsid w:val="00564D39"/>
    <w:rsid w:val="00572951"/>
    <w:rsid w:val="00574B34"/>
    <w:rsid w:val="00580144"/>
    <w:rsid w:val="005811A8"/>
    <w:rsid w:val="005831BB"/>
    <w:rsid w:val="005832A9"/>
    <w:rsid w:val="00583373"/>
    <w:rsid w:val="00585879"/>
    <w:rsid w:val="005863D4"/>
    <w:rsid w:val="00591FFF"/>
    <w:rsid w:val="00592B98"/>
    <w:rsid w:val="005933B2"/>
    <w:rsid w:val="0059378F"/>
    <w:rsid w:val="00593C90"/>
    <w:rsid w:val="00594ABA"/>
    <w:rsid w:val="00595579"/>
    <w:rsid w:val="005956DE"/>
    <w:rsid w:val="005958C7"/>
    <w:rsid w:val="00596AB4"/>
    <w:rsid w:val="005A04C2"/>
    <w:rsid w:val="005A075A"/>
    <w:rsid w:val="005A4A04"/>
    <w:rsid w:val="005A74B6"/>
    <w:rsid w:val="005A7A50"/>
    <w:rsid w:val="005A7B95"/>
    <w:rsid w:val="005B1F87"/>
    <w:rsid w:val="005B4314"/>
    <w:rsid w:val="005B4E9B"/>
    <w:rsid w:val="005B7B67"/>
    <w:rsid w:val="005C1475"/>
    <w:rsid w:val="005C4398"/>
    <w:rsid w:val="005C4E54"/>
    <w:rsid w:val="005C4FFA"/>
    <w:rsid w:val="005C6A92"/>
    <w:rsid w:val="005C6AE6"/>
    <w:rsid w:val="005D3D51"/>
    <w:rsid w:val="005D3D57"/>
    <w:rsid w:val="005D4F8D"/>
    <w:rsid w:val="005D688C"/>
    <w:rsid w:val="005D782C"/>
    <w:rsid w:val="005E1DDA"/>
    <w:rsid w:val="005E2B4B"/>
    <w:rsid w:val="005E5111"/>
    <w:rsid w:val="005E5141"/>
    <w:rsid w:val="005F1088"/>
    <w:rsid w:val="005F237B"/>
    <w:rsid w:val="005F3FBB"/>
    <w:rsid w:val="005F4007"/>
    <w:rsid w:val="005F7860"/>
    <w:rsid w:val="00600AE8"/>
    <w:rsid w:val="0060215C"/>
    <w:rsid w:val="006029D4"/>
    <w:rsid w:val="006037CE"/>
    <w:rsid w:val="006048C2"/>
    <w:rsid w:val="006065E3"/>
    <w:rsid w:val="006101A3"/>
    <w:rsid w:val="00610943"/>
    <w:rsid w:val="00610E5F"/>
    <w:rsid w:val="00611252"/>
    <w:rsid w:val="006114BB"/>
    <w:rsid w:val="00612AC2"/>
    <w:rsid w:val="0061354F"/>
    <w:rsid w:val="006139D1"/>
    <w:rsid w:val="006142F0"/>
    <w:rsid w:val="00614308"/>
    <w:rsid w:val="00616F83"/>
    <w:rsid w:val="006177C9"/>
    <w:rsid w:val="00617928"/>
    <w:rsid w:val="00620624"/>
    <w:rsid w:val="00621466"/>
    <w:rsid w:val="006220BA"/>
    <w:rsid w:val="006230EE"/>
    <w:rsid w:val="00623563"/>
    <w:rsid w:val="00626473"/>
    <w:rsid w:val="00627000"/>
    <w:rsid w:val="0063184F"/>
    <w:rsid w:val="0063228C"/>
    <w:rsid w:val="00632815"/>
    <w:rsid w:val="00633B87"/>
    <w:rsid w:val="00633BAA"/>
    <w:rsid w:val="00633FFF"/>
    <w:rsid w:val="00635147"/>
    <w:rsid w:val="00635D06"/>
    <w:rsid w:val="00640DC3"/>
    <w:rsid w:val="00641FD0"/>
    <w:rsid w:val="006429A5"/>
    <w:rsid w:val="00643A86"/>
    <w:rsid w:val="006445E3"/>
    <w:rsid w:val="00646742"/>
    <w:rsid w:val="00646FB9"/>
    <w:rsid w:val="00647243"/>
    <w:rsid w:val="006505CA"/>
    <w:rsid w:val="006558C7"/>
    <w:rsid w:val="0065639B"/>
    <w:rsid w:val="00662EDE"/>
    <w:rsid w:val="00663B09"/>
    <w:rsid w:val="00664E22"/>
    <w:rsid w:val="00666F8C"/>
    <w:rsid w:val="0066760E"/>
    <w:rsid w:val="00667C95"/>
    <w:rsid w:val="00670A9E"/>
    <w:rsid w:val="00670ACF"/>
    <w:rsid w:val="00673EDB"/>
    <w:rsid w:val="00674A12"/>
    <w:rsid w:val="00677C32"/>
    <w:rsid w:val="006806EB"/>
    <w:rsid w:val="006807CC"/>
    <w:rsid w:val="006807CD"/>
    <w:rsid w:val="00680B7D"/>
    <w:rsid w:val="00683315"/>
    <w:rsid w:val="006839DB"/>
    <w:rsid w:val="0068431C"/>
    <w:rsid w:val="0068520C"/>
    <w:rsid w:val="006863BF"/>
    <w:rsid w:val="00687965"/>
    <w:rsid w:val="006905ED"/>
    <w:rsid w:val="006908B0"/>
    <w:rsid w:val="006910DF"/>
    <w:rsid w:val="00693506"/>
    <w:rsid w:val="006939AC"/>
    <w:rsid w:val="00693A90"/>
    <w:rsid w:val="006948E3"/>
    <w:rsid w:val="00695357"/>
    <w:rsid w:val="006967CE"/>
    <w:rsid w:val="0069696F"/>
    <w:rsid w:val="006A4D0C"/>
    <w:rsid w:val="006A5033"/>
    <w:rsid w:val="006A6026"/>
    <w:rsid w:val="006A6F38"/>
    <w:rsid w:val="006A7EEA"/>
    <w:rsid w:val="006B03F9"/>
    <w:rsid w:val="006B06EE"/>
    <w:rsid w:val="006B0BD2"/>
    <w:rsid w:val="006B0EFE"/>
    <w:rsid w:val="006B3C62"/>
    <w:rsid w:val="006B48AF"/>
    <w:rsid w:val="006B50A4"/>
    <w:rsid w:val="006B600C"/>
    <w:rsid w:val="006B60DD"/>
    <w:rsid w:val="006B763C"/>
    <w:rsid w:val="006C0F7A"/>
    <w:rsid w:val="006C1281"/>
    <w:rsid w:val="006C1676"/>
    <w:rsid w:val="006C1A1C"/>
    <w:rsid w:val="006C2243"/>
    <w:rsid w:val="006C3333"/>
    <w:rsid w:val="006C41C6"/>
    <w:rsid w:val="006C54E4"/>
    <w:rsid w:val="006C6352"/>
    <w:rsid w:val="006D08F7"/>
    <w:rsid w:val="006D1EAA"/>
    <w:rsid w:val="006D21C3"/>
    <w:rsid w:val="006D2F33"/>
    <w:rsid w:val="006D3B9B"/>
    <w:rsid w:val="006D70BC"/>
    <w:rsid w:val="006E0F0E"/>
    <w:rsid w:val="006E24F4"/>
    <w:rsid w:val="006E2605"/>
    <w:rsid w:val="006E2C80"/>
    <w:rsid w:val="006E2CD5"/>
    <w:rsid w:val="006F03BE"/>
    <w:rsid w:val="006F0921"/>
    <w:rsid w:val="006F0F3C"/>
    <w:rsid w:val="006F1F79"/>
    <w:rsid w:val="006F34BE"/>
    <w:rsid w:val="006F4870"/>
    <w:rsid w:val="006F4EA6"/>
    <w:rsid w:val="006F53ED"/>
    <w:rsid w:val="007007CF"/>
    <w:rsid w:val="0070102D"/>
    <w:rsid w:val="00701ECB"/>
    <w:rsid w:val="00703D22"/>
    <w:rsid w:val="00704B99"/>
    <w:rsid w:val="0070574E"/>
    <w:rsid w:val="0070663D"/>
    <w:rsid w:val="00707B62"/>
    <w:rsid w:val="007111C9"/>
    <w:rsid w:val="00711281"/>
    <w:rsid w:val="007121F7"/>
    <w:rsid w:val="00715BA8"/>
    <w:rsid w:val="0071642F"/>
    <w:rsid w:val="00717842"/>
    <w:rsid w:val="00717E5D"/>
    <w:rsid w:val="00720E3E"/>
    <w:rsid w:val="0072390B"/>
    <w:rsid w:val="00726B54"/>
    <w:rsid w:val="00730921"/>
    <w:rsid w:val="00730E79"/>
    <w:rsid w:val="00732AF9"/>
    <w:rsid w:val="0073347C"/>
    <w:rsid w:val="007410F8"/>
    <w:rsid w:val="00742F86"/>
    <w:rsid w:val="007433F9"/>
    <w:rsid w:val="007445BF"/>
    <w:rsid w:val="00744C41"/>
    <w:rsid w:val="007455C5"/>
    <w:rsid w:val="00746462"/>
    <w:rsid w:val="00746B40"/>
    <w:rsid w:val="00754B15"/>
    <w:rsid w:val="00756A02"/>
    <w:rsid w:val="007572EB"/>
    <w:rsid w:val="00757D80"/>
    <w:rsid w:val="00760BB0"/>
    <w:rsid w:val="007614F9"/>
    <w:rsid w:val="007621DB"/>
    <w:rsid w:val="0076393A"/>
    <w:rsid w:val="00763D2B"/>
    <w:rsid w:val="007645F3"/>
    <w:rsid w:val="00766A69"/>
    <w:rsid w:val="00766D0D"/>
    <w:rsid w:val="00767260"/>
    <w:rsid w:val="007700D3"/>
    <w:rsid w:val="0077037F"/>
    <w:rsid w:val="00770849"/>
    <w:rsid w:val="0077299A"/>
    <w:rsid w:val="00781ACF"/>
    <w:rsid w:val="007844AB"/>
    <w:rsid w:val="00784D25"/>
    <w:rsid w:val="00785578"/>
    <w:rsid w:val="00787AE2"/>
    <w:rsid w:val="00790598"/>
    <w:rsid w:val="00791465"/>
    <w:rsid w:val="007925E0"/>
    <w:rsid w:val="0079406D"/>
    <w:rsid w:val="00794710"/>
    <w:rsid w:val="007948BD"/>
    <w:rsid w:val="00796C33"/>
    <w:rsid w:val="007A0D2E"/>
    <w:rsid w:val="007A5089"/>
    <w:rsid w:val="007A61AE"/>
    <w:rsid w:val="007A73A8"/>
    <w:rsid w:val="007A7DEB"/>
    <w:rsid w:val="007B06C5"/>
    <w:rsid w:val="007B0A36"/>
    <w:rsid w:val="007B0AC4"/>
    <w:rsid w:val="007B1B3B"/>
    <w:rsid w:val="007B3BF1"/>
    <w:rsid w:val="007B51A5"/>
    <w:rsid w:val="007B54EC"/>
    <w:rsid w:val="007B5E0E"/>
    <w:rsid w:val="007B6711"/>
    <w:rsid w:val="007C01BF"/>
    <w:rsid w:val="007C0E3D"/>
    <w:rsid w:val="007C1EB9"/>
    <w:rsid w:val="007C3A59"/>
    <w:rsid w:val="007C409F"/>
    <w:rsid w:val="007D549F"/>
    <w:rsid w:val="007D5A91"/>
    <w:rsid w:val="007D6470"/>
    <w:rsid w:val="007E30B3"/>
    <w:rsid w:val="007F00B9"/>
    <w:rsid w:val="007F0257"/>
    <w:rsid w:val="007F2431"/>
    <w:rsid w:val="007F42C5"/>
    <w:rsid w:val="007F625B"/>
    <w:rsid w:val="007F7810"/>
    <w:rsid w:val="00802F72"/>
    <w:rsid w:val="008043E3"/>
    <w:rsid w:val="00804D67"/>
    <w:rsid w:val="00805885"/>
    <w:rsid w:val="0080638A"/>
    <w:rsid w:val="00806394"/>
    <w:rsid w:val="00806510"/>
    <w:rsid w:val="0080672A"/>
    <w:rsid w:val="00807170"/>
    <w:rsid w:val="008079D8"/>
    <w:rsid w:val="00810CAD"/>
    <w:rsid w:val="00810D59"/>
    <w:rsid w:val="00812A7A"/>
    <w:rsid w:val="00816003"/>
    <w:rsid w:val="0081733E"/>
    <w:rsid w:val="00817654"/>
    <w:rsid w:val="00817919"/>
    <w:rsid w:val="00821384"/>
    <w:rsid w:val="00821DA6"/>
    <w:rsid w:val="00823336"/>
    <w:rsid w:val="008269EA"/>
    <w:rsid w:val="008307D1"/>
    <w:rsid w:val="00835800"/>
    <w:rsid w:val="008370E4"/>
    <w:rsid w:val="008417DC"/>
    <w:rsid w:val="00841E6C"/>
    <w:rsid w:val="00846027"/>
    <w:rsid w:val="008473D0"/>
    <w:rsid w:val="00850C2A"/>
    <w:rsid w:val="008519A1"/>
    <w:rsid w:val="00851D1B"/>
    <w:rsid w:val="0085246F"/>
    <w:rsid w:val="008525D1"/>
    <w:rsid w:val="00853D25"/>
    <w:rsid w:val="008560D2"/>
    <w:rsid w:val="00856FC2"/>
    <w:rsid w:val="00857261"/>
    <w:rsid w:val="00857C2F"/>
    <w:rsid w:val="008635FB"/>
    <w:rsid w:val="00863EE2"/>
    <w:rsid w:val="0086595E"/>
    <w:rsid w:val="008670BF"/>
    <w:rsid w:val="00867467"/>
    <w:rsid w:val="00867C4C"/>
    <w:rsid w:val="00867FD9"/>
    <w:rsid w:val="00870404"/>
    <w:rsid w:val="008707A8"/>
    <w:rsid w:val="008734EA"/>
    <w:rsid w:val="00876716"/>
    <w:rsid w:val="00877932"/>
    <w:rsid w:val="0088002E"/>
    <w:rsid w:val="0088312D"/>
    <w:rsid w:val="00886EFD"/>
    <w:rsid w:val="00887574"/>
    <w:rsid w:val="0089094C"/>
    <w:rsid w:val="0089672F"/>
    <w:rsid w:val="00896765"/>
    <w:rsid w:val="008A008E"/>
    <w:rsid w:val="008A1D15"/>
    <w:rsid w:val="008A29AE"/>
    <w:rsid w:val="008A49CC"/>
    <w:rsid w:val="008A7448"/>
    <w:rsid w:val="008A7992"/>
    <w:rsid w:val="008A7B23"/>
    <w:rsid w:val="008B0DC1"/>
    <w:rsid w:val="008B462F"/>
    <w:rsid w:val="008B7206"/>
    <w:rsid w:val="008C195D"/>
    <w:rsid w:val="008C1C60"/>
    <w:rsid w:val="008C43A6"/>
    <w:rsid w:val="008C47B6"/>
    <w:rsid w:val="008C6B98"/>
    <w:rsid w:val="008C6E77"/>
    <w:rsid w:val="008C753B"/>
    <w:rsid w:val="008D0366"/>
    <w:rsid w:val="008D072D"/>
    <w:rsid w:val="008D21BD"/>
    <w:rsid w:val="008D2B5A"/>
    <w:rsid w:val="008D4809"/>
    <w:rsid w:val="008D7A96"/>
    <w:rsid w:val="008D7FF6"/>
    <w:rsid w:val="008E2A33"/>
    <w:rsid w:val="008E2E56"/>
    <w:rsid w:val="008E39D4"/>
    <w:rsid w:val="008F4A38"/>
    <w:rsid w:val="008F570C"/>
    <w:rsid w:val="008F5F47"/>
    <w:rsid w:val="008F6853"/>
    <w:rsid w:val="008F6968"/>
    <w:rsid w:val="00900361"/>
    <w:rsid w:val="00900EC5"/>
    <w:rsid w:val="00902C2F"/>
    <w:rsid w:val="00904ABC"/>
    <w:rsid w:val="00905BDD"/>
    <w:rsid w:val="00905C29"/>
    <w:rsid w:val="009072CD"/>
    <w:rsid w:val="009076E5"/>
    <w:rsid w:val="00911CCF"/>
    <w:rsid w:val="00911ECC"/>
    <w:rsid w:val="00912CC1"/>
    <w:rsid w:val="0091646D"/>
    <w:rsid w:val="0091662C"/>
    <w:rsid w:val="009230DA"/>
    <w:rsid w:val="0093042A"/>
    <w:rsid w:val="009317FE"/>
    <w:rsid w:val="00932721"/>
    <w:rsid w:val="00932B87"/>
    <w:rsid w:val="00933D7F"/>
    <w:rsid w:val="00937306"/>
    <w:rsid w:val="009407B9"/>
    <w:rsid w:val="00941FAE"/>
    <w:rsid w:val="00942D8C"/>
    <w:rsid w:val="00944E85"/>
    <w:rsid w:val="009453E9"/>
    <w:rsid w:val="00945A14"/>
    <w:rsid w:val="00945C5A"/>
    <w:rsid w:val="00946F66"/>
    <w:rsid w:val="00947FC1"/>
    <w:rsid w:val="009507DF"/>
    <w:rsid w:val="00950964"/>
    <w:rsid w:val="00950FD0"/>
    <w:rsid w:val="009512F4"/>
    <w:rsid w:val="0095207D"/>
    <w:rsid w:val="0095256C"/>
    <w:rsid w:val="00952F6D"/>
    <w:rsid w:val="00953CBD"/>
    <w:rsid w:val="00953FD9"/>
    <w:rsid w:val="00955DB8"/>
    <w:rsid w:val="009560C2"/>
    <w:rsid w:val="00956221"/>
    <w:rsid w:val="00956748"/>
    <w:rsid w:val="00960A4A"/>
    <w:rsid w:val="00962021"/>
    <w:rsid w:val="009632BB"/>
    <w:rsid w:val="00964331"/>
    <w:rsid w:val="00972A4F"/>
    <w:rsid w:val="00972B82"/>
    <w:rsid w:val="00973681"/>
    <w:rsid w:val="00973B27"/>
    <w:rsid w:val="00976EBB"/>
    <w:rsid w:val="00980760"/>
    <w:rsid w:val="00980A46"/>
    <w:rsid w:val="00981C14"/>
    <w:rsid w:val="00983069"/>
    <w:rsid w:val="009839A8"/>
    <w:rsid w:val="00984BD9"/>
    <w:rsid w:val="009853B2"/>
    <w:rsid w:val="0098725F"/>
    <w:rsid w:val="00987770"/>
    <w:rsid w:val="00987ABF"/>
    <w:rsid w:val="00987C39"/>
    <w:rsid w:val="009907F5"/>
    <w:rsid w:val="00991E54"/>
    <w:rsid w:val="00992B8C"/>
    <w:rsid w:val="00993FFA"/>
    <w:rsid w:val="009963B4"/>
    <w:rsid w:val="00996A37"/>
    <w:rsid w:val="009971EA"/>
    <w:rsid w:val="009A14AB"/>
    <w:rsid w:val="009A2A07"/>
    <w:rsid w:val="009A383C"/>
    <w:rsid w:val="009A3990"/>
    <w:rsid w:val="009A4542"/>
    <w:rsid w:val="009A4686"/>
    <w:rsid w:val="009A4F34"/>
    <w:rsid w:val="009A5995"/>
    <w:rsid w:val="009A7D32"/>
    <w:rsid w:val="009B0920"/>
    <w:rsid w:val="009B17D7"/>
    <w:rsid w:val="009B4F59"/>
    <w:rsid w:val="009B5F05"/>
    <w:rsid w:val="009B6DC0"/>
    <w:rsid w:val="009B7BE7"/>
    <w:rsid w:val="009C19CC"/>
    <w:rsid w:val="009C2554"/>
    <w:rsid w:val="009C28C4"/>
    <w:rsid w:val="009C373C"/>
    <w:rsid w:val="009D075B"/>
    <w:rsid w:val="009D0D12"/>
    <w:rsid w:val="009D10B6"/>
    <w:rsid w:val="009D1F3C"/>
    <w:rsid w:val="009D3A78"/>
    <w:rsid w:val="009D434F"/>
    <w:rsid w:val="009D47F0"/>
    <w:rsid w:val="009D5AAE"/>
    <w:rsid w:val="009D6742"/>
    <w:rsid w:val="009E30E5"/>
    <w:rsid w:val="009E4855"/>
    <w:rsid w:val="009E4954"/>
    <w:rsid w:val="009E6A88"/>
    <w:rsid w:val="009F031F"/>
    <w:rsid w:val="009F0337"/>
    <w:rsid w:val="009F1382"/>
    <w:rsid w:val="009F1D5E"/>
    <w:rsid w:val="009F2DAA"/>
    <w:rsid w:val="009F4034"/>
    <w:rsid w:val="009F54D5"/>
    <w:rsid w:val="009F675D"/>
    <w:rsid w:val="00A005F4"/>
    <w:rsid w:val="00A045EA"/>
    <w:rsid w:val="00A052BC"/>
    <w:rsid w:val="00A06AF2"/>
    <w:rsid w:val="00A07E6F"/>
    <w:rsid w:val="00A11A6B"/>
    <w:rsid w:val="00A11E7E"/>
    <w:rsid w:val="00A12927"/>
    <w:rsid w:val="00A13BD7"/>
    <w:rsid w:val="00A14C3A"/>
    <w:rsid w:val="00A15548"/>
    <w:rsid w:val="00A157FF"/>
    <w:rsid w:val="00A15C7A"/>
    <w:rsid w:val="00A20BAC"/>
    <w:rsid w:val="00A20D31"/>
    <w:rsid w:val="00A25493"/>
    <w:rsid w:val="00A31F83"/>
    <w:rsid w:val="00A32FAB"/>
    <w:rsid w:val="00A33EDC"/>
    <w:rsid w:val="00A37206"/>
    <w:rsid w:val="00A405F7"/>
    <w:rsid w:val="00A425B7"/>
    <w:rsid w:val="00A43B3A"/>
    <w:rsid w:val="00A4494B"/>
    <w:rsid w:val="00A50D19"/>
    <w:rsid w:val="00A52C81"/>
    <w:rsid w:val="00A54C27"/>
    <w:rsid w:val="00A6065A"/>
    <w:rsid w:val="00A60C3D"/>
    <w:rsid w:val="00A62596"/>
    <w:rsid w:val="00A65E34"/>
    <w:rsid w:val="00A66A2F"/>
    <w:rsid w:val="00A67B95"/>
    <w:rsid w:val="00A70AB9"/>
    <w:rsid w:val="00A72931"/>
    <w:rsid w:val="00A72DB3"/>
    <w:rsid w:val="00A7324A"/>
    <w:rsid w:val="00A74494"/>
    <w:rsid w:val="00A75076"/>
    <w:rsid w:val="00A7510E"/>
    <w:rsid w:val="00A77A2A"/>
    <w:rsid w:val="00A805F0"/>
    <w:rsid w:val="00A81073"/>
    <w:rsid w:val="00A81C08"/>
    <w:rsid w:val="00A82CC4"/>
    <w:rsid w:val="00A84089"/>
    <w:rsid w:val="00A849F3"/>
    <w:rsid w:val="00A851B4"/>
    <w:rsid w:val="00A8538F"/>
    <w:rsid w:val="00A858AE"/>
    <w:rsid w:val="00A90383"/>
    <w:rsid w:val="00A90891"/>
    <w:rsid w:val="00A90C11"/>
    <w:rsid w:val="00A93706"/>
    <w:rsid w:val="00A93B17"/>
    <w:rsid w:val="00A94BBA"/>
    <w:rsid w:val="00A9797F"/>
    <w:rsid w:val="00AA081B"/>
    <w:rsid w:val="00AA08A3"/>
    <w:rsid w:val="00AA36EB"/>
    <w:rsid w:val="00AA444C"/>
    <w:rsid w:val="00AA7769"/>
    <w:rsid w:val="00AA7B95"/>
    <w:rsid w:val="00AB1BA5"/>
    <w:rsid w:val="00AB2BBF"/>
    <w:rsid w:val="00AB347F"/>
    <w:rsid w:val="00AB4A8F"/>
    <w:rsid w:val="00AB52E6"/>
    <w:rsid w:val="00AB5C50"/>
    <w:rsid w:val="00AB68AF"/>
    <w:rsid w:val="00AC34CF"/>
    <w:rsid w:val="00AC356A"/>
    <w:rsid w:val="00AC516C"/>
    <w:rsid w:val="00AC63D7"/>
    <w:rsid w:val="00AC665F"/>
    <w:rsid w:val="00AC6960"/>
    <w:rsid w:val="00AC6CDE"/>
    <w:rsid w:val="00AC74AA"/>
    <w:rsid w:val="00AC7930"/>
    <w:rsid w:val="00AD45CA"/>
    <w:rsid w:val="00AD4FFA"/>
    <w:rsid w:val="00AD6329"/>
    <w:rsid w:val="00AD6A8F"/>
    <w:rsid w:val="00AD7722"/>
    <w:rsid w:val="00AE051A"/>
    <w:rsid w:val="00AE0685"/>
    <w:rsid w:val="00AE23BC"/>
    <w:rsid w:val="00AE3CB0"/>
    <w:rsid w:val="00AE4819"/>
    <w:rsid w:val="00AE6247"/>
    <w:rsid w:val="00AE6441"/>
    <w:rsid w:val="00AF0596"/>
    <w:rsid w:val="00AF2C77"/>
    <w:rsid w:val="00AF5642"/>
    <w:rsid w:val="00AF71E2"/>
    <w:rsid w:val="00AF751F"/>
    <w:rsid w:val="00AF764E"/>
    <w:rsid w:val="00AF76C6"/>
    <w:rsid w:val="00AF7DBF"/>
    <w:rsid w:val="00B00A18"/>
    <w:rsid w:val="00B0140C"/>
    <w:rsid w:val="00B06BE6"/>
    <w:rsid w:val="00B14FE5"/>
    <w:rsid w:val="00B157C7"/>
    <w:rsid w:val="00B15882"/>
    <w:rsid w:val="00B16827"/>
    <w:rsid w:val="00B20895"/>
    <w:rsid w:val="00B248EE"/>
    <w:rsid w:val="00B32B3B"/>
    <w:rsid w:val="00B32F6D"/>
    <w:rsid w:val="00B33437"/>
    <w:rsid w:val="00B3385D"/>
    <w:rsid w:val="00B33F40"/>
    <w:rsid w:val="00B35B7C"/>
    <w:rsid w:val="00B365FE"/>
    <w:rsid w:val="00B36889"/>
    <w:rsid w:val="00B36AA7"/>
    <w:rsid w:val="00B373F6"/>
    <w:rsid w:val="00B42155"/>
    <w:rsid w:val="00B42466"/>
    <w:rsid w:val="00B4420E"/>
    <w:rsid w:val="00B4454F"/>
    <w:rsid w:val="00B44A38"/>
    <w:rsid w:val="00B4700E"/>
    <w:rsid w:val="00B5051A"/>
    <w:rsid w:val="00B51210"/>
    <w:rsid w:val="00B52589"/>
    <w:rsid w:val="00B54A74"/>
    <w:rsid w:val="00B54A9E"/>
    <w:rsid w:val="00B54F8F"/>
    <w:rsid w:val="00B5591A"/>
    <w:rsid w:val="00B6128E"/>
    <w:rsid w:val="00B63BBD"/>
    <w:rsid w:val="00B6757F"/>
    <w:rsid w:val="00B726E1"/>
    <w:rsid w:val="00B73B2E"/>
    <w:rsid w:val="00B74395"/>
    <w:rsid w:val="00B74779"/>
    <w:rsid w:val="00B75D9D"/>
    <w:rsid w:val="00B7613C"/>
    <w:rsid w:val="00B76449"/>
    <w:rsid w:val="00B77ADD"/>
    <w:rsid w:val="00B819A8"/>
    <w:rsid w:val="00B83117"/>
    <w:rsid w:val="00B84AB5"/>
    <w:rsid w:val="00B84FFC"/>
    <w:rsid w:val="00B91510"/>
    <w:rsid w:val="00B930EC"/>
    <w:rsid w:val="00B937B3"/>
    <w:rsid w:val="00BA146A"/>
    <w:rsid w:val="00BA461A"/>
    <w:rsid w:val="00BA4FB9"/>
    <w:rsid w:val="00BA6671"/>
    <w:rsid w:val="00BA6D5E"/>
    <w:rsid w:val="00BB296A"/>
    <w:rsid w:val="00BB29EE"/>
    <w:rsid w:val="00BB3F9C"/>
    <w:rsid w:val="00BB486B"/>
    <w:rsid w:val="00BB5A6B"/>
    <w:rsid w:val="00BC112A"/>
    <w:rsid w:val="00BC1417"/>
    <w:rsid w:val="00BC1655"/>
    <w:rsid w:val="00BC19F1"/>
    <w:rsid w:val="00BC3412"/>
    <w:rsid w:val="00BC5823"/>
    <w:rsid w:val="00BC6EF2"/>
    <w:rsid w:val="00BD0D5A"/>
    <w:rsid w:val="00BD25F7"/>
    <w:rsid w:val="00BD6C7E"/>
    <w:rsid w:val="00BE0347"/>
    <w:rsid w:val="00BE18B3"/>
    <w:rsid w:val="00BE246D"/>
    <w:rsid w:val="00BE2DA0"/>
    <w:rsid w:val="00BE3080"/>
    <w:rsid w:val="00BE3A9E"/>
    <w:rsid w:val="00BE434E"/>
    <w:rsid w:val="00BE497D"/>
    <w:rsid w:val="00BE595F"/>
    <w:rsid w:val="00BE5E1D"/>
    <w:rsid w:val="00BE6A22"/>
    <w:rsid w:val="00BF0A3C"/>
    <w:rsid w:val="00BF33C7"/>
    <w:rsid w:val="00BF74D2"/>
    <w:rsid w:val="00C00378"/>
    <w:rsid w:val="00C032AA"/>
    <w:rsid w:val="00C0424D"/>
    <w:rsid w:val="00C04633"/>
    <w:rsid w:val="00C049A5"/>
    <w:rsid w:val="00C079E6"/>
    <w:rsid w:val="00C07DA2"/>
    <w:rsid w:val="00C1005C"/>
    <w:rsid w:val="00C100AA"/>
    <w:rsid w:val="00C11245"/>
    <w:rsid w:val="00C1241D"/>
    <w:rsid w:val="00C13549"/>
    <w:rsid w:val="00C13A5E"/>
    <w:rsid w:val="00C13D50"/>
    <w:rsid w:val="00C1634A"/>
    <w:rsid w:val="00C23656"/>
    <w:rsid w:val="00C23862"/>
    <w:rsid w:val="00C25E9F"/>
    <w:rsid w:val="00C26A13"/>
    <w:rsid w:val="00C26ADB"/>
    <w:rsid w:val="00C30335"/>
    <w:rsid w:val="00C30DBE"/>
    <w:rsid w:val="00C3120B"/>
    <w:rsid w:val="00C32499"/>
    <w:rsid w:val="00C33F00"/>
    <w:rsid w:val="00C359FD"/>
    <w:rsid w:val="00C373B9"/>
    <w:rsid w:val="00C406E9"/>
    <w:rsid w:val="00C42130"/>
    <w:rsid w:val="00C4237A"/>
    <w:rsid w:val="00C42443"/>
    <w:rsid w:val="00C47DBF"/>
    <w:rsid w:val="00C50570"/>
    <w:rsid w:val="00C50C91"/>
    <w:rsid w:val="00C50E71"/>
    <w:rsid w:val="00C51582"/>
    <w:rsid w:val="00C548C7"/>
    <w:rsid w:val="00C57F7E"/>
    <w:rsid w:val="00C61339"/>
    <w:rsid w:val="00C61C5D"/>
    <w:rsid w:val="00C62701"/>
    <w:rsid w:val="00C63540"/>
    <w:rsid w:val="00C64FD2"/>
    <w:rsid w:val="00C67FC3"/>
    <w:rsid w:val="00C724EF"/>
    <w:rsid w:val="00C73397"/>
    <w:rsid w:val="00C75C06"/>
    <w:rsid w:val="00C761E3"/>
    <w:rsid w:val="00C77047"/>
    <w:rsid w:val="00C77AF4"/>
    <w:rsid w:val="00C806C9"/>
    <w:rsid w:val="00C80993"/>
    <w:rsid w:val="00C813AD"/>
    <w:rsid w:val="00C8226C"/>
    <w:rsid w:val="00C86AB1"/>
    <w:rsid w:val="00C86B8F"/>
    <w:rsid w:val="00C87E21"/>
    <w:rsid w:val="00C90590"/>
    <w:rsid w:val="00C905FF"/>
    <w:rsid w:val="00C912E3"/>
    <w:rsid w:val="00C92FA9"/>
    <w:rsid w:val="00C93D49"/>
    <w:rsid w:val="00C94D63"/>
    <w:rsid w:val="00C95564"/>
    <w:rsid w:val="00C96739"/>
    <w:rsid w:val="00C967E7"/>
    <w:rsid w:val="00C97336"/>
    <w:rsid w:val="00CA0431"/>
    <w:rsid w:val="00CA0C19"/>
    <w:rsid w:val="00CA2456"/>
    <w:rsid w:val="00CA350D"/>
    <w:rsid w:val="00CA4367"/>
    <w:rsid w:val="00CA4520"/>
    <w:rsid w:val="00CA4D8E"/>
    <w:rsid w:val="00CA4D9C"/>
    <w:rsid w:val="00CA4EEB"/>
    <w:rsid w:val="00CA6FA7"/>
    <w:rsid w:val="00CA751E"/>
    <w:rsid w:val="00CB0C9E"/>
    <w:rsid w:val="00CB18E3"/>
    <w:rsid w:val="00CB1C5E"/>
    <w:rsid w:val="00CB1F3E"/>
    <w:rsid w:val="00CB4203"/>
    <w:rsid w:val="00CB552A"/>
    <w:rsid w:val="00CB61C0"/>
    <w:rsid w:val="00CB781D"/>
    <w:rsid w:val="00CB7E57"/>
    <w:rsid w:val="00CC0C58"/>
    <w:rsid w:val="00CC492A"/>
    <w:rsid w:val="00CC6043"/>
    <w:rsid w:val="00CD0D2F"/>
    <w:rsid w:val="00CD3855"/>
    <w:rsid w:val="00CE21A1"/>
    <w:rsid w:val="00CE29FB"/>
    <w:rsid w:val="00CE3854"/>
    <w:rsid w:val="00CE41B4"/>
    <w:rsid w:val="00CE66A8"/>
    <w:rsid w:val="00CF05BC"/>
    <w:rsid w:val="00CF0D79"/>
    <w:rsid w:val="00CF710D"/>
    <w:rsid w:val="00D00D0F"/>
    <w:rsid w:val="00D01575"/>
    <w:rsid w:val="00D01AA5"/>
    <w:rsid w:val="00D02EA8"/>
    <w:rsid w:val="00D0364E"/>
    <w:rsid w:val="00D06208"/>
    <w:rsid w:val="00D079E3"/>
    <w:rsid w:val="00D13A4F"/>
    <w:rsid w:val="00D14AAD"/>
    <w:rsid w:val="00D14D1A"/>
    <w:rsid w:val="00D16024"/>
    <w:rsid w:val="00D16063"/>
    <w:rsid w:val="00D16260"/>
    <w:rsid w:val="00D166A6"/>
    <w:rsid w:val="00D17720"/>
    <w:rsid w:val="00D200F9"/>
    <w:rsid w:val="00D22E71"/>
    <w:rsid w:val="00D2562F"/>
    <w:rsid w:val="00D26633"/>
    <w:rsid w:val="00D27362"/>
    <w:rsid w:val="00D27444"/>
    <w:rsid w:val="00D30726"/>
    <w:rsid w:val="00D31BF5"/>
    <w:rsid w:val="00D3280F"/>
    <w:rsid w:val="00D339CB"/>
    <w:rsid w:val="00D36068"/>
    <w:rsid w:val="00D41CC0"/>
    <w:rsid w:val="00D42470"/>
    <w:rsid w:val="00D43FC3"/>
    <w:rsid w:val="00D43FC9"/>
    <w:rsid w:val="00D46E12"/>
    <w:rsid w:val="00D46F0F"/>
    <w:rsid w:val="00D5044A"/>
    <w:rsid w:val="00D50DEF"/>
    <w:rsid w:val="00D51D7E"/>
    <w:rsid w:val="00D5251D"/>
    <w:rsid w:val="00D54298"/>
    <w:rsid w:val="00D56506"/>
    <w:rsid w:val="00D60105"/>
    <w:rsid w:val="00D60602"/>
    <w:rsid w:val="00D63743"/>
    <w:rsid w:val="00D65CD9"/>
    <w:rsid w:val="00D65F7B"/>
    <w:rsid w:val="00D6652A"/>
    <w:rsid w:val="00D6689E"/>
    <w:rsid w:val="00D66A06"/>
    <w:rsid w:val="00D705C6"/>
    <w:rsid w:val="00D709A9"/>
    <w:rsid w:val="00D72E6F"/>
    <w:rsid w:val="00D73EFA"/>
    <w:rsid w:val="00D77560"/>
    <w:rsid w:val="00D80C5C"/>
    <w:rsid w:val="00D81EE9"/>
    <w:rsid w:val="00D83CAA"/>
    <w:rsid w:val="00D86C22"/>
    <w:rsid w:val="00D870B9"/>
    <w:rsid w:val="00D90EFB"/>
    <w:rsid w:val="00D9429E"/>
    <w:rsid w:val="00D9572F"/>
    <w:rsid w:val="00D97CCA"/>
    <w:rsid w:val="00DA3988"/>
    <w:rsid w:val="00DA447A"/>
    <w:rsid w:val="00DA46E4"/>
    <w:rsid w:val="00DA6482"/>
    <w:rsid w:val="00DA72EA"/>
    <w:rsid w:val="00DA734A"/>
    <w:rsid w:val="00DA7C48"/>
    <w:rsid w:val="00DB1A40"/>
    <w:rsid w:val="00DB3DC0"/>
    <w:rsid w:val="00DB625D"/>
    <w:rsid w:val="00DB68AB"/>
    <w:rsid w:val="00DB78C6"/>
    <w:rsid w:val="00DC2E3C"/>
    <w:rsid w:val="00DC3C3B"/>
    <w:rsid w:val="00DC4325"/>
    <w:rsid w:val="00DC7F71"/>
    <w:rsid w:val="00DD0A8E"/>
    <w:rsid w:val="00DD1156"/>
    <w:rsid w:val="00DD4672"/>
    <w:rsid w:val="00DD4ABE"/>
    <w:rsid w:val="00DD6203"/>
    <w:rsid w:val="00DD6402"/>
    <w:rsid w:val="00DE1DFF"/>
    <w:rsid w:val="00DE2F8E"/>
    <w:rsid w:val="00DE4D28"/>
    <w:rsid w:val="00DE52DE"/>
    <w:rsid w:val="00DF1CA1"/>
    <w:rsid w:val="00DF5697"/>
    <w:rsid w:val="00DF5FBA"/>
    <w:rsid w:val="00E04118"/>
    <w:rsid w:val="00E04609"/>
    <w:rsid w:val="00E04A2E"/>
    <w:rsid w:val="00E07288"/>
    <w:rsid w:val="00E10755"/>
    <w:rsid w:val="00E10CC5"/>
    <w:rsid w:val="00E13893"/>
    <w:rsid w:val="00E1454C"/>
    <w:rsid w:val="00E1768D"/>
    <w:rsid w:val="00E20AE2"/>
    <w:rsid w:val="00E219A6"/>
    <w:rsid w:val="00E21FC5"/>
    <w:rsid w:val="00E22786"/>
    <w:rsid w:val="00E22B87"/>
    <w:rsid w:val="00E262B0"/>
    <w:rsid w:val="00E26F30"/>
    <w:rsid w:val="00E27683"/>
    <w:rsid w:val="00E31122"/>
    <w:rsid w:val="00E32D6A"/>
    <w:rsid w:val="00E34060"/>
    <w:rsid w:val="00E37985"/>
    <w:rsid w:val="00E37ABC"/>
    <w:rsid w:val="00E37C22"/>
    <w:rsid w:val="00E40F9F"/>
    <w:rsid w:val="00E42670"/>
    <w:rsid w:val="00E42FCF"/>
    <w:rsid w:val="00E45E88"/>
    <w:rsid w:val="00E46996"/>
    <w:rsid w:val="00E47761"/>
    <w:rsid w:val="00E47B18"/>
    <w:rsid w:val="00E50206"/>
    <w:rsid w:val="00E518F3"/>
    <w:rsid w:val="00E519A8"/>
    <w:rsid w:val="00E51C80"/>
    <w:rsid w:val="00E51D95"/>
    <w:rsid w:val="00E520F9"/>
    <w:rsid w:val="00E52967"/>
    <w:rsid w:val="00E53682"/>
    <w:rsid w:val="00E54E8F"/>
    <w:rsid w:val="00E54F8C"/>
    <w:rsid w:val="00E55815"/>
    <w:rsid w:val="00E56524"/>
    <w:rsid w:val="00E56AC7"/>
    <w:rsid w:val="00E642B7"/>
    <w:rsid w:val="00E65EF9"/>
    <w:rsid w:val="00E65F83"/>
    <w:rsid w:val="00E661B2"/>
    <w:rsid w:val="00E700F3"/>
    <w:rsid w:val="00E7029C"/>
    <w:rsid w:val="00E71CB8"/>
    <w:rsid w:val="00E71D23"/>
    <w:rsid w:val="00E72310"/>
    <w:rsid w:val="00E7354B"/>
    <w:rsid w:val="00E757B1"/>
    <w:rsid w:val="00E7597E"/>
    <w:rsid w:val="00E7748C"/>
    <w:rsid w:val="00E8017D"/>
    <w:rsid w:val="00E81507"/>
    <w:rsid w:val="00E81C8A"/>
    <w:rsid w:val="00E830AC"/>
    <w:rsid w:val="00E8310A"/>
    <w:rsid w:val="00E86B92"/>
    <w:rsid w:val="00E87E6B"/>
    <w:rsid w:val="00E90940"/>
    <w:rsid w:val="00E91BC5"/>
    <w:rsid w:val="00E92700"/>
    <w:rsid w:val="00E928E3"/>
    <w:rsid w:val="00E93179"/>
    <w:rsid w:val="00E937DA"/>
    <w:rsid w:val="00E947BE"/>
    <w:rsid w:val="00E94866"/>
    <w:rsid w:val="00E960F8"/>
    <w:rsid w:val="00EA0B41"/>
    <w:rsid w:val="00EA0CE0"/>
    <w:rsid w:val="00EA330D"/>
    <w:rsid w:val="00EA4895"/>
    <w:rsid w:val="00EA7B0B"/>
    <w:rsid w:val="00EB5B52"/>
    <w:rsid w:val="00EB6961"/>
    <w:rsid w:val="00EB6E04"/>
    <w:rsid w:val="00EC4B66"/>
    <w:rsid w:val="00EC50FC"/>
    <w:rsid w:val="00EC5ACE"/>
    <w:rsid w:val="00EC6032"/>
    <w:rsid w:val="00EC62F8"/>
    <w:rsid w:val="00ED0DD6"/>
    <w:rsid w:val="00ED1F88"/>
    <w:rsid w:val="00ED283A"/>
    <w:rsid w:val="00ED28B6"/>
    <w:rsid w:val="00EE1284"/>
    <w:rsid w:val="00EE12DA"/>
    <w:rsid w:val="00EE1582"/>
    <w:rsid w:val="00EE5511"/>
    <w:rsid w:val="00EE7676"/>
    <w:rsid w:val="00EF1051"/>
    <w:rsid w:val="00EF4563"/>
    <w:rsid w:val="00EF4C8D"/>
    <w:rsid w:val="00EF729D"/>
    <w:rsid w:val="00F00548"/>
    <w:rsid w:val="00F0103D"/>
    <w:rsid w:val="00F03CD4"/>
    <w:rsid w:val="00F040AB"/>
    <w:rsid w:val="00F04777"/>
    <w:rsid w:val="00F04F1F"/>
    <w:rsid w:val="00F07CFD"/>
    <w:rsid w:val="00F07D52"/>
    <w:rsid w:val="00F106A3"/>
    <w:rsid w:val="00F12002"/>
    <w:rsid w:val="00F13980"/>
    <w:rsid w:val="00F13B92"/>
    <w:rsid w:val="00F14D23"/>
    <w:rsid w:val="00F175CE"/>
    <w:rsid w:val="00F20FEE"/>
    <w:rsid w:val="00F212C5"/>
    <w:rsid w:val="00F23C35"/>
    <w:rsid w:val="00F24176"/>
    <w:rsid w:val="00F24723"/>
    <w:rsid w:val="00F2495A"/>
    <w:rsid w:val="00F2706D"/>
    <w:rsid w:val="00F2789D"/>
    <w:rsid w:val="00F27DAA"/>
    <w:rsid w:val="00F27DD4"/>
    <w:rsid w:val="00F3055B"/>
    <w:rsid w:val="00F30844"/>
    <w:rsid w:val="00F32F53"/>
    <w:rsid w:val="00F33934"/>
    <w:rsid w:val="00F3489B"/>
    <w:rsid w:val="00F3537D"/>
    <w:rsid w:val="00F36221"/>
    <w:rsid w:val="00F3719C"/>
    <w:rsid w:val="00F42B9D"/>
    <w:rsid w:val="00F442BB"/>
    <w:rsid w:val="00F444C7"/>
    <w:rsid w:val="00F4544D"/>
    <w:rsid w:val="00F50159"/>
    <w:rsid w:val="00F54180"/>
    <w:rsid w:val="00F60032"/>
    <w:rsid w:val="00F62809"/>
    <w:rsid w:val="00F6347D"/>
    <w:rsid w:val="00F65BB9"/>
    <w:rsid w:val="00F66B56"/>
    <w:rsid w:val="00F671EE"/>
    <w:rsid w:val="00F67953"/>
    <w:rsid w:val="00F7104C"/>
    <w:rsid w:val="00F72C0A"/>
    <w:rsid w:val="00F72D4E"/>
    <w:rsid w:val="00F739A0"/>
    <w:rsid w:val="00F73FEB"/>
    <w:rsid w:val="00F7456A"/>
    <w:rsid w:val="00F76EEB"/>
    <w:rsid w:val="00F802A7"/>
    <w:rsid w:val="00F825F4"/>
    <w:rsid w:val="00F83706"/>
    <w:rsid w:val="00F83C02"/>
    <w:rsid w:val="00F83D2B"/>
    <w:rsid w:val="00F8417E"/>
    <w:rsid w:val="00F86720"/>
    <w:rsid w:val="00F874A6"/>
    <w:rsid w:val="00F9271F"/>
    <w:rsid w:val="00F92A1B"/>
    <w:rsid w:val="00F94E35"/>
    <w:rsid w:val="00F95C93"/>
    <w:rsid w:val="00F96569"/>
    <w:rsid w:val="00F96BEB"/>
    <w:rsid w:val="00F9724B"/>
    <w:rsid w:val="00FA0400"/>
    <w:rsid w:val="00FA0BA5"/>
    <w:rsid w:val="00FA18CE"/>
    <w:rsid w:val="00FA271F"/>
    <w:rsid w:val="00FA2C53"/>
    <w:rsid w:val="00FA52B5"/>
    <w:rsid w:val="00FA5C56"/>
    <w:rsid w:val="00FA5C61"/>
    <w:rsid w:val="00FB2247"/>
    <w:rsid w:val="00FB3BE2"/>
    <w:rsid w:val="00FC001A"/>
    <w:rsid w:val="00FC1199"/>
    <w:rsid w:val="00FC1294"/>
    <w:rsid w:val="00FC470A"/>
    <w:rsid w:val="00FC525F"/>
    <w:rsid w:val="00FC5FD6"/>
    <w:rsid w:val="00FC6A73"/>
    <w:rsid w:val="00FD01BE"/>
    <w:rsid w:val="00FD042D"/>
    <w:rsid w:val="00FD0DE9"/>
    <w:rsid w:val="00FD1941"/>
    <w:rsid w:val="00FD2191"/>
    <w:rsid w:val="00FD235C"/>
    <w:rsid w:val="00FD2F19"/>
    <w:rsid w:val="00FD3502"/>
    <w:rsid w:val="00FE09F1"/>
    <w:rsid w:val="00FE1044"/>
    <w:rsid w:val="00FE2898"/>
    <w:rsid w:val="00FE36FA"/>
    <w:rsid w:val="00FE3738"/>
    <w:rsid w:val="00FE6B27"/>
    <w:rsid w:val="00FE77A4"/>
    <w:rsid w:val="00FF1D46"/>
    <w:rsid w:val="00FF2F9E"/>
    <w:rsid w:val="00FF3ABA"/>
    <w:rsid w:val="00FF4FE3"/>
    <w:rsid w:val="00FF537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512A8D"/>
  <w15:chartTrackingRefBased/>
  <w15:docId w15:val="{57CC8EB9-44B9-4DAC-88FD-5C38E7085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B6498"/>
  </w:style>
  <w:style w:type="paragraph" w:styleId="Ttulo1">
    <w:name w:val="heading 1"/>
    <w:aliases w:val="IFA2"/>
    <w:basedOn w:val="IFA1"/>
    <w:next w:val="Listaconnmeros"/>
    <w:link w:val="Ttulo1Car"/>
    <w:uiPriority w:val="9"/>
    <w:qFormat/>
    <w:rsid w:val="00987770"/>
    <w:pPr>
      <w:numPr>
        <w:numId w:val="4"/>
      </w:numPr>
    </w:pPr>
  </w:style>
  <w:style w:type="paragraph" w:styleId="Ttulo2">
    <w:name w:val="heading 2"/>
    <w:aliases w:val="IFA3"/>
    <w:basedOn w:val="Normal"/>
    <w:next w:val="Normal"/>
    <w:link w:val="Ttulo2Car"/>
    <w:uiPriority w:val="9"/>
    <w:unhideWhenUsed/>
    <w:qFormat/>
    <w:rsid w:val="00987770"/>
    <w:pPr>
      <w:numPr>
        <w:ilvl w:val="1"/>
        <w:numId w:val="4"/>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qFormat/>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table" w:customStyle="1" w:styleId="Tablaconcuadrcula3">
    <w:name w:val="Tabla con cuadrícula3"/>
    <w:basedOn w:val="Tablanormal"/>
    <w:next w:val="Tablaconcuadrcula"/>
    <w:uiPriority w:val="99"/>
    <w:rsid w:val="00E91BC5"/>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C67FC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67FC3"/>
    <w:rPr>
      <w:sz w:val="20"/>
      <w:szCs w:val="20"/>
    </w:rPr>
  </w:style>
  <w:style w:type="character" w:styleId="Refdenotaalpie">
    <w:name w:val="footnote reference"/>
    <w:basedOn w:val="Fuentedeprrafopredeter"/>
    <w:uiPriority w:val="99"/>
    <w:semiHidden/>
    <w:unhideWhenUsed/>
    <w:rsid w:val="00C67FC3"/>
    <w:rPr>
      <w:vertAlign w:val="superscript"/>
    </w:rPr>
  </w:style>
  <w:style w:type="paragraph" w:styleId="Asuntodelcomentario">
    <w:name w:val="annotation subject"/>
    <w:basedOn w:val="Textocomentario"/>
    <w:next w:val="Textocomentario"/>
    <w:link w:val="AsuntodelcomentarioCar"/>
    <w:uiPriority w:val="99"/>
    <w:semiHidden/>
    <w:unhideWhenUsed/>
    <w:rsid w:val="00D83CAA"/>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D83CAA"/>
    <w:rPr>
      <w:rFonts w:eastAsia="Calibri" w:cs="Times New Roman"/>
      <w:b/>
      <w:bCs/>
      <w:sz w:val="20"/>
      <w:szCs w:val="20"/>
    </w:rPr>
  </w:style>
  <w:style w:type="character" w:customStyle="1" w:styleId="Mencinsinresolver1">
    <w:name w:val="Mención sin resolver1"/>
    <w:basedOn w:val="Fuentedeprrafopredeter"/>
    <w:uiPriority w:val="99"/>
    <w:semiHidden/>
    <w:unhideWhenUsed/>
    <w:rsid w:val="005C4E54"/>
    <w:rPr>
      <w:color w:val="808080"/>
      <w:shd w:val="clear" w:color="auto" w:fill="E6E6E6"/>
    </w:rPr>
  </w:style>
  <w:style w:type="paragraph" w:styleId="Descripcin">
    <w:name w:val="caption"/>
    <w:basedOn w:val="Normal"/>
    <w:next w:val="Normal"/>
    <w:uiPriority w:val="35"/>
    <w:unhideWhenUsed/>
    <w:qFormat/>
    <w:rsid w:val="0081733E"/>
    <w:pPr>
      <w:spacing w:after="200" w:line="240" w:lineRule="auto"/>
    </w:pPr>
    <w:rPr>
      <w:i/>
      <w:iCs/>
      <w:color w:val="44546A" w:themeColor="text2"/>
      <w:sz w:val="18"/>
      <w:szCs w:val="18"/>
    </w:rPr>
  </w:style>
  <w:style w:type="character" w:styleId="Hipervnculovisitado">
    <w:name w:val="FollowedHyperlink"/>
    <w:basedOn w:val="Fuentedeprrafopredeter"/>
    <w:uiPriority w:val="99"/>
    <w:semiHidden/>
    <w:unhideWhenUsed/>
    <w:rsid w:val="00AB2BBF"/>
    <w:rPr>
      <w:color w:val="954F72" w:themeColor="followedHyperlink"/>
      <w:u w:val="single"/>
    </w:rPr>
  </w:style>
  <w:style w:type="character" w:customStyle="1" w:styleId="UnresolvedMention">
    <w:name w:val="Unresolved Mention"/>
    <w:basedOn w:val="Fuentedeprrafopredeter"/>
    <w:uiPriority w:val="99"/>
    <w:semiHidden/>
    <w:unhideWhenUsed/>
    <w:rsid w:val="00D16063"/>
    <w:rPr>
      <w:color w:val="605E5C"/>
      <w:shd w:val="clear" w:color="auto" w:fill="E1DFDD"/>
    </w:rPr>
  </w:style>
  <w:style w:type="character" w:styleId="Textodelmarcadordeposicin">
    <w:name w:val="Placeholder Text"/>
    <w:basedOn w:val="Fuentedeprrafopredeter"/>
    <w:uiPriority w:val="99"/>
    <w:semiHidden/>
    <w:rsid w:val="00DB625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4392558">
      <w:bodyDiv w:val="1"/>
      <w:marLeft w:val="0"/>
      <w:marRight w:val="0"/>
      <w:marTop w:val="0"/>
      <w:marBottom w:val="0"/>
      <w:divBdr>
        <w:top w:val="none" w:sz="0" w:space="0" w:color="auto"/>
        <w:left w:val="none" w:sz="0" w:space="0" w:color="auto"/>
        <w:bottom w:val="none" w:sz="0" w:space="0" w:color="auto"/>
        <w:right w:val="none" w:sz="0" w:space="0" w:color="auto"/>
      </w:divBdr>
    </w:div>
    <w:div w:id="346175261">
      <w:bodyDiv w:val="1"/>
      <w:marLeft w:val="0"/>
      <w:marRight w:val="0"/>
      <w:marTop w:val="0"/>
      <w:marBottom w:val="0"/>
      <w:divBdr>
        <w:top w:val="none" w:sz="0" w:space="0" w:color="auto"/>
        <w:left w:val="none" w:sz="0" w:space="0" w:color="auto"/>
        <w:bottom w:val="none" w:sz="0" w:space="0" w:color="auto"/>
        <w:right w:val="none" w:sz="0" w:space="0" w:color="auto"/>
      </w:divBdr>
    </w:div>
    <w:div w:id="1833714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medioambiente@bitumix.cl" TargetMode="External"/><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medioambiente@bitumix.cl"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w363kUdmRPYOpcwTn/yOXw+BakJ7ihW3UV4mr1TokM0=</DigestValue>
    </Reference>
    <Reference Type="http://www.w3.org/2000/09/xmldsig#Object" URI="#idOfficeObject">
      <DigestMethod Algorithm="http://www.w3.org/2001/04/xmlenc#sha256"/>
      <DigestValue>R7VK6AmA9S6DwIe1OEkpsJaWu2fu7YelWQOgTBii1S4=</DigestValue>
    </Reference>
    <Reference Type="http://uri.etsi.org/01903#SignedProperties" URI="#idSignedProperties">
      <Transforms>
        <Transform Algorithm="http://www.w3.org/TR/2001/REC-xml-c14n-20010315"/>
      </Transforms>
      <DigestMethod Algorithm="http://www.w3.org/2001/04/xmlenc#sha256"/>
      <DigestValue>tW1WkmcQlOBVB+k35UWEpRnkYsFBtQtpJ6AueNznmtY=</DigestValue>
    </Reference>
    <Reference Type="http://www.w3.org/2000/09/xmldsig#Object" URI="#idValidSigLnImg">
      <DigestMethod Algorithm="http://www.w3.org/2001/04/xmlenc#sha256"/>
      <DigestValue>zC8c0DGbAVhVc2j24bBuQX+G8JbRgQ0y4hpWsO1haHs=</DigestValue>
    </Reference>
    <Reference Type="http://www.w3.org/2000/09/xmldsig#Object" URI="#idInvalidSigLnImg">
      <DigestMethod Algorithm="http://www.w3.org/2001/04/xmlenc#sha256"/>
      <DigestValue>wlzpvIdDi5U8LIi/e/O4Y5qDJqZwCgZOB38fu9Z9swY=</DigestValue>
    </Reference>
  </SignedInfo>
  <SignatureValue>o+EmlRNBjOUUCsWVRWfX0XF5khzqxmBosDDuplcq5Ea1cM/89PyKftn4V+jOB0UDVSdHvP2qyotR
GZEMI5h6J62erEzF9w3bhnDysNPspxyC6kaVUtnm/VMMpUZ1FD0969npV2ZGUDcY8Yd3JVkga+DU
/S6vFkWGLrWo8ErFxDz+nW0bW0WGyItUIai1MInlzNrDSrw7HAc704QoXQOQzVfOjXRdmAA4okfg
2uXiPkY6AvTpdCz2PnX7q8NHTOw4pimCNwl+JxNKOao3/hHxDxKQcZI5Ci1fpJchsyuF71sZdaQA
DddjuYBNZNEPppUOTp0AU/83FDjKi61bx0YwZw==</SignatureValue>
  <KeyInfo>
    <X509Data>
      <X509Certificate>MIIH+jCCBuKgAwIBAgIIFN52hqKVDU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jk0NDgwLTkwIwYDVR0SBBwwGqAYBggrBgEEAcEBAqAMFgo5OTU1MTc0MC1LMA0GCSqGSIb3DQEBCwUAA4IBAQCMkhnuPn9I29s2PD2exShzq/RZIWSMaHYdYvecfokIpz6AzKjEEHe7yXFEkiaMNHMHZMxt7hcWRJ1b40wzgFV7QEXcAWPTi+KuIKjJap1BhnA3YehDrtkXvJSXYJIKMr7848R8CtIxHom8RiqivyiTzs+KP3PNBiDfHkkoEFiDxjaHHsTwokTHV+BulEzCtPbGv7GLWoaKMy/AHqU2RrFjvAeXUbvHwlgw8pOIaRswQl1WppMVXHooVWAlQZBM6+66d6COrdTsFBgi7cjx2m7tJN+3oJlJJnFhBzRnqfeDtmzBlDIAtCg9M5MBr7Lz061CQcTPGUUYPi7C0UT5KkW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jAqkFwsnjyqM5sIH3oBLNcuIh4sz+ToDvpM1ZcxpagY=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tojdWJuug4dqejP6uOodlZk7NgqwYBKx4MkM4D3mLzA=</DigestValue>
      </Reference>
      <Reference URI="/word/endnotes.xml?ContentType=application/vnd.openxmlformats-officedocument.wordprocessingml.endnotes+xml">
        <DigestMethod Algorithm="http://www.w3.org/2001/04/xmlenc#sha256"/>
        <DigestValue>WJtvSvOaTqxCfByJG8GycO8MbFWusIT1DmkrKRSdSZE=</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XkNmxt643eB5jOlL1Nslw+uHld3NHaQhlSNzDB3mCkA=</DigestValue>
      </Reference>
      <Reference URI="/word/footer2.xml?ContentType=application/vnd.openxmlformats-officedocument.wordprocessingml.footer+xml">
        <DigestMethod Algorithm="http://www.w3.org/2001/04/xmlenc#sha256"/>
        <DigestValue>gSzlWmSMIFXn55GTlaJFFDAb7+/AyAQRUziiMk4KIBE=</DigestValue>
      </Reference>
      <Reference URI="/word/footnotes.xml?ContentType=application/vnd.openxmlformats-officedocument.wordprocessingml.footnotes+xml">
        <DigestMethod Algorithm="http://www.w3.org/2001/04/xmlenc#sha256"/>
        <DigestValue>fwWnl37h516ybEJS2NZg724eKQAKZ6On7+EEG4sraVQ=</DigestValue>
      </Reference>
      <Reference URI="/word/media/image1.jpeg?ContentType=image/jpeg">
        <DigestMethod Algorithm="http://www.w3.org/2001/04/xmlenc#sha256"/>
        <DigestValue>ly/lI6xWj8Z6v5rCZzZ4iKcuVBq4kyOJJWMrb7BatWw=</DigestValue>
      </Reference>
      <Reference URI="/word/media/image10.png?ContentType=image/png">
        <DigestMethod Algorithm="http://www.w3.org/2001/04/xmlenc#sha256"/>
        <DigestValue>T7NgANf1bEPaWLT/VzT+ygj0GxDm/KtH+PLpkhHD05I=</DigestValue>
      </Reference>
      <Reference URI="/word/media/image2.emf?ContentType=image/x-emf">
        <DigestMethod Algorithm="http://www.w3.org/2001/04/xmlenc#sha256"/>
        <DigestValue>h4lK+TGOeA2uucjC3o7d/U4UwFQCq/gWU+DocFCdUVk=</DigestValue>
      </Reference>
      <Reference URI="/word/media/image3.emf?ContentType=image/x-emf">
        <DigestMethod Algorithm="http://www.w3.org/2001/04/xmlenc#sha256"/>
        <DigestValue>7Sli+Zb3mlKUXTquVAyuore6I+iErN8PIiuYzZTNkOE=</DigestValue>
      </Reference>
      <Reference URI="/word/media/image4.emf?ContentType=image/x-emf">
        <DigestMethod Algorithm="http://www.w3.org/2001/04/xmlenc#sha256"/>
        <DigestValue>VVsqOPTeRe6av/vpWVmD+ROwONEwyVxgKFeu2f86Qls=</DigestValue>
      </Reference>
      <Reference URI="/word/media/image5.jpeg?ContentType=image/jpeg">
        <DigestMethod Algorithm="http://www.w3.org/2001/04/xmlenc#sha256"/>
        <DigestValue>mjlTIs/EnMyTN/vYe1UmNdjxemgZtHeEjOXE8T9BtLw=</DigestValue>
      </Reference>
      <Reference URI="/word/media/image6.jpg?ContentType=image/jpeg">
        <DigestMethod Algorithm="http://www.w3.org/2001/04/xmlenc#sha256"/>
        <DigestValue>ljT1IB/VmefpZ/L4i3KCrQG7QAi8x5ivyOUwbmWi4Zs=</DigestValue>
      </Reference>
      <Reference URI="/word/media/image7.jpeg?ContentType=image/jpeg">
        <DigestMethod Algorithm="http://www.w3.org/2001/04/xmlenc#sha256"/>
        <DigestValue>expJ9xXzCVrwn+RQpfjPfGeeXuqFGGegbkKnPbW2AuA=</DigestValue>
      </Reference>
      <Reference URI="/word/media/image8.png?ContentType=image/png">
        <DigestMethod Algorithm="http://www.w3.org/2001/04/xmlenc#sha256"/>
        <DigestValue>FkRBOF7T0SgVpEc2tmbRgKuEiMXbjBKgrqshdaAwh6I=</DigestValue>
      </Reference>
      <Reference URI="/word/media/image9.png?ContentType=image/png">
        <DigestMethod Algorithm="http://www.w3.org/2001/04/xmlenc#sha256"/>
        <DigestValue>t0cdCaXjyS5DqwYHctZEUnmhErDhG4ObVXbX+iFztTE=</DigestValue>
      </Reference>
      <Reference URI="/word/numbering.xml?ContentType=application/vnd.openxmlformats-officedocument.wordprocessingml.numbering+xml">
        <DigestMethod Algorithm="http://www.w3.org/2001/04/xmlenc#sha256"/>
        <DigestValue>EauUZids6wtwmePpfwP1fEle2F00EzGOF4pRL2/F/Gs=</DigestValue>
      </Reference>
      <Reference URI="/word/settings.xml?ContentType=application/vnd.openxmlformats-officedocument.wordprocessingml.settings+xml">
        <DigestMethod Algorithm="http://www.w3.org/2001/04/xmlenc#sha256"/>
        <DigestValue>7CrSWVKECXDiUmItCMuh9S8a86O69OXUf/PHrUpjkB0=</DigestValue>
      </Reference>
      <Reference URI="/word/styles.xml?ContentType=application/vnd.openxmlformats-officedocument.wordprocessingml.styles+xml">
        <DigestMethod Algorithm="http://www.w3.org/2001/04/xmlenc#sha256"/>
        <DigestValue>Yu8Zn40kb9ob5wIfu/wNxl9ur1DoXbVkqr5gM+Vgr0U=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qAbB6dOOK+JhOVLayhALpsJHGnOwhce44a9uCKrkfjM=</DigestValue>
      </Reference>
    </Manifest>
    <SignatureProperties>
      <SignatureProperty Id="idSignatureTime" Target="#idPackageSignature">
        <mdssi:SignatureTime xmlns:mdssi="http://schemas.openxmlformats.org/package/2006/digital-signature">
          <mdssi:Format>YYYY-MM-DDThh:mm:ssTZD</mdssi:Format>
          <mdssi:Value>2020-07-30T20:21:31Z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NoAAAB2AAAAAAAAAAAAAABZEwAAeAoAACBFTUYAAAEAVPkAAAwAAAABAAAAAAAAAAAAAAAAAAAAVgUAAAADAAA1AQAArQAAAAAAAAAAAAAAAAAAAAi3BADIowI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10.0</WindowsVersion>
          <OfficeVersion>16.0.13001/20</OfficeVersion>
          <ApplicationVersion>16.0.13001</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2020-07-30T20:21:31Z</xd:SigningTime>
          <xd:SigningCertificate>
            <xd:Cert>
              <xd:CertDigest>
                <DigestMethod Algorithm="http://www.w3.org/2001/04/xmlenc#sha256"/>
                <DigestValue>ahZtdlC82iFFYL5Qkl/Dd2u2ORVbQDL+yvOTvxK81z0=</DigestValue>
              </xd:CertDigest>
              <xd:IssuerSerial>
                <X509IssuerName>E=e-sign@esign-la.com, CN=ESign Class 3 Firma Electronica Avanzada para Estado de Chile CA, OU=Terminos de uso en www.esign-la.com/acuerdoterceros, O=E-Sign S.A., C=CL</X509IssuerName>
                <X509SerialNumber>1503769646213696835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wBAAB/AAAAAAAAAAAAAAAvGQAARAsAACBFTUYAAAEA9OYAAMsAAAAFAAAAAAAAAAAAAAAAAAAAVgUAAAADAAA1AQAArQAAAAAAAAAAAAAAAAAAAAi3BADIowI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uF0WIJACAABYy65N+H8AALhdFiCQAgAASJ66Tfh/AAAAAAAAAAAAAAAAAAAAAAAAOIlp7P9/AAA/xHtQ+H8AAAAAAAAAAAAAAAAAAAAAAACmjVjne7MAAAAAAAD/fwAAAQAAAP9/AADg////AAAAADAvfBGQAgAAWFJxjQAAAAAAAAAAAAAAAAYAAAAAAAAAAAAAAAAAAAB8UXGN5QAAALlRcY3lAAAAIRSXTfh/AAD+/////////wAAAAAAAAAAu1pA1vk6AABdAwAA1QIAAHxRcY3lAAAABgAAAPh/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AcAQAAfAAAAAAAAABQAAAAH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FIAAABcAAAAAQAAAGH3tEFVNbRBCgAAAFAAAAAPAAAATAAAAAAAAAAAAAAAAAAAAP//////////bAAAAEkAcwBhAGIAZQBsACAAUgBvAGoAYQBzACAAUwAuAIA/AwAAAAUAAAAGAAAABwAAAAYAAAADAAAAAwAAAAcAAAAHAAAAAwAAAAYAAAAFAAAAAwAAAAYAAAADAAAASwAAAEAAAAAwAAAABQAAACAAAAABAAAAAQAAABAAAAAAAAAAAAAAAB0BAACAAAAAAAAAAAAAAAAd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</Object>
  <Object Id="idInvalidSigLnImg">AQAAAGwAAAAAAAAAAAAAABwBAAB/AAAAAAAAAAAAAAAvGQAARAsAACBFTUYAAAEAkOoAANEAAAAFAAAAAAAAAAAAAAAAAAAAVgUAAAADAAA1AQAArQAAAAAAAAAAAAAAAAAAAAi3BADIowI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dzAAAAAJzP7vT6/bTa8kRleixHhy1Nwi5PxiQtTnBwcJKSki81SRwtZAgOI0IAAAAAweD02+35gsLqZ5q6Jz1jNEJyOUZ4qamp+/v7////wdPeVnCJAQECQgAAAACv1/Ho8/ubzu6CwuqMudS3u769vb3////////////L5fZymsABAgNOAAAAAK/X8fz9/uLx+snk9uTy+vz9/v///////////////8vl9nKawAECA0gAAAAAotHvtdryxOL1xOL1tdry0+r32+350+r3tdryxOL1pdPvc5rAAQIDWQAAAABpj7ZnjrZqj7Zqj7ZnjrZtkbdukrdtkbdnjrZqj7ZojrZ3rdUCAwRE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kU74fwAAnWKu9P9/AAAgQpFO+H8AAOTjHvX/fwAA+BQAAAAAAABAAADA/38AAAAAkU74fwAAWWWu9P9/AAAEAAAAAAAAACBCkU74fwAAaJ9xjeUAAADk4x71/38AAEgAAAAAAAAA5OMe9f9/AADIg0L1/38AAIDoHvUAAAAAAQAAAAAAAAAKDR/1/38AAAAAkU74fwAAAAAAAAAAAAAAAAAA5QAAACEUl034fwAA/v////////9wCwAAAAAAADAvfBGQAgAAiKFxjeUAAAAAAAAAAAAAAAAAAAAAAAAAAAAAAAAAAAAAAAAAAAAAAOmgcY3lAAAAzFWu9G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B0BAACAAAAAAAAAAAAAAAAdAQAAgAAAAFIAAABwAQAAAgAAABAAAAAHAAAAAAAAAAAAAAC8AgAAAAAAAAECAiJTAHkAcwB0AGUAbQAAAAAAAAAAAAAAAAAAAAAAAAAAAAAAAAAAAAAAAAAAAAAAAAAAAAAAAAAAAAAAAAAAAAAAAAAAAAkAAAABAAAAWMuuTfh/AACYJnGN5QAAAEieuk34fwAAAAAAAAAAAAAAAAAAAAAAAAglcY3lAAAAAAAAAAAAAAAAAAAAAAAAAAAAAAAAAAAAtuFY53uzAADQ1BUckAIAABEAAAAAAAAAcQWKAAAAAAAwL3wRkAIAAFAmcY0AAAAAcCZdEZACAAAHAAAAAAAAAAAAAAAAAAAAjCVxjeUAAADJJXGN5QAAACEUl034fwAA/v////////82TJpNAAAAAK9ZCFOh8AAABkp1M/h/AACMJXGN5Q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AcAQAAfAAAAAAAAABQAAAAH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FIAAABcAAAAAQAAAGH3tEFVNbRBCgAAAFAAAAAPAAAATAAAAAAAAAAAAAAAAAAAAP//////////bAAAAEkAcwBhAGIAZQBsACAAUgBvAGoAYQBzACAAUwAuAAAAAwAAAAUAAAAGAAAABwAAAAYAAAADAAAAAwAAAAcAAAAHAAAAAwAAAAYAAAAFAAAAAwAAAAYAAAADAAAASwAAAEAAAAAwAAAABQAAACAAAAABAAAAAQAAABAAAAAAAAAAAAAAAB0BAACAAAAAAAAAAAAAAAAd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q840kZ5+nqi84VYLToxzL3Mm972eBYg5K4dHboKmSS0=</DigestValue>
    </Reference>
    <Reference Type="http://www.w3.org/2000/09/xmldsig#Object" URI="#idOfficeObject">
      <DigestMethod Algorithm="http://www.w3.org/2001/04/xmlenc#sha256"/>
      <DigestValue>mzfCqjVyJ72E3eyBUkfhLMg3I4WR0hptMuR7GCDlMmY=</DigestValue>
    </Reference>
    <Reference Type="http://uri.etsi.org/01903#SignedProperties" URI="#idSignedProperties">
      <Transforms>
        <Transform Algorithm="http://www.w3.org/TR/2001/REC-xml-c14n-20010315"/>
      </Transforms>
      <DigestMethod Algorithm="http://www.w3.org/2001/04/xmlenc#sha256"/>
      <DigestValue>SAQR5vRR2VWfLwzVdjtIJFbGe1rZkyLM9IXDmFDzozM=</DigestValue>
    </Reference>
    <Reference Type="http://www.w3.org/2000/09/xmldsig#Object" URI="#idValidSigLnImg">
      <DigestMethod Algorithm="http://www.w3.org/2001/04/xmlenc#sha256"/>
      <DigestValue>b/GSEhgGpa0YJ32ZpEAnISkBXDkJtXsoSVcb0al5EG0=</DigestValue>
    </Reference>
    <Reference Type="http://www.w3.org/2000/09/xmldsig#Object" URI="#idInvalidSigLnImg">
      <DigestMethod Algorithm="http://www.w3.org/2001/04/xmlenc#sha256"/>
      <DigestValue>WJ+gfjKAzYEJFhvw8h+TVPEbGCAKwfhCzoOhaAW6S8w=</DigestValue>
    </Reference>
  </SignedInfo>
  <SignatureValue>j/3sZVVM++2qAd+6dBZSUyeheWEfhx/+HR8v9kTgO3o3nXxAJ6QZ7HkjAP50OsnPPBetQU/fv3cQ
ZtGohC5UoilUp+sQayhHnOIyIvu3c9uSIRAGg6UhKD0okBsKuJBqHQN1gXKZx15WjN2SvtUFDnGH
Qfkz1zaqzRvZ0dFbzms6nP7FtTuOEI7o3+A2o4vChMhyqzwSAMGSwRaotddzBKlsT8/nVIz1kIE+
UYuzysOVJ3wl47r12JQgNf/3jbPDFua5PckBaCbHR0JM2bTeBY+70wH4JVQHWb00IiFIuRk9Ccwy
bgFaH3SweM5GvCXsaneu1DD6J1q8JXi7JTXeYg==</SignatureValue>
  <KeyInfo>
    <X509Data>
      <X509Certificate>MIIH9DCCBtygAwIBAgIIVneL0nTIYB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MDI0MDA0LTEwIwYDVR0SBBwwGqAYBggrBgEEAcEBAqAMFgo5OTU1MTc0MC1LMA0GCSqGSIb3DQEBCwUAA4IBAQAf5KqIKZOYH9vww/HTIAVSteY32Z9l7GS3NU5VCBhfzOXY8YMVU3ebhdd0aRk8KzNFzTvdLCtNG3HXZQI1arVO2Bqw28cmzRiUXjPGdcqEZZ10M1z2kTVgk9QcbtQ+a4r1HA+yaBh3R92MlLdHXrHNsywrxNDgEcyOF5mgHEQs4GKOQlgKwWq1/HMGLPZVEHUexBTpi7qXRCYJzBW1E69Avsc5dUcHFZ4Bnfv45Tdp5xNmWs93swCECss6kiCtSQlXmd0i2d4oFtsb5r5s9KA3tc2Iq5Rti9KCM6hl1eGjRE6Es/Wx9u5pA03whF9GlfORRrsSamZBp2oXl/k6ArH6</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jAqkFwsnjyqM5sIH3oBLNcuIh4sz+ToDvpM1ZcxpagY=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tojdWJuug4dqejP6uOodlZk7NgqwYBKx4MkM4D3mLzA=</DigestValue>
      </Reference>
      <Reference URI="/word/endnotes.xml?ContentType=application/vnd.openxmlformats-officedocument.wordprocessingml.endnotes+xml">
        <DigestMethod Algorithm="http://www.w3.org/2001/04/xmlenc#sha256"/>
        <DigestValue>WJtvSvOaTqxCfByJG8GycO8MbFWusIT1DmkrKRSdSZE=</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XkNmxt643eB5jOlL1Nslw+uHld3NHaQhlSNzDB3mCkA=</DigestValue>
      </Reference>
      <Reference URI="/word/footer2.xml?ContentType=application/vnd.openxmlformats-officedocument.wordprocessingml.footer+xml">
        <DigestMethod Algorithm="http://www.w3.org/2001/04/xmlenc#sha256"/>
        <DigestValue>gSzlWmSMIFXn55GTlaJFFDAb7+/AyAQRUziiMk4KIBE=</DigestValue>
      </Reference>
      <Reference URI="/word/footnotes.xml?ContentType=application/vnd.openxmlformats-officedocument.wordprocessingml.footnotes+xml">
        <DigestMethod Algorithm="http://www.w3.org/2001/04/xmlenc#sha256"/>
        <DigestValue>fwWnl37h516ybEJS2NZg724eKQAKZ6On7+EEG4sraVQ=</DigestValue>
      </Reference>
      <Reference URI="/word/media/image1.jpeg?ContentType=image/jpeg">
        <DigestMethod Algorithm="http://www.w3.org/2001/04/xmlenc#sha256"/>
        <DigestValue>ly/lI6xWj8Z6v5rCZzZ4iKcuVBq4kyOJJWMrb7BatWw=</DigestValue>
      </Reference>
      <Reference URI="/word/media/image10.png?ContentType=image/png">
        <DigestMethod Algorithm="http://www.w3.org/2001/04/xmlenc#sha256"/>
        <DigestValue>T7NgANf1bEPaWLT/VzT+ygj0GxDm/KtH+PLpkhHD05I=</DigestValue>
      </Reference>
      <Reference URI="/word/media/image2.emf?ContentType=image/x-emf">
        <DigestMethod Algorithm="http://www.w3.org/2001/04/xmlenc#sha256"/>
        <DigestValue>h4lK+TGOeA2uucjC3o7d/U4UwFQCq/gWU+DocFCdUVk=</DigestValue>
      </Reference>
      <Reference URI="/word/media/image3.emf?ContentType=image/x-emf">
        <DigestMethod Algorithm="http://www.w3.org/2001/04/xmlenc#sha256"/>
        <DigestValue>7Sli+Zb3mlKUXTquVAyuore6I+iErN8PIiuYzZTNkOE=</DigestValue>
      </Reference>
      <Reference URI="/word/media/image4.emf?ContentType=image/x-emf">
        <DigestMethod Algorithm="http://www.w3.org/2001/04/xmlenc#sha256"/>
        <DigestValue>VVsqOPTeRe6av/vpWVmD+ROwONEwyVxgKFeu2f86Qls=</DigestValue>
      </Reference>
      <Reference URI="/word/media/image5.jpeg?ContentType=image/jpeg">
        <DigestMethod Algorithm="http://www.w3.org/2001/04/xmlenc#sha256"/>
        <DigestValue>mjlTIs/EnMyTN/vYe1UmNdjxemgZtHeEjOXE8T9BtLw=</DigestValue>
      </Reference>
      <Reference URI="/word/media/image6.jpg?ContentType=image/jpeg">
        <DigestMethod Algorithm="http://www.w3.org/2001/04/xmlenc#sha256"/>
        <DigestValue>ljT1IB/VmefpZ/L4i3KCrQG7QAi8x5ivyOUwbmWi4Zs=</DigestValue>
      </Reference>
      <Reference URI="/word/media/image7.jpeg?ContentType=image/jpeg">
        <DigestMethod Algorithm="http://www.w3.org/2001/04/xmlenc#sha256"/>
        <DigestValue>expJ9xXzCVrwn+RQpfjPfGeeXuqFGGegbkKnPbW2AuA=</DigestValue>
      </Reference>
      <Reference URI="/word/media/image8.png?ContentType=image/png">
        <DigestMethod Algorithm="http://www.w3.org/2001/04/xmlenc#sha256"/>
        <DigestValue>FkRBOF7T0SgVpEc2tmbRgKuEiMXbjBKgrqshdaAwh6I=</DigestValue>
      </Reference>
      <Reference URI="/word/media/image9.png?ContentType=image/png">
        <DigestMethod Algorithm="http://www.w3.org/2001/04/xmlenc#sha256"/>
        <DigestValue>t0cdCaXjyS5DqwYHctZEUnmhErDhG4ObVXbX+iFztTE=</DigestValue>
      </Reference>
      <Reference URI="/word/numbering.xml?ContentType=application/vnd.openxmlformats-officedocument.wordprocessingml.numbering+xml">
        <DigestMethod Algorithm="http://www.w3.org/2001/04/xmlenc#sha256"/>
        <DigestValue>EauUZids6wtwmePpfwP1fEle2F00EzGOF4pRL2/F/Gs=</DigestValue>
      </Reference>
      <Reference URI="/word/settings.xml?ContentType=application/vnd.openxmlformats-officedocument.wordprocessingml.settings+xml">
        <DigestMethod Algorithm="http://www.w3.org/2001/04/xmlenc#sha256"/>
        <DigestValue>7CrSWVKECXDiUmItCMuh9S8a86O69OXUf/PHrUpjkB0=</DigestValue>
      </Reference>
      <Reference URI="/word/styles.xml?ContentType=application/vnd.openxmlformats-officedocument.wordprocessingml.styles+xml">
        <DigestMethod Algorithm="http://www.w3.org/2001/04/xmlenc#sha256"/>
        <DigestValue>Yu8Zn40kb9ob5wIfu/wNxl9ur1DoXbVkqr5gM+Vgr0U=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qAbB6dOOK+JhOVLayhALpsJHGnOwhce44a9uCKrkfjM=</DigestValue>
      </Reference>
    </Manifest>
    <SignatureProperties>
      <SignatureProperty Id="idSignatureTime" Target="#idPackageSignature">
        <mdssi:SignatureTime xmlns:mdssi="http://schemas.openxmlformats.org/package/2006/digital-signature">
          <mdssi:Format>YYYY-MM-DDThh:mm:ssTZD</mdssi:Format>
          <mdssi:Value>2020-07-30T20:37:56Z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YAAAA8AAAAAAAAAAAAAAD4BwAAcQcAACBFTUYAAAEA4McAAAwAAAABAAAAAAAAAAAAAAAAAAAAVAUAAAADAABAAQAA8AAAAAAAAAAAAAAAAAAAAADiBACAqQM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2020-07-30T20:37:56Z</xd:SigningTime>
          <xd:SigningCertificate>
            <xd:Cert>
              <xd:CertDigest>
                <DigestMethod Algorithm="http://www.w3.org/2001/04/xmlenc#sha256"/>
                <DigestValue>y7Q4dX/u7E/XKpRmzF7lJsb7z/TVfkDhZ74K1Erd3zk=</DigestValue>
              </xd:CertDigest>
              <xd:IssuerSerial>
                <X509IssuerName>E=e-sign@esign-la.com, CN=ESign Class 3 Firma Electronica Avanzada para Estado de Chile CA, OU=Terminos de uso en www.esign-la.com/acuerdoterceros, O=E-Sign S.A., C=CL</X509IssuerName>
                <X509SerialNumber>6230602345509052444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IBAAB/AAAAAAAAAAAAAAC9FwAAoA8AACBFTUYAAAEAdNIAAMs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0AGD5//8AAAAAAAAAAGgEBAag+P//8gEAAAAAAAAAAAAAAAAAAAgAWH779v//lpcAAAAAFgAfLUAChiirOHIoqzhTAGUAZwBvAIAVzQRVAEkA4xQhLiIAigEIbhYA8QAAALxtFgBgfWECiPu3DfEAAAABAAAAyIivEtxtFgADfWECBAAAAAMAAAAAAAAAAAAAAAAAAADIiK8SyG8WAPtdpwKIULINBAAAABjnzgRgexYAAACnAhBuFgBg2VECIAAAAP////8AAAAAAAAAABUAAAAAAAAAcAAAAAEAAAABAAAAJAAAACQAAAAQAAAAAAAAAAAAfwgY584EARoBAAAAAADJAQoP0G4WANBuFgBa0WACAAAAAAAAAABoALkSAAAAAAEAAAAAAAAAkG4WACAvIH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CwBAAAKAAAAYAAAAMIAAABsAAAAAQAAAOyuu0EAAPpB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</Object>
  <Object Id="idInvalidSigLnImg">AQAAAGwAAAAAAAAAAAAAAAIBAAB/AAAAAAAAAAAAAAC9FwAAoA8AACBFTUYAAAEAENYAANE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ZaAAAAAcKDQcKDQcJDQ4WMShFrjFU1TJV1gECBAIDBAECBQoRKyZBowsTMZlo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B3fWk/dwAAAABg0bQN6E8yAAEAAACY9LANAAAAAKgPsg0DAAAA6E8yAMhPtg0AAAAAqA+yDTv8UQIDAAAARPxRAgEAAADYbKMNyHKJAv+5TgLIVhYAgAEkdw1cH3ffWx93yFYWAGQBAAAEZbF2BGWxdpigpggACAAAAAIAAAAAAADoVhYAl2yxdgAAAAAAAAAAHFgWAAYAAAAQWBYABgAAAAAAAAAAAAAAEFgWACBXFgCa7LB2AAAAAAACAAAAABYABgAAABBYFgAGAAAATBKydgAAAAAAAAAAEFgWAAYAAAAAAAAATFcWAEAwsHYAAAAAAAIAABBYFgAGAAAAZHYACAAAAAAlAAAADAAAAAMAAAAYAAAADAAAAAAAAAISAAAADAAAAAEAAAAWAAAADAAAAAgAAABUAAAAVAAAAAoAAAAnAAAAHgAAAEoAAAABAAAA7K67QQAA+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0AGD5//8AAAAAAAAAAGgEBAag+P//8gEAAAAAAAAAAAAAAAAAAAgAWH779v//lpcAAAAAfwjQd2cS86Ifd1RapwJCFAGWAAAAAIAVzQR0bxYAphQhFSIAigEfX6cCNG4WAAAAAADgrn8IdG8WACSIgBJ8bhYAr16nAlMAZQBnAG8AZQAgAFUASQAAAAAAy16nAkxvFgDhAAAA9G0WAGB9YQKI+7cN4QAAAAEAAADud2cSAAAWAAN9YQIEAAAABQAAAAAAAAAAAAAAAAAAAO53ZxIAcBYA+12nAohQsg0EAAAA4K5/CAAAAAAfXqcCAAAAAAAAZQBnAG8AZQAgAFUASQAAAAru0G4WANBuFgDhAAAAbG4WAAAAAADQd2cSAAAAAAEAAAAAAAAAkG4WACAvIH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CwBAAAKAAAAYAAAAMIAAABsAAAAAQAAAOyuu0EAAPpB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VAEAAAoAAABwAAAA+AAAAHwAAAABAAAA7K67QQAA+kEKAAAAcAAAACwAAABMAAAABAAAAAkAAABwAAAA+gAAAH0AAACkAAAARgBpAHIAbQBhAGQAbwAgAHAAbwByADoAIABjAGwAYQB1AGQAaQBhACAAYQBsAGUAagBhAG4AZAByAGEAIABxAHUAaQByAG8AZwBhACAAbQB1APEAbwB6AAYAAAADAAAABAAAAAkAAAAGAAAABwAAAAcAAAADAAAABwAAAAcAAAAEAAAAAwAAAAMAAAAFAAAAAwAAAAYAAAAHAAAABwAAAAMAAAAGAAAAAwAAAAYAAAADAAAABgAAAAMAAAAGAAAABwAAAAcAAAAEAAAABgAAAAMAAAAHAAAABwAAAAMAAAAEAAAABwAAAAcAAAAGAAAAAwAAAAkAAAAHAAAABwAAAAc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6+8EZiCgsP5ZwKvmAOan7YVC7mV1QGDj3KoxKaPvMqc=</DigestValue>
    </Reference>
    <Reference Type="http://www.w3.org/2000/09/xmldsig#Object" URI="#idOfficeObject">
      <DigestMethod Algorithm="http://www.w3.org/2001/04/xmlenc#sha256"/>
      <DigestValue>RuP5kX11qe9IHZXgdXvC0qjrNjUbEOa/BBbacNDhQPQ=</DigestValue>
    </Reference>
    <Reference Type="http://uri.etsi.org/01903#SignedProperties" URI="#idSignedProperties">
      <Transforms>
        <Transform Algorithm="http://www.w3.org/TR/2001/REC-xml-c14n-20010315"/>
      </Transforms>
      <DigestMethod Algorithm="http://www.w3.org/2001/04/xmlenc#sha256"/>
      <DigestValue>B++KBG0dhOhwaaY96RM+p3npq1S0uNoh+umBkmLpvys=</DigestValue>
    </Reference>
    <Reference Type="http://www.w3.org/2000/09/xmldsig#Object" URI="#idValidSigLnImg">
      <DigestMethod Algorithm="http://www.w3.org/2001/04/xmlenc#sha256"/>
      <DigestValue>ehA1TmsFvxFbnAqU0QLWS58UTvCJRXB+yILsxUPSv6o=</DigestValue>
    </Reference>
    <Reference Type="http://www.w3.org/2000/09/xmldsig#Object" URI="#idInvalidSigLnImg">
      <DigestMethod Algorithm="http://www.w3.org/2001/04/xmlenc#sha256"/>
      <DigestValue>Kg/j9wSmpt3HKjd9+g6wi4xvHBJKqpVP1u8wiRnH5AI=</DigestValue>
    </Reference>
  </SignedInfo>
  <SignatureValue>DeKCEMklTbyXKMgOiILtJsqZ8bh5mCuQoUFuh0y1COS9k248KZXxmBggukuGoO+XTl+/meO/JAHH
fsNZRs8+KM3Cx6LTODn1XioWDJRFJR4yfyq2LLA3YbgqN+JdbEyYqwEvk1sTeeCcLPi9PZudfLip
n2smc/LxYPZCiTAjq9HZUlwc2Ke1YKJCsSI99RIpI7k2g/tqBC8LzEBadpdo3f03X6yRVz+pPAFe
4MDW+LZi+Es6GcNhT8QtvXSWleHHFx03vGp8ijZfrsLn2PlCPL5D32oPvQqtuqc0nGuXb1dnMoxc
Zyh/9Q8dLG1m1dUQUHfACsK2or8B1nQnHM8ccQ==</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jAqkFwsnjyqM5sIH3oBLNcuIh4sz+ToDvpM1ZcxpagY=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tojdWJuug4dqejP6uOodlZk7NgqwYBKx4MkM4D3mLzA=</DigestValue>
      </Reference>
      <Reference URI="/word/endnotes.xml?ContentType=application/vnd.openxmlformats-officedocument.wordprocessingml.endnotes+xml">
        <DigestMethod Algorithm="http://www.w3.org/2001/04/xmlenc#sha256"/>
        <DigestValue>WJtvSvOaTqxCfByJG8GycO8MbFWusIT1DmkrKRSdSZE=</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XkNmxt643eB5jOlL1Nslw+uHld3NHaQhlSNzDB3mCkA=</DigestValue>
      </Reference>
      <Reference URI="/word/footer2.xml?ContentType=application/vnd.openxmlformats-officedocument.wordprocessingml.footer+xml">
        <DigestMethod Algorithm="http://www.w3.org/2001/04/xmlenc#sha256"/>
        <DigestValue>gSzlWmSMIFXn55GTlaJFFDAb7+/AyAQRUziiMk4KIBE=</DigestValue>
      </Reference>
      <Reference URI="/word/footnotes.xml?ContentType=application/vnd.openxmlformats-officedocument.wordprocessingml.footnotes+xml">
        <DigestMethod Algorithm="http://www.w3.org/2001/04/xmlenc#sha256"/>
        <DigestValue>fwWnl37h516ybEJS2NZg724eKQAKZ6On7+EEG4sraVQ=</DigestValue>
      </Reference>
      <Reference URI="/word/media/image1.jpeg?ContentType=image/jpeg">
        <DigestMethod Algorithm="http://www.w3.org/2001/04/xmlenc#sha256"/>
        <DigestValue>ly/lI6xWj8Z6v5rCZzZ4iKcuVBq4kyOJJWMrb7BatWw=</DigestValue>
      </Reference>
      <Reference URI="/word/media/image10.png?ContentType=image/png">
        <DigestMethod Algorithm="http://www.w3.org/2001/04/xmlenc#sha256"/>
        <DigestValue>T7NgANf1bEPaWLT/VzT+ygj0GxDm/KtH+PLpkhHD05I=</DigestValue>
      </Reference>
      <Reference URI="/word/media/image2.emf?ContentType=image/x-emf">
        <DigestMethod Algorithm="http://www.w3.org/2001/04/xmlenc#sha256"/>
        <DigestValue>h4lK+TGOeA2uucjC3o7d/U4UwFQCq/gWU+DocFCdUVk=</DigestValue>
      </Reference>
      <Reference URI="/word/media/image3.emf?ContentType=image/x-emf">
        <DigestMethod Algorithm="http://www.w3.org/2001/04/xmlenc#sha256"/>
        <DigestValue>7Sli+Zb3mlKUXTquVAyuore6I+iErN8PIiuYzZTNkOE=</DigestValue>
      </Reference>
      <Reference URI="/word/media/image4.emf?ContentType=image/x-emf">
        <DigestMethod Algorithm="http://www.w3.org/2001/04/xmlenc#sha256"/>
        <DigestValue>VVsqOPTeRe6av/vpWVmD+ROwONEwyVxgKFeu2f86Qls=</DigestValue>
      </Reference>
      <Reference URI="/word/media/image5.jpeg?ContentType=image/jpeg">
        <DigestMethod Algorithm="http://www.w3.org/2001/04/xmlenc#sha256"/>
        <DigestValue>mjlTIs/EnMyTN/vYe1UmNdjxemgZtHeEjOXE8T9BtLw=</DigestValue>
      </Reference>
      <Reference URI="/word/media/image6.jpg?ContentType=image/jpeg">
        <DigestMethod Algorithm="http://www.w3.org/2001/04/xmlenc#sha256"/>
        <DigestValue>ljT1IB/VmefpZ/L4i3KCrQG7QAi8x5ivyOUwbmWi4Zs=</DigestValue>
      </Reference>
      <Reference URI="/word/media/image7.jpeg?ContentType=image/jpeg">
        <DigestMethod Algorithm="http://www.w3.org/2001/04/xmlenc#sha256"/>
        <DigestValue>expJ9xXzCVrwn+RQpfjPfGeeXuqFGGegbkKnPbW2AuA=</DigestValue>
      </Reference>
      <Reference URI="/word/media/image8.png?ContentType=image/png">
        <DigestMethod Algorithm="http://www.w3.org/2001/04/xmlenc#sha256"/>
        <DigestValue>FkRBOF7T0SgVpEc2tmbRgKuEiMXbjBKgrqshdaAwh6I=</DigestValue>
      </Reference>
      <Reference URI="/word/media/image9.png?ContentType=image/png">
        <DigestMethod Algorithm="http://www.w3.org/2001/04/xmlenc#sha256"/>
        <DigestValue>t0cdCaXjyS5DqwYHctZEUnmhErDhG4ObVXbX+iFztTE=</DigestValue>
      </Reference>
      <Reference URI="/word/numbering.xml?ContentType=application/vnd.openxmlformats-officedocument.wordprocessingml.numbering+xml">
        <DigestMethod Algorithm="http://www.w3.org/2001/04/xmlenc#sha256"/>
        <DigestValue>EauUZids6wtwmePpfwP1fEle2F00EzGOF4pRL2/F/Gs=</DigestValue>
      </Reference>
      <Reference URI="/word/settings.xml?ContentType=application/vnd.openxmlformats-officedocument.wordprocessingml.settings+xml">
        <DigestMethod Algorithm="http://www.w3.org/2001/04/xmlenc#sha256"/>
        <DigestValue>7CrSWVKECXDiUmItCMuh9S8a86O69OXUf/PHrUpjkB0=</DigestValue>
      </Reference>
      <Reference URI="/word/styles.xml?ContentType=application/vnd.openxmlformats-officedocument.wordprocessingml.styles+xml">
        <DigestMethod Algorithm="http://www.w3.org/2001/04/xmlenc#sha256"/>
        <DigestValue>Yu8Zn40kb9ob5wIfu/wNxl9ur1DoXbVkqr5gM+Vgr0U=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qAbB6dOOK+JhOVLayhALpsJHGnOwhce44a9uCKrkfjM=</DigestValue>
      </Reference>
    </Manifest>
    <SignatureProperties>
      <SignatureProperty Id="idSignatureTime" Target="#idPackageSignature">
        <mdssi:SignatureTime xmlns:mdssi="http://schemas.openxmlformats.org/package/2006/digital-signature">
          <mdssi:Format>YYYY-MM-DDThh:mm:ssTZD</mdssi:Format>
          <mdssi:Value>2020-07-31T21:21:03Z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BrBwAAXQUAACBFTUYAAAEABGkAAAwAAAABAAAAAAAAAAAAAAAAAAAAVgUAAAADAAA1AQAArQAAAAAAAAAAAAAAAAAAAAi3BADIowI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FKwgEBAQEBAQEBAQEBAQEBAQEBAQEBAQEBAQEBAQEBAQEBAQEBAQEBAQEBAQEBAQEBAQEBAQEBAQEBAQEBAQEBAQEBAQEBAQEBAQEBAQEBAQEBAQEBAQEBAQEBAQEBAQEBAQEBAQEBAQEBAQEBAQEBAQEBAQEBAQEBAQEBAQEBAQEBAQEBAQEBAQEBAQEBAQEBAQEBAQEBAQEBAQEBAQEBAQEBAQEBAQEBAQEBAQEBAT/CAQEBAQEBAQEBAQEBAQEBAQEBAQEBAQEBAQEBAQEBAQEBAQEBAQEBAQEBAQEBAQEBAQEBAQEBAQEBAQEBAQEBAQEBAQEBAQEBAQEBAQEBAQEBAQEBAQEBAQEBAQEBAQEBAQEBAQEBAQEBAQEBAQEBAQEBAQEBAQEBAQEBAQEBAQEBAQEBAQEBAQEBAQEBAQEBAQEBAQEBAQEBAQEBAQEBAQEBAQEBAQEBAQEBAQEB3sEBAQEBAQEBAQEBAQEBAQEBAQEBAQEBAQEBAQEBAQEBAQEBAQEBAQEBAQEBAQEBAQEBAQEBAQEBAQEBAQEBAQEBAQEBAQEBAQEBAQEBAQEBAQEBAQEBAQEBAQEBAQEBAQEBAQEBAQEBAQEBAQEBAQEBAQEBAQEBAQEBAQEBAQEBAQEBAQEBAQEBAQEBAQEBAQEBAQEBAQEBAQEBAQEBAQEBAQEBAQEBAQEBAQEBAQGkwAEBAQEBAQEBAQEBAQEBAQEBAQEBAQEBAQEBAQEBAQEBAQEBAQEBAQEBAQEBAQEBAQEBAQEBAQEBAQEBAQEBAQEBAQEBAQEBAQEBAQEBAQEBAQEBAQEBAQEBAQEBAQEBAQEBAQEBAQEBAQEBAQEBAQEBAQEBAQEBAQEBAQEBAQEBAQEBAQEBAQEBAQEBAQEBAQEBAQEBAQEBAQEBAQEBAQEBAQEBAQEBAQEBAQEBASY+AQEBAQEBAQEBAQEBAQEBAQEBAQEBAQEBAQEBAQEBAQEBAQEBAQEBAQEBAQEBAQEBAQEBAQEBAQEBAQEBAQEBAQEBAQEBAQEBAQEBAQEBAQEBAQEBAQEBAQEBAQEBAQEBAQEBAQEBAQEBAQEBAQEBAQEBAQEBAQEBAQEBAQEBAQEBAQEBAQEBAQEBAQEBAQEBAQEBAQEBAQEBAQEBAQEBAQEBAQEBAQEBAQEBAQEBBsIBAQEBAQEBAQEBAQEBAQEBAQEBAQEBAQEBAQEBAQEBAQEBAQEBAQEBAQEBAQEBAQEBAQEBAQEBAQEBAQEBAQEBAQEBAQEBAQEBAQEBAQEBAQEBAQEBAQEBAQEBAQEBAQEBAQEBAQEBAQEBAQEBAQEBAQEBAQEBAQEBAQEBAQEBAQEBAQEBAQEBAQEBAQEBAQEBAQEBAQEBAQEBAQEBAQEBAQEBAQEBAQEBAQEBAQEmPgEBAQEBAQEBAQEBAQEBAQEBAQEBAQEBAQEBAQEBAQEBAQEBAQEBAQEBAQEBAQEBAQEBAQEBAQEBAQEBAQEBAQEBAQEBAQEBAQEBAQEBAQEBAQEBAQEBAQEBAQEBAQEBAQEBAQEBAQEBAQEBAQEBAQEBAQEBAQEBAQEBAQEBAQEBAQEBAQEBAQEBAQEBAQEBAQEBAQEBAQEBAQEBAQEBAQEBAQEBAQEBAQEBAQEBAQbCAQEHAQEBAQEIAQELASQBBgsBAQEBAwUIAQ4HAQ0IAQEBAQEBAQEBAQEBAQEBAQEBAQEBAQEBAQEBAQEBAQEBAQEBAQEBAQEBAQEBAQEBAQEBAQEBAQEBAQEBAQEBAQEBAQEBAQEBAQEBAQEBAQEBAQEBAQEBAQEBAQEBAQEBAQEBAQEBAQEBAQEBAQEBAQEBAQEBAQEBAQEBAQEBAQEBAQEBAQEBAQEBAQEBAQEBJj4BAQECDQ0LAwEBaAEPewEBAQMKFQEBAQENAQELAQEIBgEBAQEBAQEBAQEBAQEBAQEBAQEBAQEBAQEBAQEBAQEBAQEBAQEBAQEBAQEBAQEBAQEBAQEBAQEBAQEBAQEBAQEBAQEBAQEBAQEBAQEBAQEBAQEBAQEBAQEBAQEBAQEBAQEBAQEBAQEBAQEBAQEBAQEBAQEBAQEBAQEBAQEBAQEBAQEBAQEBAQEBAQEBAQEawgUBAQMLAQECB/omIRxA5hwAgd0OAQUJAQEQBgcLFwIBAQEBAQEBAQEBAQEBAQEBAQEBAQEBAQEBAQEBAQEBAQEBAQEBAQEBAQEBAQEBAQEBAQEBAQEBAQEBAQEBAQEBAQEBAQEBAQEBAQEBAQEBAQEBAQEBAQEBAQEBAQEBAQEBAQEBAQEBAQEBAQEBAQEBAQEBAQEBAQEBAQEBAQEBAQEBAQEBAQEBAQEBAQEBARvCCQEBCwcBAQwe2EIECQMBAg1gMMm+l2AEaAEBAQEBAgcHBwcHAQEBAQEBAQEBAQEBAQEBAQEBAQEBAQEBAQEBAQEBAQEBAQEBAQEBAQEBAQEBAQEBAQEBAQEBAQEBAQEBAQEBAQEBAQEBAQEBAQEBAQEBAQEBAQEBAQEBAQEBAQEBAQEBAQEBAQEBAQEBAQEBAQEBAQEBAQEBAQEBAQEBAQEBAQEBAQEBAQEBAQEBHcIBAQEFAgFQLXIHAQQBAQ4IAQ8PAQNPk0hjFBdWAQEJAQMCAgcHAQEBAQEBAQEBAQEBAQEBAQEBAQEBAQEBAQEBAQEBAQEBAQEBAQEBAQEBAQEBAQEBAQEBAQEBAQEBAQEBAQEBAQEBAQEBAQEBAQEBAQEBAQEBAQEBAQEBAQEBAQEBAQEBAQEBAQEBAQEBAQEBAQEBAQEBAQEBAQEBAQEBAQEBAQEBAQEBAQEBAQFdPgICDQ0BAQR9NgE+AQILAQEBAQEBDRAGBvRlJ4cOFwcDCwMDAgcBAQEBAQEBAQEBAQEBAQEBAQEBAQEBAQEBAQEBAQEBAQEBAQEBAQEBAQEBAQEBAQEBAQEBAQEBAQEBAQEBAQEBAQEBAQEBAQEBAQEBAQEBAQEBAQEBAQEBAQEBAQEBAQEBAQEBAQEBAQEBAQEBAQEBAQEBAQEBAQEBAQEBAQEBAQEBAQEBAQEBARrCAg0NAQEBAQuqWQEBAQEXCAEBAwMBAQEBAWRgqeE3ARULCwMCBwEBAQEBAQEBAQEBAQEBAQEBAQEBAQEBAQEBAQEBAQEBAQEBAQEBAQEBAQEBAQEBAQEBAQEBAQEBAQEBAQEBAQEBAQEBAQEBAQEBAQEBAQEBAQEBAQEBAQEBAQEBAQEBAQEBAQEBAQEBAQEBAQEBAQEBAQEBAQEBAQEBAQEBAQEBAQEBAQEBAQEBOMIBAQEBAgUJASnOBwl7AQEBAQEBAQEBAgsEAQcNbo0AOQ0LCwMHAQEBAQEBAQEBAQEBAQEBAQEBAQEBAQEBAQEBAQEBAQEBAQEBAQEBAQEBAQEBAQEBAQEBAQEBAQEBAQEBAQEBAQEBAQEBAQEBAQEBAQEBAQEBAQEBAQEBAQEBAQEBAQEBAQEBAQEBAQEBAQEBAQEBAQEBAQEBAQEBAQEBAQEBAQEBAQEBAQEBAQERwQEBAQEBAQEBB0PwEAENAQkBAQEBAQEBAQEBAwgBASRZHoL0AQEIAQcLAQMLAQELAgEBAQMHAQEJAQEBAQEBAQEBAQEBAQEBAQEBAQEBAQEBAQEBAQEBAQEBAQEBAQEBAQEBAQEBAQEBAQEBAQEBAQEBAQEBAQEBAQEBAQEBAQEBAQEBAQEBAQEBAQEBAQEBAQEBAQEBAQEBAQEBAQEBAQEBAQEBAQEBAQEBAQEBAfW/AQEBAQEBAQEBF+IXAQgBBQEBAQEBAQEBBwEBDQcBBwoOZrIhWgEkAQEHAQEOBwENDQMLBQkHAQEBAQEBAQEBAQEBAQEBAQEBAQEBAQEBAQEBAQEBAQEBAQEBAQEBAQEBAQEBAQEBAQEBAQEBAQEBAQEBAQEBAQEBAQEBAQEBAQEBAQEBAQEBAQEBAQEBAQEBAQEBAQEBAQEBAQEBAQEBAQEBAQEBAQEBAQEBAQEB8MABAQEBAQEBAQYBibkJAUcBAQEBAQEBAQELAQEDDQEBAQGPAWbZLxMBAQYMAQEOJAEHAQEBAQ0DAQEBAQEBAQEBAQEBAQEBAQEBAQEBAQEBAQEBAQEBAQEBAQEBAQEBAQEBAQEBAQEBAQEBAQEBAQEBAQEBAQEBAQEBAQEBAQEBAQEBAQEBAQEBAQEBAQEBAQEBAQEBAQEBAQEBAQEBAQEBAQEBAQEBAQEBAQEBAQE3wQEBAQEBAQEBAQUDldcVAQEBAQEBAQEBAQMBAQMFAwEBAQECAQFgHuFrBwEIDgEBDQECAQEBAwkCAQEBAQEBAQEBAQEBAQEBAQEBAQEBAQEBAQEBAQEBAQEBAQEBAQEBAQEBAQEBAQEBAQEBAQEBAQEBAQEBAQEBAQEBAQEBAQEBAQEBAQEBAQEBAQEBAQEBAQEBAQEBAQEBAQEBAQEBAQEBAQEBAQEBAQEBAQEBAdbBAQEBAQEBAQEBARcWN7wBAQEBAQEBAQEBAQEBAgIHAg0NAQMMAQEBLNrGMHsBBAEBAgkJBwEBAQEBAQEBAQEBAQEBAQEBAQEBAQEBAQEBAQEBAQEBAQEBAQEBAQEBAQEBAQEBAQEBAQEBAQEBAQEBAQEBAQEBAQEBAQEBAQEBAQEBAQEBAQEBAQEBAQEBAQEBAQEBAQEBAQEBAQEBAQEBAQEBAQEBAQEBAQEBAQEBFsIBAQEBAQEBAQQBAQgP1hgJAQEBAQEBAQEBBwcBAQEBAwEQEAEHJAUBAQFY7IwkDxcBAQENBQcBAQEBAQEBAQEBAQEBAQEBAQEBAQEBAQEBAQEBAQEBAQEBAQEBAQEBAQEBAQEBAQEBAQEBAQEBAQEBAQEBAQEBAQEBAQEBAQEBAQEBAQEBAQEBAQEBAQEBAQEBAQEBAQEBAQEBAQEBAQEBAQEBAQEBAQEBAQEBAQH9wQEBAQEBAQEBBQsBAQEInQEBAQEBAQEBAQEBAQEBAQEBAQMBAQsBAQ8DSQEBOd64A1YBAQEFBwECAQEBAQEBAQEBAQEBAQEBAQEBAQEBAQEBAQEBAQEBAQEBAQEBAQEBAQEBAQEBAQEBAQEBAQEBAQEBAQEBAQEBAQEBAQEBAQEBAQEBAQEBAQEBAQEBAQEBAQEBAQEBAQEBAQEBAQEBAQEBAQEBAQEBAQEBAQEBAQTC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16.0.12827/20</OfficeVersion>
          <ApplicationVersion>16.0.12827</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2020-07-31T21:21:03Z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DNFgAARAsAACBFTUYAAAEAbHkAAMs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CJL5NRcCAABoy5/l+X8AAAiS+TUXAgAASJ6r5fl/AAAAAAAAAAAAAAAAAAAAAAAA/v////////8CAAAAAAAAAAAAAAAAAAAAAAAAAAAAAACDsCEE9qgAAAIAAAAAAAAAiEekqfl/AADg////AAAAAEAE0CgXAgAAKFvPRAAAAAAAAAAAAAAAAAYAAAAAAAAAAAAAAAAAAABMWs9EZgAAAIlaz0RmAAAAIRSI5fl/AAAJAi4BAAAAADAAAAAAAAAAS8b6RrwgAACo+aSp+X8AAExaz0RmAAAABgAAAPl/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EC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VAEAAAoAAABgAAAA7gAAAGwAAAABAAAAYfe0QVU1tEEKAAAAYAAAACwAAABMAAAAAAAAAAAAAAAAAAAA//////////+kAAAASgBlAGYAZQAgAFUAbgBpAGQAYQBkACAARQBtAGkAcwBpAG8AbgBlAHMAIAAtACAAQwBhAGwAaQBkAGEAZAAgAGQAZQBsACAAQQBpAHIAZQAgAEQARgBaAAQAAAAGAAAABAAAAAYAAAADAAAACAAAAAcAAAADAAAABwAAAAYAAAAHAAAAAwAAAAYAAAAJAAAAAwAAAAUAAAADAAAABwAAAAcAAAAGAAAABQAAAAMAAAAEAAAAAwAAAAcAAAAGAAAAAwAAAAMAAAAHAAAABgAAAAcAAAADAAAABwAAAAYAAAADAAAAAwAAAAcAAAADAAAABAAAAAYAAAADAAAACAAAAAYAAAAG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Yfe0QVU1t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Object Id="idInvalidSigLnImg">AQAAAGwAAAAAAAAAAAAAAAEBAAB/AAAAAAAAAAAAAADNFgAARAsAACBFTUYAAAEA2H4AANI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C05/l/AABoy5/l+X8AABBjtuf5fwAASJ6r5fl/AAAAAAAAAAAAAAAAAAAAAAAAAAC05/l/AAAJbg6q+X8AAAAAAAAAAAAAAAAAAAAAAACzfiEE9qgAAPzOeKr5fwAASAAAAAAAAAD1////AAAAAEAE0CgXAgAA+JzPRAAAAAAAAAAAAAAAAAkAAAAAAAAAAAAAAAAAAAAcnM9EZgAAAFmcz0RmAAAAIRSI5fl/AAD+//////////X///8AAAAAQATQKBcCAAD4nM9EZgAAABycz0RmAAAACQAAAAAAAAAAAAAAAAAAAAAAAAAAAAAAAAAAAAAAAAB/ZA6q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5/l+X8AAAUAAAAXAgAASJ6r5fl/AAAAAAAAAAAAAAAAAAAAAAAAuJjPRGYAAAAFAAAA+X8AAAAAAAAAAAAAAAAAAAAAAACTcSEE9qgAAIDTSDUXAgAAYIRENRcCAAApAIoDAAAAAEAE0CgXAgAAAJrPRAAAAAD4nc9EZgAAAAcAAAAAAAAAAAAAAAAAAAA8mc9EZgAAAHmZz0RmAAAAIRSI5fl/AAAQMUs1FwIAADZMi+UAAAAA1aD0Jv1eAABFU1AgAAAAADyZz0Rm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Ikvk1FwIAAGjLn+X5fwAACJL5NRcCAABInqvl+X8AAAAAAAAAAAAAAAAAAAAAAAD+/////////wIAAAAAAAAAAAAAAAAAAAAAAAAAAAAAAIOwIQT2qAAAAgAAAAAAAACIR6Sp+X8AAOD///8AAAAAQATQKBcCAAAoW89EAAAAAAAAAAAAAAAABgAAAAAAAAAAAAAAAAAAAExaz0RmAAAAiVrPRGYAAAAhFIjl+X8AAAkCLgEAAAAAMAAAAAAAAABLxvpGvCAAAKj5pKn5fwAATFrPRGY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QI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4AA5DC-D429-4CED-83C9-0CA8915E75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TotalTime>
  <Pages>16</Pages>
  <Words>2896</Words>
  <Characters>15930</Characters>
  <Application>Microsoft Office Word</Application>
  <DocSecurity>0</DocSecurity>
  <Lines>132</Lines>
  <Paragraphs>37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18789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Isabel Rojas</cp:lastModifiedBy>
  <cp:revision>14</cp:revision>
  <dcterms:created xsi:type="dcterms:W3CDTF">2020-07-13T14:42:00Z</dcterms:created>
  <dcterms:modified xsi:type="dcterms:W3CDTF">2020-07-30T19:48:00Z</dcterms:modified>
</cp:coreProperties>
</file>