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069AAB" w14:textId="49C20ECD" w:rsidR="00B32B3B" w:rsidRDefault="00B32B3B" w:rsidP="009B1EB0">
      <w:pPr>
        <w:jc w:val="center"/>
        <w:rPr>
          <w:sz w:val="28"/>
          <w:szCs w:val="28"/>
        </w:rPr>
      </w:pPr>
    </w:p>
    <w:p w14:paraId="34BE97C1" w14:textId="7273C859" w:rsidR="0069546F" w:rsidRDefault="0069546F" w:rsidP="009B1EB0">
      <w:pPr>
        <w:jc w:val="center"/>
        <w:rPr>
          <w:sz w:val="28"/>
          <w:szCs w:val="28"/>
        </w:rPr>
      </w:pPr>
    </w:p>
    <w:p w14:paraId="5ED9FB89" w14:textId="6B93A4B0" w:rsidR="0069546F" w:rsidRDefault="0069546F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21DFB0" wp14:editId="208F1E35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A0FDF2" w14:textId="5EBAF72F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6C6DDC0A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4DDC5C32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204734E2"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6DE8882" w14:textId="24BBAEFA" w:rsidR="000473F0" w:rsidRPr="00D558AD" w:rsidRDefault="00D558AD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D558AD">
        <w:rPr>
          <w:rFonts w:ascii="Calibri" w:eastAsia="Calibri" w:hAnsi="Calibri" w:cs="Times New Roman"/>
          <w:b/>
          <w:sz w:val="24"/>
          <w:szCs w:val="24"/>
        </w:rPr>
        <w:t>ASERRADERO LI</w:t>
      </w:r>
      <w:r w:rsidR="001019DD">
        <w:rPr>
          <w:rFonts w:ascii="Calibri" w:eastAsia="Calibri" w:hAnsi="Calibri" w:cs="Times New Roman"/>
          <w:b/>
          <w:sz w:val="24"/>
          <w:szCs w:val="24"/>
        </w:rPr>
        <w:t xml:space="preserve"> y</w:t>
      </w:r>
      <w:r w:rsidRPr="00D558AD">
        <w:rPr>
          <w:rFonts w:ascii="Calibri" w:eastAsia="Calibri" w:hAnsi="Calibri" w:cs="Times New Roman"/>
          <w:b/>
          <w:sz w:val="24"/>
          <w:szCs w:val="24"/>
        </w:rPr>
        <w:t xml:space="preserve"> CHANG</w:t>
      </w:r>
    </w:p>
    <w:p w14:paraId="2BEF0D7A" w14:textId="2D781D5D" w:rsidR="00240330" w:rsidRDefault="00240330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A862FD7" w14:textId="40728551" w:rsidR="00E612A6" w:rsidRDefault="00E612A6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CC4099">
        <w:rPr>
          <w:rFonts w:ascii="Calibri" w:eastAsia="Calibri" w:hAnsi="Calibri" w:cs="Times New Roman"/>
          <w:b/>
          <w:sz w:val="24"/>
          <w:szCs w:val="24"/>
        </w:rPr>
        <w:t>DFZ-20</w:t>
      </w:r>
      <w:r w:rsidR="001019DD">
        <w:rPr>
          <w:rFonts w:ascii="Calibri" w:eastAsia="Calibri" w:hAnsi="Calibri" w:cs="Times New Roman"/>
          <w:b/>
          <w:sz w:val="24"/>
          <w:szCs w:val="24"/>
        </w:rPr>
        <w:t>20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D558AD">
        <w:rPr>
          <w:rFonts w:ascii="Calibri" w:eastAsia="Calibri" w:hAnsi="Calibri" w:cs="Times New Roman"/>
          <w:b/>
          <w:sz w:val="24"/>
          <w:szCs w:val="24"/>
        </w:rPr>
        <w:t>25</w:t>
      </w:r>
      <w:r w:rsidR="001019DD">
        <w:rPr>
          <w:rFonts w:ascii="Calibri" w:eastAsia="Calibri" w:hAnsi="Calibri" w:cs="Times New Roman"/>
          <w:b/>
          <w:sz w:val="24"/>
          <w:szCs w:val="24"/>
        </w:rPr>
        <w:t>10</w:t>
      </w:r>
      <w:r w:rsidRPr="00CC4099">
        <w:rPr>
          <w:rFonts w:ascii="Calibri" w:eastAsia="Calibri" w:hAnsi="Calibri" w:cs="Times New Roman"/>
          <w:b/>
          <w:sz w:val="24"/>
          <w:szCs w:val="24"/>
        </w:rPr>
        <w:t>-X</w:t>
      </w:r>
      <w:r>
        <w:rPr>
          <w:rFonts w:ascii="Calibri" w:eastAsia="Calibri" w:hAnsi="Calibri" w:cs="Times New Roman"/>
          <w:b/>
          <w:sz w:val="24"/>
          <w:szCs w:val="24"/>
        </w:rPr>
        <w:t>VI</w:t>
      </w:r>
      <w:r w:rsidRPr="00CC4099">
        <w:rPr>
          <w:rFonts w:ascii="Calibri" w:eastAsia="Calibri" w:hAnsi="Calibri" w:cs="Times New Roman"/>
          <w:b/>
          <w:sz w:val="24"/>
          <w:szCs w:val="24"/>
        </w:rPr>
        <w:t>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14:paraId="10ABBCD0" w14:textId="3FE11402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38C979A0" w14:textId="244BD45B" w:rsidR="006C4585" w:rsidRDefault="006C4585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7"/>
        <w:gridCol w:w="2055"/>
        <w:gridCol w:w="2736"/>
      </w:tblGrid>
      <w:tr w:rsidR="0069546F" w:rsidRPr="001A526B" w14:paraId="6D363962" w14:textId="77777777" w:rsidTr="00534340">
        <w:trPr>
          <w:trHeight w:val="567"/>
          <w:jc w:val="center"/>
        </w:trPr>
        <w:tc>
          <w:tcPr>
            <w:tcW w:w="1197" w:type="dxa"/>
            <w:shd w:val="clear" w:color="auto" w:fill="D9D9D9"/>
            <w:vAlign w:val="center"/>
          </w:tcPr>
          <w:p w14:paraId="66F1EE20" w14:textId="77777777" w:rsidR="0069546F" w:rsidRPr="001A526B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055" w:type="dxa"/>
            <w:shd w:val="clear" w:color="auto" w:fill="D9D9D9"/>
            <w:vAlign w:val="center"/>
          </w:tcPr>
          <w:p w14:paraId="6A493623" w14:textId="77777777" w:rsidR="0069546F" w:rsidRPr="001A526B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736" w:type="dxa"/>
            <w:shd w:val="clear" w:color="auto" w:fill="D9D9D9"/>
            <w:vAlign w:val="center"/>
          </w:tcPr>
          <w:p w14:paraId="15AEC7DD" w14:textId="77777777" w:rsidR="0069546F" w:rsidRPr="001A526B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9546F" w:rsidRPr="001A526B" w14:paraId="34F59DDB" w14:textId="77777777" w:rsidTr="00534340">
        <w:trPr>
          <w:trHeight w:val="1573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4451C" w14:textId="77777777" w:rsidR="0069546F" w:rsidRPr="001A526B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1B36" w14:textId="77777777" w:rsidR="0069546F" w:rsidRPr="001A526B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CD0DF" w14:textId="77777777" w:rsidR="0069546F" w:rsidRPr="001A526B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sz w:val="18"/>
                <w:szCs w:val="18"/>
                <w:lang w:val="es-ES_tradnl"/>
              </w:rPr>
              <w:pict w14:anchorId="4AFA3B5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86" type="#_x0000_t75" alt="Línea de firma de Microsoft Office..." style="width:125.6pt;height:62.8pt">
                  <v:imagedata r:id="rId9" o:title=""/>
                  <o:lock v:ext="edit" ungrouping="t" rotation="t" cropping="t" verticies="t" text="t" grouping="t"/>
                  <o:signatureline v:ext="edit" id="{9C5BA8E5-4C4D-431D-8C99-AB77851E3405}" provid="{00000000-0000-0000-0000-000000000000}" o:suggestedsigner="Jeanette Caroca O." o:suggestedsigner2="Profesional Sección Operativa DFZ" issignatureline="t"/>
                </v:shape>
              </w:pict>
            </w:r>
          </w:p>
        </w:tc>
      </w:tr>
      <w:tr w:rsidR="0069546F" w:rsidRPr="001A526B" w14:paraId="3BD58B61" w14:textId="77777777" w:rsidTr="00534340">
        <w:trPr>
          <w:trHeight w:val="567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59FCB" w14:textId="77777777" w:rsidR="0069546F" w:rsidRPr="001A526B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0194B" w14:textId="77777777" w:rsidR="0069546F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23973754" w14:textId="77777777" w:rsidR="0069546F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7B324643" w14:textId="77777777" w:rsidR="0069546F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Cristian A. Lineros Luengo</w:t>
            </w:r>
          </w:p>
          <w:p w14:paraId="52BE73BF" w14:textId="77777777" w:rsidR="0069546F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4684" w14:textId="77777777" w:rsidR="0069546F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7CC32F13">
                <v:shape id="_x0000_i1085" type="#_x0000_t75" alt="Línea de firma de Microsoft Office..." style="width:125.6pt;height:62.8pt">
                  <v:imagedata r:id="rId10" o:title=""/>
                  <o:lock v:ext="edit" ungrouping="t" rotation="t" cropping="t" verticies="t" text="t" grouping="t"/>
                  <o:signatureline v:ext="edit" id="{75539587-B669-4A40-9DB3-4B9908645632}" provid="{00000000-0000-0000-0000-000000000000}" o:suggestedsigner="Cristian Lineros Luengo" o:suggestedsigner2="Jefe Oficina Regional de Ñuble" o:suggestedsigneremail="cristian.lineros@sma.gob.cl" issignatureline="t"/>
                </v:shape>
              </w:pict>
            </w:r>
          </w:p>
          <w:p w14:paraId="017D37E2" w14:textId="77777777" w:rsidR="0069546F" w:rsidRPr="001A526B" w:rsidRDefault="0069546F" w:rsidP="00534340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14:paraId="0C1E69C0" w14:textId="77777777" w:rsidR="006C4585" w:rsidRDefault="006C4585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1E33FAE" w14:textId="77777777" w:rsidR="0069546F" w:rsidRDefault="0069546F" w:rsidP="00740714">
      <w:pPr>
        <w:spacing w:after="200" w:line="276" w:lineRule="auto"/>
        <w:jc w:val="center"/>
        <w:rPr>
          <w:b/>
          <w:bCs/>
        </w:rPr>
        <w:sectPr w:rsidR="0069546F" w:rsidSect="0069546F">
          <w:footerReference w:type="default" r:id="rId11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</w:p>
    <w:p w14:paraId="7EC03D97" w14:textId="25156C2A" w:rsidR="001019DD" w:rsidRDefault="001019DD" w:rsidP="00740714">
      <w:pPr>
        <w:spacing w:after="200" w:line="276" w:lineRule="auto"/>
        <w:jc w:val="center"/>
        <w:rPr>
          <w:b/>
          <w:bCs/>
        </w:rPr>
      </w:pPr>
    </w:p>
    <w:p w14:paraId="36DC73CF" w14:textId="3007CF9B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r w:rsidRPr="00740714">
        <w:rPr>
          <w:rFonts w:ascii="Calibri" w:eastAsia="Calibri" w:hAnsi="Calibri" w:cs="Calibri"/>
          <w:b/>
        </w:rPr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1985"/>
        <w:gridCol w:w="2693"/>
        <w:gridCol w:w="5245"/>
      </w:tblGrid>
      <w:tr w:rsidR="00740714" w:rsidRPr="00740714" w14:paraId="527FE041" w14:textId="77777777" w:rsidTr="008B796C">
        <w:trPr>
          <w:trHeight w:val="227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5245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8B796C">
        <w:trPr>
          <w:trHeight w:val="356"/>
          <w:jc w:val="center"/>
        </w:trPr>
        <w:tc>
          <w:tcPr>
            <w:tcW w:w="3539" w:type="dxa"/>
            <w:vAlign w:val="center"/>
          </w:tcPr>
          <w:p w14:paraId="57B8226B" w14:textId="1F30B1B3" w:rsidR="00D558AD" w:rsidRPr="00D558AD" w:rsidRDefault="00761002" w:rsidP="00D558A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Cs/>
                <w:sz w:val="20"/>
                <w:szCs w:val="20"/>
              </w:rPr>
              <w:t xml:space="preserve">Aserradero Villarrica </w:t>
            </w:r>
            <w:proofErr w:type="spellStart"/>
            <w:r>
              <w:rPr>
                <w:rFonts w:ascii="Calibri" w:eastAsia="Calibri" w:hAnsi="Calibri" w:cs="Calibri"/>
                <w:bCs/>
                <w:sz w:val="20"/>
                <w:szCs w:val="20"/>
              </w:rPr>
              <w:t>Treasure</w:t>
            </w:r>
            <w:proofErr w:type="spellEnd"/>
          </w:p>
          <w:p w14:paraId="1A30BE13" w14:textId="736C64E1" w:rsidR="004B5A85" w:rsidRPr="00740714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1985" w:type="dxa"/>
            <w:vAlign w:val="center"/>
          </w:tcPr>
          <w:p w14:paraId="10E5B8F1" w14:textId="49B81793" w:rsidR="00740714" w:rsidRPr="00740714" w:rsidRDefault="006F63FC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76</w:t>
            </w:r>
            <w:r w:rsidR="00B57CB8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D558AD">
              <w:rPr>
                <w:rFonts w:ascii="Calibri" w:eastAsia="Calibri" w:hAnsi="Calibri" w:cs="Calibri"/>
                <w:sz w:val="20"/>
                <w:szCs w:val="20"/>
              </w:rPr>
              <w:t>281</w:t>
            </w:r>
            <w:r w:rsidR="00B57CB8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D558AD">
              <w:rPr>
                <w:rFonts w:ascii="Calibri" w:eastAsia="Calibri" w:hAnsi="Calibri" w:cs="Calibri"/>
                <w:sz w:val="20"/>
                <w:szCs w:val="20"/>
              </w:rPr>
              <w:t>999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 w:rsidR="00D558AD"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2693" w:type="dxa"/>
            <w:vAlign w:val="center"/>
          </w:tcPr>
          <w:p w14:paraId="3DA93A4B" w14:textId="0D35B520" w:rsidR="00D558AD" w:rsidRPr="00D558AD" w:rsidRDefault="00D558AD" w:rsidP="00D558A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 w:rsidRPr="00D558AD">
              <w:rPr>
                <w:rFonts w:ascii="Calibri" w:eastAsia="Calibri" w:hAnsi="Calibri" w:cs="Calibri"/>
                <w:bCs/>
                <w:sz w:val="20"/>
                <w:szCs w:val="20"/>
              </w:rPr>
              <w:t>Aserradero Li</w:t>
            </w:r>
            <w:r w:rsidR="00761002">
              <w:rPr>
                <w:rFonts w:ascii="Calibri" w:eastAsia="Calibri" w:hAnsi="Calibri" w:cs="Calibri"/>
                <w:bCs/>
                <w:sz w:val="20"/>
                <w:szCs w:val="20"/>
              </w:rPr>
              <w:t xml:space="preserve"> y</w:t>
            </w:r>
            <w:r w:rsidRPr="00D558AD">
              <w:rPr>
                <w:rFonts w:ascii="Calibri" w:eastAsia="Calibri" w:hAnsi="Calibri" w:cs="Calibri"/>
                <w:bCs/>
                <w:sz w:val="20"/>
                <w:szCs w:val="20"/>
              </w:rPr>
              <w:t xml:space="preserve"> Chang</w:t>
            </w:r>
          </w:p>
          <w:p w14:paraId="62B1646F" w14:textId="18D4FAE1" w:rsidR="00740714" w:rsidRPr="00740714" w:rsidRDefault="00740714" w:rsidP="008B796C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5245" w:type="dxa"/>
          </w:tcPr>
          <w:p w14:paraId="669F0DCF" w14:textId="1654B61A" w:rsidR="006F63FC" w:rsidRPr="008D293D" w:rsidRDefault="00D558AD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Camino Yungay km. 7 interior, Chillán Viejo</w:t>
            </w:r>
          </w:p>
          <w:p w14:paraId="67B990FE" w14:textId="6666E452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015D8A0D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96667B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7B9D24B1" w14:textId="0ADA10C3" w:rsidR="00740714" w:rsidRPr="00740714" w:rsidRDefault="0039468E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20.05.2020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y fotos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7A62A3E5" w:rsidR="00740714" w:rsidRPr="00740714" w:rsidRDefault="0039468E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SMA Ñuble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1A1BA482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7C7EF8E5" w14:textId="6AC1BF9C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22.05.2020 </w:t>
            </w:r>
            <w:r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>
              <w:rPr>
                <w:rFonts w:ascii="Calibri" w:eastAsia="Calibri" w:hAnsi="Calibri" w:cs="Times New Roman"/>
                <w:sz w:val="20"/>
              </w:rPr>
              <w:t>2</w:t>
            </w:r>
            <w:r w:rsidRPr="00740714">
              <w:rPr>
                <w:rFonts w:ascii="Calibri" w:eastAsia="Calibri" w:hAnsi="Calibri" w:cs="Times New Roman"/>
                <w:sz w:val="20"/>
              </w:rPr>
              <w:t>)</w:t>
            </w:r>
          </w:p>
        </w:tc>
        <w:tc>
          <w:tcPr>
            <w:tcW w:w="3488" w:type="dxa"/>
          </w:tcPr>
          <w:p w14:paraId="2E1F5743" w14:textId="75A0A080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</w:p>
        </w:tc>
        <w:tc>
          <w:tcPr>
            <w:tcW w:w="4962" w:type="dxa"/>
          </w:tcPr>
          <w:p w14:paraId="036378BD" w14:textId="5EB3A564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0988104F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572A4A67" w14:textId="25E0BB69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10.06.2020 </w:t>
            </w:r>
            <w:r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>
              <w:rPr>
                <w:rFonts w:ascii="Calibri" w:eastAsia="Calibri" w:hAnsi="Calibri" w:cs="Times New Roman"/>
                <w:sz w:val="20"/>
              </w:rPr>
              <w:t>3</w:t>
            </w:r>
            <w:r w:rsidRPr="00740714">
              <w:rPr>
                <w:rFonts w:ascii="Calibri" w:eastAsia="Calibri" w:hAnsi="Calibri" w:cs="Times New Roman"/>
                <w:sz w:val="20"/>
              </w:rPr>
              <w:t>)</w:t>
            </w:r>
          </w:p>
        </w:tc>
        <w:tc>
          <w:tcPr>
            <w:tcW w:w="3488" w:type="dxa"/>
          </w:tcPr>
          <w:p w14:paraId="0C752D95" w14:textId="2E3A5440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</w:p>
        </w:tc>
        <w:tc>
          <w:tcPr>
            <w:tcW w:w="4962" w:type="dxa"/>
          </w:tcPr>
          <w:p w14:paraId="066270A5" w14:textId="2CDCDA5A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496CC411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5EC800A3" w14:textId="398268A9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13.06.2020 </w:t>
            </w:r>
            <w:r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>
              <w:rPr>
                <w:rFonts w:ascii="Calibri" w:eastAsia="Calibri" w:hAnsi="Calibri" w:cs="Times New Roman"/>
                <w:sz w:val="20"/>
              </w:rPr>
              <w:t>4)</w:t>
            </w:r>
          </w:p>
        </w:tc>
        <w:tc>
          <w:tcPr>
            <w:tcW w:w="3488" w:type="dxa"/>
          </w:tcPr>
          <w:p w14:paraId="39CD5D88" w14:textId="0EBED792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</w:p>
        </w:tc>
        <w:tc>
          <w:tcPr>
            <w:tcW w:w="4962" w:type="dxa"/>
          </w:tcPr>
          <w:p w14:paraId="168A0EF6" w14:textId="2FB16D30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3C7B48A7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130AB5A2" w14:textId="3DBE8F57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06.07.2020 </w:t>
            </w:r>
            <w:r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 w:rsidR="00E12EFD">
              <w:rPr>
                <w:rFonts w:ascii="Calibri" w:eastAsia="Calibri" w:hAnsi="Calibri" w:cs="Times New Roman"/>
                <w:sz w:val="20"/>
              </w:rPr>
              <w:t>5</w:t>
            </w:r>
            <w:r>
              <w:rPr>
                <w:rFonts w:ascii="Calibri" w:eastAsia="Calibri" w:hAnsi="Calibri" w:cs="Times New Roman"/>
                <w:sz w:val="20"/>
              </w:rPr>
              <w:t>)</w:t>
            </w:r>
          </w:p>
        </w:tc>
        <w:tc>
          <w:tcPr>
            <w:tcW w:w="3488" w:type="dxa"/>
          </w:tcPr>
          <w:p w14:paraId="1CE6D4CE" w14:textId="03A190CA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  <w:r w:rsidR="00ED55BA">
              <w:rPr>
                <w:rFonts w:ascii="Calibri" w:eastAsia="Calibri" w:hAnsi="Calibri" w:cs="Times New Roman"/>
                <w:sz w:val="20"/>
              </w:rPr>
              <w:t xml:space="preserve">- </w:t>
            </w:r>
            <w:r w:rsidR="00ED55BA" w:rsidRPr="00641E5A">
              <w:rPr>
                <w:b/>
                <w:bCs/>
              </w:rPr>
              <w:t>DFZ-2020-2945-XVI-MP</w:t>
            </w:r>
          </w:p>
        </w:tc>
        <w:tc>
          <w:tcPr>
            <w:tcW w:w="4962" w:type="dxa"/>
          </w:tcPr>
          <w:p w14:paraId="5E7EAB37" w14:textId="2AD7EB5A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30C2C7F7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609F092E" w14:textId="2482DAF2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>20.07.2020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 w:rsidR="00E12EFD">
              <w:rPr>
                <w:rFonts w:ascii="Calibri" w:eastAsia="Calibri" w:hAnsi="Calibri" w:cs="Times New Roman"/>
                <w:sz w:val="20"/>
              </w:rPr>
              <w:t>6</w:t>
            </w:r>
            <w:r>
              <w:rPr>
                <w:rFonts w:ascii="Calibri" w:eastAsia="Calibri" w:hAnsi="Calibri" w:cs="Times New Roman"/>
                <w:sz w:val="20"/>
              </w:rPr>
              <w:t>)</w:t>
            </w:r>
          </w:p>
        </w:tc>
        <w:tc>
          <w:tcPr>
            <w:tcW w:w="3488" w:type="dxa"/>
          </w:tcPr>
          <w:p w14:paraId="503013BC" w14:textId="32E19616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  <w:r w:rsidR="00ED55BA">
              <w:rPr>
                <w:rFonts w:ascii="Calibri" w:eastAsia="Calibri" w:hAnsi="Calibri" w:cs="Times New Roman"/>
                <w:sz w:val="20"/>
              </w:rPr>
              <w:t xml:space="preserve"> -</w:t>
            </w:r>
            <w:r w:rsidR="00ED55BA" w:rsidRPr="00641E5A">
              <w:rPr>
                <w:b/>
                <w:bCs/>
              </w:rPr>
              <w:t xml:space="preserve"> DFZ-2020-2945-XVI-MP</w:t>
            </w:r>
          </w:p>
        </w:tc>
        <w:tc>
          <w:tcPr>
            <w:tcW w:w="4962" w:type="dxa"/>
          </w:tcPr>
          <w:p w14:paraId="5F71EDF5" w14:textId="386C9444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8994705" w:rsid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2B467EBB" w14:textId="5AF5FA1A" w:rsidR="00E12EFD" w:rsidRDefault="00E12EFD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2988A810" w14:textId="7AA447E0" w:rsidR="0069546F" w:rsidRDefault="0069546F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0B6642F5" w14:textId="6D2357BD" w:rsidR="0069546F" w:rsidRDefault="0069546F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FE9EA56" w14:textId="77777777" w:rsidR="0069546F" w:rsidRDefault="0069546F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117C6E9B" w14:textId="77777777" w:rsidR="00E12EFD" w:rsidRPr="00740714" w:rsidRDefault="00E12EFD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31C38281" w:rsidR="00224F98" w:rsidRPr="00633683" w:rsidRDefault="00240330" w:rsidP="00B57CB8">
            <w:pPr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monitoreo isocinético</w:t>
            </w:r>
          </w:p>
        </w:tc>
        <w:tc>
          <w:tcPr>
            <w:tcW w:w="637" w:type="pct"/>
            <w:vAlign w:val="center"/>
          </w:tcPr>
          <w:p w14:paraId="5E0F35B8" w14:textId="006741E4" w:rsidR="00740714" w:rsidRPr="00740714" w:rsidRDefault="0039468E" w:rsidP="0024033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10</w:t>
            </w:r>
            <w:r w:rsidR="00240330">
              <w:rPr>
                <w:rFonts w:eastAsia="Calibri" w:cs="Calibri"/>
                <w:sz w:val="20"/>
              </w:rPr>
              <w:t>.</w:t>
            </w:r>
            <w:r>
              <w:rPr>
                <w:rFonts w:eastAsia="Calibri" w:cs="Calibri"/>
                <w:sz w:val="20"/>
              </w:rPr>
              <w:t>06</w:t>
            </w:r>
            <w:r w:rsidR="00240330">
              <w:rPr>
                <w:rFonts w:eastAsia="Calibri" w:cs="Calibri"/>
                <w:sz w:val="20"/>
              </w:rPr>
              <w:t>.20</w:t>
            </w:r>
            <w:r>
              <w:rPr>
                <w:rFonts w:eastAsia="Calibri" w:cs="Calibri"/>
                <w:sz w:val="20"/>
              </w:rPr>
              <w:t>20</w:t>
            </w:r>
          </w:p>
        </w:tc>
        <w:tc>
          <w:tcPr>
            <w:tcW w:w="679" w:type="pct"/>
            <w:vAlign w:val="center"/>
          </w:tcPr>
          <w:p w14:paraId="088CCE5B" w14:textId="3387BB30" w:rsidR="00740714" w:rsidRPr="00740714" w:rsidRDefault="00240330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------</w:t>
            </w:r>
          </w:p>
        </w:tc>
        <w:tc>
          <w:tcPr>
            <w:tcW w:w="1865" w:type="pct"/>
            <w:vAlign w:val="center"/>
          </w:tcPr>
          <w:p w14:paraId="1CD52BDD" w14:textId="015E06F9" w:rsidR="00E612A6" w:rsidRPr="00740714" w:rsidRDefault="00240330" w:rsidP="00240330">
            <w:pPr>
              <w:autoSpaceDE w:val="0"/>
              <w:autoSpaceDN w:val="0"/>
              <w:adjustRightInd w:val="0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Se solicitó al titular mediante Acta</w:t>
            </w:r>
            <w:r w:rsidR="0069546F">
              <w:rPr>
                <w:rFonts w:eastAsia="Calibri" w:cs="Calibri"/>
                <w:sz w:val="20"/>
              </w:rPr>
              <w:t>s</w:t>
            </w:r>
            <w:r>
              <w:rPr>
                <w:rFonts w:eastAsia="Calibri" w:cs="Calibri"/>
                <w:sz w:val="20"/>
              </w:rPr>
              <w:t xml:space="preserve"> de inspección</w:t>
            </w:r>
            <w:r w:rsidR="0039468E">
              <w:rPr>
                <w:rFonts w:eastAsia="Calibri" w:cs="Calibri"/>
                <w:sz w:val="20"/>
              </w:rPr>
              <w:t xml:space="preserve"> de fecha 20.05.2020 y posteriores, </w:t>
            </w:r>
            <w:r w:rsidR="0069546F">
              <w:rPr>
                <w:rFonts w:eastAsia="Calibri" w:cs="Calibri"/>
                <w:sz w:val="20"/>
              </w:rPr>
              <w:t xml:space="preserve">con el fin de verificar </w:t>
            </w:r>
            <w:r>
              <w:rPr>
                <w:rFonts w:eastAsia="Calibri" w:cs="Calibri"/>
                <w:sz w:val="20"/>
              </w:rPr>
              <w:t>cumplimiento del límite de emisión para MP</w:t>
            </w: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N°</w:t>
            </w:r>
            <w:proofErr w:type="spellEnd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6DB215EF" w14:textId="66F24DA3" w:rsidR="00B7499B" w:rsidRPr="00D558AD" w:rsidRDefault="001019DD" w:rsidP="004C08AC">
            <w:pPr>
              <w:numPr>
                <w:ilvl w:val="0"/>
                <w:numId w:val="6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 xml:space="preserve">Las </w:t>
            </w:r>
            <w:r w:rsidR="00947AC6" w:rsidRPr="00D558AD">
              <w:rPr>
                <w:rFonts w:eastAsia="Calibri" w:cstheme="minorHAnsi"/>
              </w:rPr>
              <w:t>actividad</w:t>
            </w:r>
            <w:r>
              <w:rPr>
                <w:rFonts w:eastAsia="Calibri" w:cstheme="minorHAnsi"/>
              </w:rPr>
              <w:t>es</w:t>
            </w:r>
            <w:r w:rsidR="00947AC6" w:rsidRPr="00D558AD">
              <w:rPr>
                <w:rFonts w:eastAsia="Calibri" w:cstheme="minorHAnsi"/>
              </w:rPr>
              <w:t xml:space="preserve"> de inspección ambiental </w:t>
            </w:r>
            <w:r w:rsidR="00F23560">
              <w:rPr>
                <w:rFonts w:eastAsia="Calibri" w:cstheme="minorHAnsi"/>
              </w:rPr>
              <w:t xml:space="preserve">que </w:t>
            </w:r>
            <w:r>
              <w:rPr>
                <w:rFonts w:eastAsia="Calibri" w:cstheme="minorHAnsi"/>
              </w:rPr>
              <w:t xml:space="preserve">se </w:t>
            </w:r>
            <w:r w:rsidR="00947AC6" w:rsidRPr="00D558AD">
              <w:rPr>
                <w:rFonts w:eastAsia="Calibri" w:cstheme="minorHAnsi"/>
              </w:rPr>
              <w:t>realiza</w:t>
            </w:r>
            <w:r>
              <w:rPr>
                <w:rFonts w:eastAsia="Calibri" w:cstheme="minorHAnsi"/>
              </w:rPr>
              <w:t>n los días 20.05.2020, 22.05.2020, 04.06.2020, 10.06.2020, 13.06.2020, 06.07.2020 y 20.07.2020</w:t>
            </w:r>
            <w:r w:rsidR="00947AC6" w:rsidRPr="00D558AD">
              <w:rPr>
                <w:rFonts w:eastAsia="Calibri" w:cstheme="minorHAnsi"/>
              </w:rPr>
              <w:t xml:space="preserve">, a la caldera de la unidad fiscalizable </w:t>
            </w:r>
            <w:r w:rsidR="00D558AD" w:rsidRPr="00D558AD">
              <w:rPr>
                <w:rFonts w:eastAsia="Calibri" w:cstheme="minorHAnsi"/>
              </w:rPr>
              <w:t>Aserradero Li</w:t>
            </w:r>
            <w:r>
              <w:rPr>
                <w:rFonts w:eastAsia="Calibri" w:cstheme="minorHAnsi"/>
              </w:rPr>
              <w:t xml:space="preserve"> y</w:t>
            </w:r>
            <w:r w:rsidR="00D558AD" w:rsidRPr="00D558AD">
              <w:rPr>
                <w:rFonts w:eastAsia="Calibri" w:cstheme="minorHAnsi"/>
              </w:rPr>
              <w:t xml:space="preserve"> Chang</w:t>
            </w:r>
            <w:r w:rsidR="00B7499B" w:rsidRPr="00CD178C">
              <w:t>,</w:t>
            </w:r>
            <w:r w:rsidR="00B7499B" w:rsidRPr="00D558AD">
              <w:rPr>
                <w:rFonts w:eastAsia="Calibri" w:cstheme="minorHAnsi"/>
              </w:rPr>
              <w:t xml:space="preserve"> </w:t>
            </w:r>
            <w:r w:rsidR="00947AC6" w:rsidRPr="00D558AD">
              <w:rPr>
                <w:rFonts w:eastAsia="Calibri" w:cstheme="minorHAnsi"/>
              </w:rPr>
              <w:t>ubicad</w:t>
            </w:r>
            <w:r w:rsidR="00CD178C" w:rsidRPr="00D558AD">
              <w:rPr>
                <w:rFonts w:eastAsia="Calibri" w:cstheme="minorHAnsi"/>
              </w:rPr>
              <w:t>a</w:t>
            </w:r>
            <w:r w:rsidR="00B7499B" w:rsidRPr="00D558AD">
              <w:rPr>
                <w:rFonts w:eastAsia="Calibri" w:cstheme="minorHAnsi"/>
              </w:rPr>
              <w:t xml:space="preserve"> en </w:t>
            </w:r>
            <w:r w:rsidR="00D558AD" w:rsidRPr="00D558AD">
              <w:rPr>
                <w:rFonts w:eastAsia="Calibri" w:cstheme="minorHAnsi"/>
              </w:rPr>
              <w:t>Camino Yungay km. 7 interior, Chillán Viejo</w:t>
            </w:r>
            <w:r w:rsidR="00B7499B" w:rsidRPr="00D558AD">
              <w:rPr>
                <w:rFonts w:eastAsia="Calibri" w:cstheme="minorHAnsi"/>
              </w:rPr>
              <w:t>,</w:t>
            </w:r>
            <w:r w:rsidR="00CD178C" w:rsidRPr="00D558AD">
              <w:rPr>
                <w:rFonts w:eastAsia="Calibri" w:cstheme="minorHAnsi"/>
              </w:rPr>
              <w:t xml:space="preserve"> donde</w:t>
            </w:r>
            <w:r w:rsidR="00947AC6" w:rsidRPr="00D558AD">
              <w:rPr>
                <w:rFonts w:eastAsia="Calibri" w:cstheme="minorHAnsi"/>
              </w:rPr>
              <w:t xml:space="preserve"> se consta</w:t>
            </w:r>
            <w:r w:rsidR="00F23560">
              <w:rPr>
                <w:rFonts w:eastAsia="Calibri" w:cstheme="minorHAnsi"/>
              </w:rPr>
              <w:t xml:space="preserve">ta la operación </w:t>
            </w:r>
            <w:r w:rsidR="00947AC6" w:rsidRPr="00D558AD">
              <w:rPr>
                <w:rFonts w:eastAsia="Calibri" w:cstheme="minorHAnsi"/>
              </w:rPr>
              <w:t xml:space="preserve">caldera </w:t>
            </w:r>
            <w:r w:rsidR="00C04047" w:rsidRPr="00D558AD">
              <w:rPr>
                <w:rFonts w:eastAsia="Calibri" w:cstheme="minorHAnsi"/>
              </w:rPr>
              <w:t>industrial generadora de vapor, l</w:t>
            </w:r>
            <w:r w:rsidR="002D604F" w:rsidRPr="00D558AD">
              <w:rPr>
                <w:rFonts w:eastAsia="Calibri" w:cstheme="minorHAnsi"/>
              </w:rPr>
              <w:t>a</w:t>
            </w:r>
            <w:r w:rsidR="00C04047" w:rsidRPr="00D558AD">
              <w:rPr>
                <w:rFonts w:eastAsia="Calibri" w:cstheme="minorHAnsi"/>
              </w:rPr>
              <w:t xml:space="preserve"> cual opera con </w:t>
            </w:r>
            <w:r w:rsidR="002D604F" w:rsidRPr="00D558AD">
              <w:rPr>
                <w:rFonts w:eastAsia="Calibri" w:cstheme="minorHAnsi"/>
              </w:rPr>
              <w:t>biomasa</w:t>
            </w:r>
            <w:r w:rsidR="00293233" w:rsidRPr="00D558AD">
              <w:rPr>
                <w:rFonts w:eastAsia="Calibri" w:cstheme="minorHAnsi"/>
              </w:rPr>
              <w:t xml:space="preserve"> </w:t>
            </w:r>
            <w:r w:rsidR="00CD178C" w:rsidRPr="00D558AD">
              <w:rPr>
                <w:rFonts w:eastAsia="Calibri" w:cstheme="minorHAnsi"/>
              </w:rPr>
              <w:t xml:space="preserve">forestal, </w:t>
            </w:r>
            <w:r w:rsidR="002800C1" w:rsidRPr="00D558AD">
              <w:rPr>
                <w:rFonts w:eastAsia="Calibri" w:cstheme="minorHAnsi"/>
              </w:rPr>
              <w:t>con las siguientes características</w:t>
            </w:r>
            <w:r w:rsidR="00C04047" w:rsidRPr="00D558AD">
              <w:rPr>
                <w:rFonts w:eastAsia="Calibri" w:cstheme="minorHAnsi"/>
              </w:rPr>
              <w:t xml:space="preserve">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3260"/>
              <w:gridCol w:w="2126"/>
            </w:tblGrid>
            <w:tr w:rsidR="00CD178C" w:rsidRPr="007B096A" w14:paraId="206309CD" w14:textId="77777777" w:rsidTr="008B796C">
              <w:tc>
                <w:tcPr>
                  <w:tcW w:w="3260" w:type="dxa"/>
                </w:tcPr>
                <w:p w14:paraId="087989D2" w14:textId="7CD09AA0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REGISTRO AUTORIDAD SANITARIA</w:t>
                  </w:r>
                </w:p>
              </w:tc>
              <w:tc>
                <w:tcPr>
                  <w:tcW w:w="2126" w:type="dxa"/>
                </w:tcPr>
                <w:p w14:paraId="39A8EB98" w14:textId="007C629E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SSÑUB-4</w:t>
                  </w:r>
                  <w:r w:rsidR="00465515" w:rsidRPr="007B096A">
                    <w:rPr>
                      <w:rFonts w:cs="Calibri"/>
                      <w:sz w:val="18"/>
                      <w:szCs w:val="18"/>
                    </w:rPr>
                    <w:t>01</w:t>
                  </w:r>
                </w:p>
              </w:tc>
            </w:tr>
            <w:tr w:rsidR="00330F1B" w:rsidRPr="007B096A" w14:paraId="1BDAB80C" w14:textId="77777777" w:rsidTr="008B796C">
              <w:tc>
                <w:tcPr>
                  <w:tcW w:w="3260" w:type="dxa"/>
                </w:tcPr>
                <w:p w14:paraId="773E902D" w14:textId="20DFAF02" w:rsidR="00330F1B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TIPO DE FUENTE</w:t>
                  </w:r>
                </w:p>
              </w:tc>
              <w:tc>
                <w:tcPr>
                  <w:tcW w:w="2126" w:type="dxa"/>
                </w:tcPr>
                <w:p w14:paraId="362DF347" w14:textId="1304DCDA" w:rsidR="00330F1B" w:rsidRPr="007B096A" w:rsidRDefault="00465515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NUEVA</w:t>
                  </w:r>
                </w:p>
              </w:tc>
            </w:tr>
            <w:tr w:rsidR="00CD178C" w:rsidRPr="007B096A" w14:paraId="3D45AE41" w14:textId="77777777" w:rsidTr="008B796C">
              <w:tc>
                <w:tcPr>
                  <w:tcW w:w="3260" w:type="dxa"/>
                </w:tcPr>
                <w:p w14:paraId="127BC050" w14:textId="0BDEF6C5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FABRICANTE</w:t>
                  </w:r>
                </w:p>
              </w:tc>
              <w:tc>
                <w:tcPr>
                  <w:tcW w:w="2126" w:type="dxa"/>
                </w:tcPr>
                <w:p w14:paraId="308D7170" w14:textId="27D61B4C" w:rsidR="00CD178C" w:rsidRPr="007B096A" w:rsidRDefault="00D558AD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 xml:space="preserve">HAITE ZHEJIANG S. L. </w:t>
                  </w:r>
                </w:p>
              </w:tc>
            </w:tr>
            <w:tr w:rsidR="00CD178C" w:rsidRPr="007B096A" w14:paraId="41DECDCA" w14:textId="77777777" w:rsidTr="008B796C">
              <w:tc>
                <w:tcPr>
                  <w:tcW w:w="3260" w:type="dxa"/>
                </w:tcPr>
                <w:p w14:paraId="353AC1EA" w14:textId="62C47371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MODELO</w:t>
                  </w:r>
                </w:p>
              </w:tc>
              <w:tc>
                <w:tcPr>
                  <w:tcW w:w="2126" w:type="dxa"/>
                </w:tcPr>
                <w:p w14:paraId="2A2E00BB" w14:textId="400FA773" w:rsidR="00CD178C" w:rsidRPr="007B096A" w:rsidRDefault="00465515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SZW8-1.25-5</w:t>
                  </w:r>
                </w:p>
              </w:tc>
            </w:tr>
            <w:tr w:rsidR="00CD178C" w:rsidRPr="007B096A" w14:paraId="5F0119CD" w14:textId="77777777" w:rsidTr="008B796C">
              <w:tc>
                <w:tcPr>
                  <w:tcW w:w="3260" w:type="dxa"/>
                </w:tcPr>
                <w:p w14:paraId="1B899FA4" w14:textId="2C98EE51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AÑO DE FABRICACIÓN</w:t>
                  </w:r>
                </w:p>
              </w:tc>
              <w:tc>
                <w:tcPr>
                  <w:tcW w:w="2126" w:type="dxa"/>
                </w:tcPr>
                <w:p w14:paraId="09BE2794" w14:textId="76E4B983" w:rsidR="00CD178C" w:rsidRPr="007B096A" w:rsidRDefault="00465515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2017</w:t>
                  </w:r>
                </w:p>
              </w:tc>
            </w:tr>
            <w:tr w:rsidR="00CD178C" w:rsidRPr="007B096A" w14:paraId="56D19D83" w14:textId="77777777" w:rsidTr="008B796C">
              <w:tc>
                <w:tcPr>
                  <w:tcW w:w="3260" w:type="dxa"/>
                </w:tcPr>
                <w:p w14:paraId="4847C0CA" w14:textId="6EC599CE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COMBUSTIBLE</w:t>
                  </w:r>
                </w:p>
              </w:tc>
              <w:tc>
                <w:tcPr>
                  <w:tcW w:w="2126" w:type="dxa"/>
                </w:tcPr>
                <w:p w14:paraId="03BBCDC4" w14:textId="3FADBAEB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 xml:space="preserve">BIOMASA FORESTAL </w:t>
                  </w:r>
                </w:p>
              </w:tc>
            </w:tr>
            <w:tr w:rsidR="00CD178C" w:rsidRPr="007B096A" w14:paraId="16C17643" w14:textId="77777777" w:rsidTr="008B796C">
              <w:tc>
                <w:tcPr>
                  <w:tcW w:w="3260" w:type="dxa"/>
                </w:tcPr>
                <w:p w14:paraId="4294851A" w14:textId="5822892C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POTENCIA (KWT)</w:t>
                  </w:r>
                </w:p>
              </w:tc>
              <w:tc>
                <w:tcPr>
                  <w:tcW w:w="2126" w:type="dxa"/>
                </w:tcPr>
                <w:p w14:paraId="56C32078" w14:textId="7EAB69C6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MAYOR DE 75 KWT</w:t>
                  </w:r>
                </w:p>
              </w:tc>
            </w:tr>
            <w:tr w:rsidR="00CD178C" w:rsidRPr="007B096A" w14:paraId="0E77B100" w14:textId="77777777" w:rsidTr="008B796C">
              <w:tc>
                <w:tcPr>
                  <w:tcW w:w="3260" w:type="dxa"/>
                </w:tcPr>
                <w:p w14:paraId="16E29394" w14:textId="2609E48D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CONSUMO (KG/HORA)</w:t>
                  </w:r>
                </w:p>
              </w:tc>
              <w:tc>
                <w:tcPr>
                  <w:tcW w:w="2126" w:type="dxa"/>
                </w:tcPr>
                <w:p w14:paraId="0D4440D4" w14:textId="7364D537" w:rsidR="00CD178C" w:rsidRPr="007B096A" w:rsidRDefault="00F23560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asciiTheme="minorHAnsi" w:hAnsiTheme="minorHAnsi" w:cstheme="minorHAnsi"/>
                      <w:sz w:val="18"/>
                      <w:szCs w:val="18"/>
                    </w:rPr>
                    <w:t>650 kg</w:t>
                  </w:r>
                </w:p>
              </w:tc>
            </w:tr>
            <w:tr w:rsidR="00CD178C" w:rsidRPr="007B096A" w14:paraId="54B0F1C9" w14:textId="77777777" w:rsidTr="008B796C">
              <w:tc>
                <w:tcPr>
                  <w:tcW w:w="3260" w:type="dxa"/>
                </w:tcPr>
                <w:p w14:paraId="20CE1861" w14:textId="612976A1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PRESIÓN MÁXIMA DE TRABAJO (KG/CM2)</w:t>
                  </w:r>
                </w:p>
              </w:tc>
              <w:tc>
                <w:tcPr>
                  <w:tcW w:w="2126" w:type="dxa"/>
                </w:tcPr>
                <w:p w14:paraId="1D8A10BD" w14:textId="30CDBEE1" w:rsidR="00CD178C" w:rsidRPr="007B096A" w:rsidRDefault="00465515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8</w:t>
                  </w:r>
                </w:p>
              </w:tc>
            </w:tr>
            <w:tr w:rsidR="00CD178C" w:rsidRPr="007B096A" w14:paraId="08C55D1C" w14:textId="77777777" w:rsidTr="008B796C">
              <w:tc>
                <w:tcPr>
                  <w:tcW w:w="3260" w:type="dxa"/>
                </w:tcPr>
                <w:p w14:paraId="23387EAB" w14:textId="1A4A047F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ESTADO AL MOMENTO DE LA FISCALIZACIÓN</w:t>
                  </w:r>
                </w:p>
              </w:tc>
              <w:tc>
                <w:tcPr>
                  <w:tcW w:w="2126" w:type="dxa"/>
                </w:tcPr>
                <w:p w14:paraId="49602702" w14:textId="52DFB104" w:rsidR="00CD178C" w:rsidRPr="007B096A" w:rsidRDefault="00F23560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Operativa (Salvo días 06.07.2020 y 20.07.2020)</w:t>
                  </w:r>
                  <w:r w:rsidR="005A0D61" w:rsidRPr="007B096A">
                    <w:rPr>
                      <w:rFonts w:cs="Calibri"/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265709" w:rsidRPr="007B096A" w14:paraId="0F5888FF" w14:textId="77777777" w:rsidTr="008B796C">
              <w:tc>
                <w:tcPr>
                  <w:tcW w:w="3260" w:type="dxa"/>
                </w:tcPr>
                <w:p w14:paraId="31CB1A50" w14:textId="33671017" w:rsidR="00265709" w:rsidRPr="007B096A" w:rsidRDefault="005A0D61" w:rsidP="00CD178C">
                  <w:pPr>
                    <w:rPr>
                      <w:sz w:val="18"/>
                      <w:szCs w:val="18"/>
                    </w:rPr>
                  </w:pPr>
                  <w:r w:rsidRPr="007B096A">
                    <w:rPr>
                      <w:sz w:val="18"/>
                      <w:szCs w:val="18"/>
                    </w:rPr>
                    <w:t>ESTADO GEC AL MOMENTO DE LA FISCALIZACIÓN</w:t>
                  </w:r>
                </w:p>
              </w:tc>
              <w:tc>
                <w:tcPr>
                  <w:tcW w:w="2126" w:type="dxa"/>
                </w:tcPr>
                <w:p w14:paraId="57BD2C47" w14:textId="24804037" w:rsidR="00265709" w:rsidRPr="007B096A" w:rsidRDefault="00F23560" w:rsidP="00CD178C">
                  <w:pPr>
                    <w:rPr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No aplica</w:t>
                  </w:r>
                </w:p>
              </w:tc>
            </w:tr>
          </w:tbl>
          <w:p w14:paraId="01AD92CE" w14:textId="77777777" w:rsidR="00CD178C" w:rsidRPr="00CD178C" w:rsidRDefault="00CD178C" w:rsidP="00CD178C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04BD36CC" w14:textId="6C5972A7" w:rsidR="002800C1" w:rsidRPr="00CD178C" w:rsidRDefault="00CD178C" w:rsidP="00265709">
            <w:pPr>
              <w:pStyle w:val="Prrafodelista"/>
              <w:autoSpaceDE w:val="0"/>
              <w:autoSpaceDN w:val="0"/>
              <w:adjustRightInd w:val="0"/>
              <w:ind w:left="454"/>
              <w:rPr>
                <w:rFonts w:cstheme="minorHAnsi"/>
              </w:rPr>
            </w:pPr>
            <w:r w:rsidRPr="00CD178C">
              <w:rPr>
                <w:rFonts w:cs="Courier"/>
              </w:rPr>
              <w:t xml:space="preserve"> </w:t>
            </w:r>
          </w:p>
          <w:p w14:paraId="01BAE7A8" w14:textId="77777777" w:rsidR="002800C1" w:rsidRPr="00CD178C" w:rsidRDefault="002800C1" w:rsidP="002800C1">
            <w:pPr>
              <w:autoSpaceDE w:val="0"/>
              <w:autoSpaceDN w:val="0"/>
              <w:adjustRightInd w:val="0"/>
              <w:rPr>
                <w:rFonts w:cs="Courier"/>
              </w:rPr>
            </w:pPr>
          </w:p>
          <w:p w14:paraId="424CC800" w14:textId="77777777" w:rsidR="00C71D44" w:rsidRPr="002800C1" w:rsidRDefault="00C71D44" w:rsidP="00C71D44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14:paraId="4BB1FD6A" w14:textId="0994020A" w:rsidR="00B62418" w:rsidRPr="00C71D44" w:rsidRDefault="00B62418" w:rsidP="00B62418">
            <w:pPr>
              <w:pStyle w:val="Prrafodelista"/>
              <w:ind w:left="677"/>
              <w:rPr>
                <w:rFonts w:cstheme="minorHAnsi"/>
                <w:sz w:val="20"/>
                <w:szCs w:val="20"/>
              </w:rPr>
            </w:pP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</w:t>
            </w:r>
            <w:proofErr w:type="spellStart"/>
            <w:r w:rsidRPr="00774CF1">
              <w:rPr>
                <w:rFonts w:cs="Courier"/>
              </w:rPr>
              <w:t>kWt</w:t>
            </w:r>
            <w:proofErr w:type="spellEnd"/>
            <w:r w:rsidRPr="00774CF1">
              <w:rPr>
                <w:rFonts w:cs="Courier"/>
              </w:rPr>
              <w:t xml:space="preserve">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856"/>
              <w:gridCol w:w="1560"/>
              <w:gridCol w:w="1163"/>
            </w:tblGrid>
            <w:tr w:rsidR="00B7499B" w:rsidRPr="00774CF1" w14:paraId="37D2049F" w14:textId="77777777" w:rsidTr="00D007CC">
              <w:trPr>
                <w:jc w:val="center"/>
              </w:trPr>
              <w:tc>
                <w:tcPr>
                  <w:tcW w:w="3856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2723" w:type="dxa"/>
                  <w:gridSpan w:val="2"/>
                </w:tcPr>
                <w:p w14:paraId="20DC205B" w14:textId="0B41E1E1" w:rsidR="00B7499B" w:rsidRDefault="00B7499B" w:rsidP="00D007CC">
                  <w:pPr>
                    <w:jc w:val="both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D007CC">
              <w:trPr>
                <w:jc w:val="center"/>
              </w:trPr>
              <w:tc>
                <w:tcPr>
                  <w:tcW w:w="3856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560" w:type="dxa"/>
                </w:tcPr>
                <w:p w14:paraId="459F06E3" w14:textId="77777777" w:rsidR="00B7499B" w:rsidRDefault="00B7499B" w:rsidP="00D007CC">
                  <w:pPr>
                    <w:jc w:val="both"/>
                  </w:pPr>
                  <w:r>
                    <w:t>Caldera existente</w:t>
                  </w:r>
                </w:p>
              </w:tc>
              <w:tc>
                <w:tcPr>
                  <w:tcW w:w="1163" w:type="dxa"/>
                </w:tcPr>
                <w:p w14:paraId="00D7FA66" w14:textId="77777777" w:rsidR="00B7499B" w:rsidRDefault="00B7499B" w:rsidP="00D007CC">
                  <w:pPr>
                    <w:jc w:val="both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100F040" w14:textId="77777777" w:rsidR="00B7499B" w:rsidRDefault="00B7499B" w:rsidP="00B7499B">
                  <w:r>
                    <w:t xml:space="preserve">Mayor o igual a 75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300 </w:t>
                  </w:r>
                  <w:proofErr w:type="spellStart"/>
                  <w:r>
                    <w:t>KWt</w:t>
                  </w:r>
                  <w:proofErr w:type="spellEnd"/>
                </w:p>
              </w:tc>
              <w:tc>
                <w:tcPr>
                  <w:tcW w:w="1560" w:type="dxa"/>
                </w:tcPr>
                <w:p w14:paraId="0FFB5746" w14:textId="77777777" w:rsidR="00B7499B" w:rsidRDefault="00B7499B" w:rsidP="00D007CC">
                  <w:pPr>
                    <w:jc w:val="both"/>
                  </w:pPr>
                  <w:r>
                    <w:t>100</w:t>
                  </w:r>
                </w:p>
              </w:tc>
              <w:tc>
                <w:tcPr>
                  <w:tcW w:w="1163" w:type="dxa"/>
                </w:tcPr>
                <w:p w14:paraId="6AFA762C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16B1A820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8340777" w14:textId="77777777" w:rsidR="00B7499B" w:rsidRDefault="00B7499B" w:rsidP="00B7499B">
                  <w:r>
                    <w:t xml:space="preserve">Mayor o igual a 300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1MWt</w:t>
                  </w:r>
                </w:p>
              </w:tc>
              <w:tc>
                <w:tcPr>
                  <w:tcW w:w="1560" w:type="dxa"/>
                </w:tcPr>
                <w:p w14:paraId="5602B869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039C1A82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3C484931" w14:textId="77777777" w:rsidTr="00D007CC">
              <w:trPr>
                <w:trHeight w:val="281"/>
                <w:jc w:val="center"/>
              </w:trPr>
              <w:tc>
                <w:tcPr>
                  <w:tcW w:w="3856" w:type="dxa"/>
                </w:tcPr>
                <w:p w14:paraId="388B7E43" w14:textId="77777777" w:rsidR="00B7499B" w:rsidRDefault="00B7499B" w:rsidP="00B7499B">
                  <w:r>
                    <w:t xml:space="preserve">Mayor o igual a 1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y menor a 20 </w:t>
                  </w:r>
                  <w:proofErr w:type="spellStart"/>
                  <w:r>
                    <w:t>MWt</w:t>
                  </w:r>
                  <w:proofErr w:type="spellEnd"/>
                </w:p>
              </w:tc>
              <w:tc>
                <w:tcPr>
                  <w:tcW w:w="1560" w:type="dxa"/>
                </w:tcPr>
                <w:p w14:paraId="38110331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3FB5CB6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  <w:tr w:rsidR="00B7499B" w14:paraId="0D6553A5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3C2CA76E" w14:textId="77777777" w:rsidR="00B7499B" w:rsidRDefault="00B7499B" w:rsidP="00B7499B">
                  <w:r>
                    <w:t xml:space="preserve">Mayor o igual a 20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1560" w:type="dxa"/>
                </w:tcPr>
                <w:p w14:paraId="181FFD8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  <w:tc>
                <w:tcPr>
                  <w:tcW w:w="1163" w:type="dxa"/>
                </w:tcPr>
                <w:p w14:paraId="1E4D0FD6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 xml:space="preserve">Simultáneamente, las calderas nuevas de potencia térmica nominal mayor o igual a 300 </w:t>
            </w:r>
            <w:proofErr w:type="spellStart"/>
            <w:r>
              <w:rPr>
                <w:rFonts w:cs="Courier"/>
              </w:rPr>
              <w:t>KWt</w:t>
            </w:r>
            <w:proofErr w:type="spellEnd"/>
            <w:r>
              <w:rPr>
                <w:rFonts w:cs="Courier"/>
              </w:rPr>
              <w:t xml:space="preserve"> deberán cumplir con un valor de eficiencia del 85%.</w:t>
            </w:r>
          </w:p>
          <w:p w14:paraId="46328C1A" w14:textId="1C358BB4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 xml:space="preserve">nuevas y existentes, cuya potencia térmica sea mayor a 75 </w:t>
            </w:r>
            <w:proofErr w:type="spellStart"/>
            <w:r w:rsidRPr="00C77C8F">
              <w:rPr>
                <w:rFonts w:cstheme="minorHAnsi"/>
              </w:rPr>
              <w:t>kWt</w:t>
            </w:r>
            <w:proofErr w:type="spellEnd"/>
            <w:r w:rsidRPr="00C77C8F">
              <w:rPr>
                <w:rFonts w:cstheme="minorHAnsi"/>
              </w:rPr>
              <w:t xml:space="preserve"> y menor a 20 </w:t>
            </w:r>
            <w:proofErr w:type="spellStart"/>
            <w:r w:rsidRPr="00C77C8F">
              <w:rPr>
                <w:rFonts w:cstheme="minorHAnsi"/>
              </w:rPr>
              <w:t>MWt</w:t>
            </w:r>
            <w:proofErr w:type="spellEnd"/>
            <w:r w:rsidRPr="00C77C8F">
              <w:rPr>
                <w:rFonts w:cstheme="minorHAnsi"/>
              </w:rPr>
              <w:t>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t>La periodicidad de la medición discreta dependerá del tipo de combustible que se utilice y el sector, según se establece a continuación:</w:t>
            </w:r>
          </w:p>
          <w:p w14:paraId="3166004B" w14:textId="3125FEBC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14FAF720" w14:textId="57273E66" w:rsidR="00265709" w:rsidRDefault="00265709" w:rsidP="00265709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a. </w:t>
            </w:r>
            <w:r w:rsidRPr="002337C4">
              <w:rPr>
                <w:rFonts w:cstheme="minorHAnsi"/>
              </w:rPr>
              <w:t xml:space="preserve">En atención a </w:t>
            </w:r>
            <w:r w:rsidR="00240330" w:rsidRPr="002337C4">
              <w:rPr>
                <w:rFonts w:cstheme="minorHAnsi"/>
              </w:rPr>
              <w:t xml:space="preserve">lo </w:t>
            </w:r>
            <w:r w:rsidR="00240330">
              <w:rPr>
                <w:rFonts w:cstheme="minorHAnsi"/>
              </w:rPr>
              <w:t>constatado en la</w:t>
            </w:r>
            <w:r w:rsidR="00F23560">
              <w:rPr>
                <w:rFonts w:cstheme="minorHAnsi"/>
              </w:rPr>
              <w:t>s</w:t>
            </w:r>
            <w:r w:rsidRPr="002337C4">
              <w:rPr>
                <w:rFonts w:cstheme="minorHAnsi"/>
              </w:rPr>
              <w:t xml:space="preserve"> inspecci</w:t>
            </w:r>
            <w:r w:rsidR="00F23560">
              <w:rPr>
                <w:rFonts w:cstheme="minorHAnsi"/>
              </w:rPr>
              <w:t>ones</w:t>
            </w:r>
            <w:r>
              <w:rPr>
                <w:rFonts w:cstheme="minorHAnsi"/>
              </w:rPr>
              <w:t xml:space="preserve">, </w:t>
            </w:r>
            <w:r w:rsidR="00240330">
              <w:rPr>
                <w:rFonts w:cstheme="minorHAnsi"/>
              </w:rPr>
              <w:t xml:space="preserve">la caldera </w:t>
            </w:r>
            <w:r>
              <w:rPr>
                <w:rFonts w:cstheme="minorHAnsi"/>
              </w:rPr>
              <w:t>es</w:t>
            </w:r>
            <w:r w:rsidR="00240330">
              <w:rPr>
                <w:rFonts w:cstheme="minorHAnsi"/>
              </w:rPr>
              <w:t xml:space="preserve"> considerada como</w:t>
            </w:r>
            <w:r>
              <w:rPr>
                <w:rFonts w:cstheme="minorHAnsi"/>
              </w:rPr>
              <w:t xml:space="preserve"> una fuente fija </w:t>
            </w:r>
            <w:r w:rsidR="00465515">
              <w:rPr>
                <w:rFonts w:cstheme="minorHAnsi"/>
              </w:rPr>
              <w:t>nueva</w:t>
            </w:r>
            <w:r>
              <w:rPr>
                <w:rFonts w:cstheme="minorHAnsi"/>
              </w:rPr>
              <w:t>, en operación y sujeta a las condiciones establecidas por el Art. 40 del D</w:t>
            </w:r>
            <w:r w:rsidR="00240330">
              <w:rPr>
                <w:rFonts w:cstheme="minorHAnsi"/>
              </w:rPr>
              <w:t>.</w:t>
            </w:r>
            <w:r>
              <w:rPr>
                <w:rFonts w:cstheme="minorHAnsi"/>
              </w:rPr>
              <w:t>S</w:t>
            </w:r>
            <w:r w:rsidR="00240330">
              <w:rPr>
                <w:rFonts w:cstheme="minorHAnsi"/>
              </w:rPr>
              <w:t>.</w:t>
            </w:r>
            <w:r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N°</w:t>
            </w:r>
            <w:r>
              <w:rPr>
                <w:rFonts w:cstheme="minorHAnsi"/>
              </w:rPr>
              <w:t xml:space="preserve">48/16, para lo cual se ha solicitado </w:t>
            </w:r>
            <w:r w:rsidR="00F23560">
              <w:rPr>
                <w:rFonts w:cstheme="minorHAnsi"/>
              </w:rPr>
              <w:t xml:space="preserve">insistentemente desde el año 2019 </w:t>
            </w:r>
            <w:r>
              <w:rPr>
                <w:rFonts w:cstheme="minorHAnsi"/>
              </w:rPr>
              <w:t xml:space="preserve">informes isocinéticos. </w:t>
            </w:r>
          </w:p>
          <w:p w14:paraId="153EBEB6" w14:textId="77777777" w:rsidR="00056DA2" w:rsidRDefault="00F23560" w:rsidP="00641E5A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b</w:t>
            </w:r>
            <w:r w:rsidR="00EE0F32">
              <w:rPr>
                <w:rFonts w:cstheme="minorHAnsi"/>
              </w:rPr>
              <w:t>.</w:t>
            </w:r>
            <w:r w:rsidR="00265709"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A la fecha de la e</w:t>
            </w:r>
            <w:r w:rsidR="00265709" w:rsidRPr="002337C4">
              <w:rPr>
                <w:rFonts w:cstheme="minorHAnsi"/>
              </w:rPr>
              <w:t>laborado</w:t>
            </w:r>
            <w:r w:rsidR="00240330">
              <w:rPr>
                <w:rFonts w:cstheme="minorHAnsi"/>
              </w:rPr>
              <w:t xml:space="preserve"> del presente </w:t>
            </w:r>
            <w:r w:rsidR="00265709" w:rsidRPr="002337C4">
              <w:rPr>
                <w:rFonts w:cstheme="minorHAnsi"/>
              </w:rPr>
              <w:t xml:space="preserve">informe </w:t>
            </w:r>
            <w:r w:rsidR="00265709">
              <w:rPr>
                <w:rFonts w:cstheme="minorHAnsi"/>
              </w:rPr>
              <w:t>de fiscalización</w:t>
            </w:r>
            <w:r w:rsidR="00240330">
              <w:rPr>
                <w:rFonts w:cstheme="minorHAnsi"/>
              </w:rPr>
              <w:t>, el titular</w:t>
            </w:r>
            <w:r w:rsidR="00265709" w:rsidRPr="002337C4">
              <w:rPr>
                <w:rFonts w:cstheme="minorHAnsi"/>
              </w:rPr>
              <w:t xml:space="preserve"> no </w:t>
            </w:r>
            <w:r w:rsidR="00240330">
              <w:rPr>
                <w:rFonts w:cstheme="minorHAnsi"/>
              </w:rPr>
              <w:t xml:space="preserve">ha </w:t>
            </w:r>
            <w:r w:rsidR="00265709" w:rsidRPr="002337C4">
              <w:rPr>
                <w:rFonts w:cstheme="minorHAnsi"/>
              </w:rPr>
              <w:t>presentado</w:t>
            </w:r>
            <w:r w:rsidR="00240330">
              <w:rPr>
                <w:rFonts w:cstheme="minorHAnsi"/>
              </w:rPr>
              <w:t xml:space="preserve"> </w:t>
            </w:r>
            <w:r w:rsidR="00265709" w:rsidRPr="002337C4">
              <w:rPr>
                <w:rFonts w:cstheme="minorHAnsi"/>
              </w:rPr>
              <w:t>los antecedentes</w:t>
            </w:r>
            <w:r w:rsidR="00265709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asociados al Art. 44 del </w:t>
            </w:r>
            <w:r w:rsidR="00265709">
              <w:rPr>
                <w:rFonts w:cstheme="minorHAnsi"/>
              </w:rPr>
              <w:t>D</w:t>
            </w:r>
            <w:r w:rsidR="00240330">
              <w:rPr>
                <w:rFonts w:cstheme="minorHAnsi"/>
              </w:rPr>
              <w:t>.</w:t>
            </w:r>
            <w:r w:rsidR="00265709">
              <w:rPr>
                <w:rFonts w:cstheme="minorHAnsi"/>
              </w:rPr>
              <w:t>S</w:t>
            </w:r>
            <w:r w:rsidR="00240330">
              <w:rPr>
                <w:rFonts w:cstheme="minorHAnsi"/>
              </w:rPr>
              <w:t xml:space="preserve">. </w:t>
            </w:r>
            <w:proofErr w:type="spellStart"/>
            <w:r w:rsidR="00240330">
              <w:rPr>
                <w:rFonts w:cstheme="minorHAnsi"/>
              </w:rPr>
              <w:t>N°</w:t>
            </w:r>
            <w:proofErr w:type="spellEnd"/>
            <w:r w:rsidR="00C107C5">
              <w:rPr>
                <w:rFonts w:cstheme="minorHAnsi"/>
              </w:rPr>
              <w:t xml:space="preserve"> </w:t>
            </w:r>
            <w:r w:rsidR="00265709">
              <w:rPr>
                <w:rFonts w:cstheme="minorHAnsi"/>
              </w:rPr>
              <w:t>48/16.</w:t>
            </w:r>
          </w:p>
          <w:p w14:paraId="6339D11B" w14:textId="301D323C" w:rsidR="007B096A" w:rsidRDefault="007B096A" w:rsidP="00641E5A">
            <w:pPr>
              <w:jc w:val="both"/>
              <w:rPr>
                <w:rFonts w:cstheme="minorHAnsi"/>
                <w:b/>
                <w:bCs/>
              </w:rPr>
            </w:pPr>
            <w:r>
              <w:rPr>
                <w:rFonts w:cstheme="minorHAnsi"/>
              </w:rPr>
              <w:t xml:space="preserve">c. </w:t>
            </w:r>
            <w:r w:rsidRPr="007B096A">
              <w:rPr>
                <w:rFonts w:cstheme="minorHAnsi"/>
              </w:rPr>
              <w:t>Complementario a lo señalado</w:t>
            </w:r>
            <w:r>
              <w:rPr>
                <w:rFonts w:cstheme="minorHAnsi"/>
              </w:rPr>
              <w:t xml:space="preserve"> ya se ha remitido</w:t>
            </w:r>
            <w:r w:rsidR="0039468E">
              <w:rPr>
                <w:rFonts w:cstheme="minorHAnsi"/>
              </w:rPr>
              <w:t xml:space="preserve"> un primer informe</w:t>
            </w:r>
            <w:r>
              <w:rPr>
                <w:rFonts w:cstheme="minorHAnsi"/>
              </w:rPr>
              <w:t xml:space="preserve"> por el mismo incumplimiento </w:t>
            </w:r>
            <w:r w:rsidRPr="00EC28D4">
              <w:rPr>
                <w:rFonts w:cstheme="minorHAnsi"/>
                <w:b/>
                <w:bCs/>
              </w:rPr>
              <w:t>DFZ-2019-2503-XVI-PPDA</w:t>
            </w:r>
            <w:r>
              <w:rPr>
                <w:rFonts w:cstheme="minorHAnsi"/>
                <w:b/>
                <w:bCs/>
              </w:rPr>
              <w:t>.</w:t>
            </w:r>
          </w:p>
          <w:p w14:paraId="7E0961A6" w14:textId="18D31CBF" w:rsidR="007B096A" w:rsidRPr="00641E5A" w:rsidRDefault="00B26F2E" w:rsidP="00641E5A">
            <w:pPr>
              <w:jc w:val="both"/>
              <w:rPr>
                <w:rFonts w:cstheme="minorHAnsi"/>
              </w:rPr>
            </w:pPr>
            <w:r w:rsidRPr="00641E5A">
              <w:rPr>
                <w:rFonts w:cstheme="minorHAnsi"/>
              </w:rPr>
              <w:t xml:space="preserve">d. </w:t>
            </w:r>
            <w:r w:rsidR="0039468E" w:rsidRPr="00641E5A">
              <w:rPr>
                <w:rFonts w:cstheme="minorHAnsi"/>
              </w:rPr>
              <w:t>Respecto de</w:t>
            </w:r>
            <w:r w:rsidR="00641E5A" w:rsidRPr="00641E5A">
              <w:rPr>
                <w:rFonts w:cstheme="minorHAnsi"/>
              </w:rPr>
              <w:t xml:space="preserve"> incumplimientos en periodo GEC se dictan </w:t>
            </w:r>
            <w:r w:rsidR="0039468E" w:rsidRPr="00641E5A">
              <w:rPr>
                <w:rFonts w:cstheme="minorHAnsi"/>
              </w:rPr>
              <w:t xml:space="preserve">medidas </w:t>
            </w:r>
            <w:r w:rsidR="00641E5A" w:rsidRPr="00641E5A">
              <w:rPr>
                <w:rFonts w:cstheme="minorHAnsi"/>
              </w:rPr>
              <w:t>de paralización de equipo de acuerdo a</w:t>
            </w:r>
            <w:r w:rsidR="0039468E" w:rsidRPr="00641E5A">
              <w:rPr>
                <w:rFonts w:cstheme="minorHAnsi"/>
              </w:rPr>
              <w:t>l Art.</w:t>
            </w:r>
            <w:r w:rsidR="00641E5A" w:rsidRPr="00641E5A">
              <w:rPr>
                <w:rFonts w:cstheme="minorHAnsi"/>
              </w:rPr>
              <w:t xml:space="preserve"> </w:t>
            </w:r>
            <w:r w:rsidR="0039468E" w:rsidRPr="00641E5A">
              <w:rPr>
                <w:rFonts w:cstheme="minorHAnsi"/>
              </w:rPr>
              <w:t>48 LO-SMA</w:t>
            </w:r>
            <w:r w:rsidR="00641E5A" w:rsidRPr="00641E5A">
              <w:rPr>
                <w:rFonts w:cstheme="minorHAnsi"/>
              </w:rPr>
              <w:t xml:space="preserve">, en la </w:t>
            </w:r>
            <w:r w:rsidR="0039468E" w:rsidRPr="00641E5A">
              <w:rPr>
                <w:rFonts w:cstheme="minorHAnsi"/>
              </w:rPr>
              <w:t xml:space="preserve">Res. </w:t>
            </w:r>
            <w:r w:rsidR="00641E5A" w:rsidRPr="00641E5A">
              <w:rPr>
                <w:rFonts w:cstheme="minorHAnsi"/>
              </w:rPr>
              <w:t xml:space="preserve">1035/2020 en proceso </w:t>
            </w:r>
            <w:r w:rsidR="00641E5A" w:rsidRPr="00641E5A">
              <w:rPr>
                <w:b/>
                <w:bCs/>
              </w:rPr>
              <w:t>DFZ-2020-2945-XVI-MP</w:t>
            </w:r>
            <w:r w:rsidR="00641E5A" w:rsidRPr="00641E5A">
              <w:rPr>
                <w:rFonts w:cstheme="minorHAnsi"/>
              </w:rPr>
              <w:t xml:space="preserve">. </w:t>
            </w:r>
          </w:p>
          <w:p w14:paraId="207966F1" w14:textId="0342C39F" w:rsidR="007B096A" w:rsidRPr="00641E5A" w:rsidRDefault="007B096A" w:rsidP="00641E5A">
            <w:pPr>
              <w:jc w:val="both"/>
              <w:rPr>
                <w:rFonts w:cstheme="minorHAnsi"/>
              </w:rPr>
            </w:pPr>
            <w:r w:rsidRPr="00641E5A">
              <w:rPr>
                <w:rFonts w:cstheme="minorHAnsi"/>
              </w:rPr>
              <w:t xml:space="preserve">e. Por lo demás </w:t>
            </w:r>
            <w:r w:rsidR="00641E5A" w:rsidRPr="00641E5A">
              <w:rPr>
                <w:rFonts w:cstheme="minorHAnsi"/>
              </w:rPr>
              <w:t>los días en que la unidad estaba en operación y correspondía a un episodio GEC se deriva a la Seremi de Salud en el marco de sus competencias</w:t>
            </w:r>
            <w:r w:rsidR="00641E5A">
              <w:rPr>
                <w:rFonts w:cstheme="minorHAnsi"/>
              </w:rPr>
              <w:t>, toda vez que se apoya en cobertura ante epidemia COVID-19</w:t>
            </w:r>
            <w:r w:rsidR="00641E5A" w:rsidRPr="00641E5A">
              <w:rPr>
                <w:rFonts w:cstheme="minorHAnsi"/>
              </w:rPr>
              <w:t xml:space="preserve">. </w:t>
            </w: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9941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9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69546F" w:rsidRPr="00D42470" w14:paraId="23D1308D" w14:textId="77777777" w:rsidTr="0069546F">
        <w:trPr>
          <w:trHeight w:val="2805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7BDA3681" w:rsidR="0069546F" w:rsidRPr="00D42470" w:rsidRDefault="0069546F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61312" behindDoc="1" locked="0" layoutInCell="1" allowOverlap="1" wp14:anchorId="0DE850E3" wp14:editId="243DFD73">
                  <wp:simplePos x="0" y="0"/>
                  <wp:positionH relativeFrom="column">
                    <wp:posOffset>-4916805</wp:posOffset>
                  </wp:positionH>
                  <wp:positionV relativeFrom="paragraph">
                    <wp:posOffset>-13335</wp:posOffset>
                  </wp:positionV>
                  <wp:extent cx="5844540" cy="4451350"/>
                  <wp:effectExtent l="0" t="0" r="3810" b="6350"/>
                  <wp:wrapTight wrapText="bothSides">
                    <wp:wrapPolygon edited="0">
                      <wp:start x="21600" y="21600"/>
                      <wp:lineTo x="21600" y="62"/>
                      <wp:lineTo x="56" y="62"/>
                      <wp:lineTo x="56" y="21600"/>
                      <wp:lineTo x="21600" y="21600"/>
                    </wp:wrapPolygon>
                  </wp:wrapTight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0800000">
                            <a:off x="0" y="0"/>
                            <a:ext cx="5844540" cy="4451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69546F" w:rsidRPr="00D42470" w14:paraId="14D61593" w14:textId="77777777" w:rsidTr="0069546F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69546F" w:rsidRPr="00950B84" w:rsidRDefault="0069546F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0" w:name="_Toc353998127"/>
            <w:bookmarkStart w:id="21" w:name="_Toc353998200"/>
            <w:bookmarkStart w:id="22" w:name="_Toc382383551"/>
            <w:bookmarkStart w:id="23" w:name="_Toc382472373"/>
            <w:bookmarkStart w:id="24" w:name="_Toc390184283"/>
            <w:bookmarkStart w:id="25" w:name="_Toc390360014"/>
            <w:bookmarkStart w:id="26" w:name="_Toc390777035"/>
            <w:bookmarkStart w:id="27" w:name="_Toc447875246"/>
            <w:bookmarkStart w:id="28" w:name="_Toc448926736"/>
            <w:bookmarkStart w:id="29" w:name="_Toc448926925"/>
            <w:bookmarkStart w:id="30" w:name="_Toc448927013"/>
            <w:bookmarkStart w:id="31" w:name="_Toc448928076"/>
            <w:bookmarkStart w:id="32" w:name="_Toc449085424"/>
            <w:bookmarkStart w:id="33" w:name="_Toc449105982"/>
            <w:bookmarkStart w:id="34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</w:p>
        </w:tc>
        <w:tc>
          <w:tcPr>
            <w:tcW w:w="3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42F32442" w:rsidR="0069546F" w:rsidRPr="00950B84" w:rsidRDefault="0069546F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15.10.2019</w:t>
            </w:r>
          </w:p>
        </w:tc>
      </w:tr>
      <w:tr w:rsidR="0069546F" w:rsidRPr="00D42470" w14:paraId="4BA0753F" w14:textId="77777777" w:rsidTr="0069546F">
        <w:trPr>
          <w:trHeight w:val="68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79CB0610" w:rsidR="0069546F" w:rsidRPr="00200849" w:rsidRDefault="0069546F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Placa Registro Caldera Biomasa</w:t>
            </w:r>
          </w:p>
        </w:tc>
      </w:tr>
      <w:bookmarkEnd w:id="19"/>
    </w:tbl>
    <w:p w14:paraId="33E9666A" w14:textId="5BEF37E0" w:rsidR="00A5777B" w:rsidRDefault="002E0368" w:rsidP="00A5777B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  <w:bookmarkStart w:id="35" w:name="_Toc352840404"/>
      <w:bookmarkStart w:id="36" w:name="_Toc352841464"/>
      <w:bookmarkStart w:id="37" w:name="_Toc447875253"/>
      <w:bookmarkStart w:id="38" w:name="_Toc449085431"/>
      <w:bookmarkStart w:id="39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436F6D7B" w14:textId="2EDA0AC0" w:rsidR="00497E9F" w:rsidRDefault="00497E9F" w:rsidP="00860279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t xml:space="preserve"> </w:t>
      </w:r>
    </w:p>
    <w:p w14:paraId="1C0ACB8C" w14:textId="3119F141" w:rsidR="00D42470" w:rsidRPr="00497E9F" w:rsidRDefault="00D42470" w:rsidP="00321889">
      <w:pPr>
        <w:pStyle w:val="Prrafodelista"/>
        <w:numPr>
          <w:ilvl w:val="0"/>
          <w:numId w:val="9"/>
        </w:numPr>
        <w:rPr>
          <w:b/>
          <w:bCs/>
        </w:rPr>
      </w:pPr>
      <w:r w:rsidRPr="00497E9F">
        <w:rPr>
          <w:b/>
          <w:bCs/>
        </w:rPr>
        <w:t>CONCLUSIONES</w:t>
      </w:r>
      <w:bookmarkEnd w:id="35"/>
      <w:bookmarkEnd w:id="36"/>
      <w:bookmarkEnd w:id="37"/>
      <w:bookmarkEnd w:id="38"/>
      <w:bookmarkEnd w:id="39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170BB322" w:rsidR="00E2747A" w:rsidRDefault="008C6E86" w:rsidP="0001377C">
      <w:pPr>
        <w:spacing w:after="0" w:line="240" w:lineRule="auto"/>
        <w:jc w:val="both"/>
      </w:pPr>
      <w:r w:rsidRPr="00BC2E5B">
        <w:t>Como resultado de la</w:t>
      </w:r>
      <w:r w:rsidR="00641E5A">
        <w:t>s</w:t>
      </w:r>
      <w:r w:rsidRPr="00BC2E5B">
        <w:t xml:space="preserve"> actividad</w:t>
      </w:r>
      <w:r w:rsidR="00641E5A">
        <w:t>es</w:t>
      </w:r>
      <w:r w:rsidRPr="00BC2E5B">
        <w:t xml:space="preserve"> de fiscalización ambiental realizada</w:t>
      </w:r>
      <w:r w:rsidR="00641E5A">
        <w:t>s</w:t>
      </w:r>
      <w:r w:rsidRPr="00BC2E5B">
        <w:t xml:space="preserve"> a la Unidad Fiscalizable “</w:t>
      </w:r>
      <w:r w:rsidR="00FF2511" w:rsidRPr="00D558AD">
        <w:rPr>
          <w:rFonts w:eastAsia="Calibri" w:cstheme="minorHAnsi"/>
        </w:rPr>
        <w:t>Aserradero Li</w:t>
      </w:r>
      <w:r w:rsidR="00641E5A">
        <w:rPr>
          <w:rFonts w:eastAsia="Calibri" w:cstheme="minorHAnsi"/>
        </w:rPr>
        <w:t xml:space="preserve"> y</w:t>
      </w:r>
      <w:r w:rsidR="00FF2511" w:rsidRPr="00D558AD">
        <w:rPr>
          <w:rFonts w:eastAsia="Calibri" w:cstheme="minorHAnsi"/>
        </w:rPr>
        <w:t xml:space="preserve"> Chang</w:t>
      </w:r>
      <w:r w:rsidRPr="00BC2E5B">
        <w:t>”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</w:t>
      </w:r>
      <w:r w:rsidRPr="00BC2E5B">
        <w:t xml:space="preserve"> </w:t>
      </w:r>
      <w:r w:rsidR="00FF2511">
        <w:t xml:space="preserve">Viejo, </w:t>
      </w:r>
      <w:r w:rsidRPr="00BC2E5B">
        <w:t>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 xml:space="preserve">D.S. </w:t>
      </w:r>
      <w:proofErr w:type="spellStart"/>
      <w:r w:rsidRPr="00BC2E5B">
        <w:t>N</w:t>
      </w:r>
      <w:r w:rsidR="00056DA2">
        <w:t>°</w:t>
      </w:r>
      <w:proofErr w:type="spellEnd"/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</w:t>
      </w:r>
      <w:r w:rsidR="00D9161F">
        <w:t xml:space="preserve"> hallazgo:</w:t>
      </w:r>
    </w:p>
    <w:p w14:paraId="469AF18C" w14:textId="41316200" w:rsidR="00240330" w:rsidRDefault="00240330" w:rsidP="0001377C">
      <w:pPr>
        <w:spacing w:after="0" w:line="240" w:lineRule="auto"/>
        <w:jc w:val="both"/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D9161F" w14:paraId="7D4E6DB5" w14:textId="77777777" w:rsidTr="00272A75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D35A3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F8AE7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08DD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D9161F" w14:paraId="29540C9F" w14:textId="77777777" w:rsidTr="00272A75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3BB94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  <w:p w14:paraId="09CFFC4E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0B0EE02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54BA0B43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004EF40B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6FF4F04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22B2F365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2782" w14:textId="77777777" w:rsidR="00D9161F" w:rsidRPr="0048793A" w:rsidRDefault="00D9161F" w:rsidP="00272A75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D.S. </w:t>
            </w:r>
            <w:proofErr w:type="spellStart"/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>N°</w:t>
            </w:r>
            <w:proofErr w:type="spellEnd"/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48/2015 Ministerio de Medio Ambiente. </w:t>
            </w:r>
          </w:p>
          <w:p w14:paraId="40687A72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b/>
                <w:sz w:val="22"/>
                <w:szCs w:val="22"/>
              </w:rPr>
            </w:pPr>
            <w:r w:rsidRPr="0048793A">
              <w:rPr>
                <w:b/>
                <w:sz w:val="22"/>
                <w:szCs w:val="22"/>
              </w:rPr>
              <w:t xml:space="preserve">Artículo 40: </w:t>
            </w:r>
            <w:r w:rsidRPr="0048793A">
              <w:rPr>
                <w:rFonts w:cs="Courier"/>
                <w:sz w:val="22"/>
                <w:szCs w:val="22"/>
              </w:rPr>
              <w:t xml:space="preserve">Las calderas nuevas y existentes, de potencia térmica nominal mayor o igual a 75 </w:t>
            </w:r>
            <w:proofErr w:type="spellStart"/>
            <w:r w:rsidRPr="0048793A">
              <w:rPr>
                <w:rFonts w:cs="Courier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="Courier"/>
                <w:sz w:val="22"/>
                <w:szCs w:val="22"/>
              </w:rPr>
              <w:t>, deberán cumplir con el límite máximo de emisión de MP y eficiencia que se indica en la tabla siguiente:</w:t>
            </w:r>
          </w:p>
          <w:p w14:paraId="032E478D" w14:textId="77777777" w:rsidR="00D9161F" w:rsidRPr="0048793A" w:rsidRDefault="00D9161F" w:rsidP="00272A75">
            <w:pPr>
              <w:rPr>
                <w:sz w:val="22"/>
                <w:szCs w:val="22"/>
              </w:rPr>
            </w:pPr>
            <w:r w:rsidRPr="0048793A">
              <w:rPr>
                <w:sz w:val="22"/>
                <w:szCs w:val="22"/>
              </w:rPr>
              <w:t xml:space="preserve">Tabla 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592"/>
              <w:gridCol w:w="1805"/>
              <w:gridCol w:w="1584"/>
            </w:tblGrid>
            <w:tr w:rsidR="00D9161F" w:rsidRPr="0048793A" w14:paraId="72ACB1E7" w14:textId="77777777" w:rsidTr="00272A75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217BA16D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1EEC84BB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Límite máximo de MP                 </w:t>
                  </w:r>
                  <w:proofErr w:type="gramStart"/>
                  <w:r w:rsidRPr="0048793A">
                    <w:rPr>
                      <w:sz w:val="22"/>
                      <w:szCs w:val="22"/>
                    </w:rPr>
                    <w:t xml:space="preserve">   (</w:t>
                  </w:r>
                  <w:proofErr w:type="gramEnd"/>
                  <w:r w:rsidRPr="0048793A">
                    <w:rPr>
                      <w:sz w:val="22"/>
                      <w:szCs w:val="22"/>
                    </w:rPr>
                    <w:t>mg/Nm</w:t>
                  </w:r>
                  <w:r w:rsidRPr="0048793A">
                    <w:rPr>
                      <w:sz w:val="22"/>
                      <w:szCs w:val="22"/>
                      <w:vertAlign w:val="superscript"/>
                    </w:rPr>
                    <w:t>3)</w:t>
                  </w:r>
                </w:p>
              </w:tc>
            </w:tr>
            <w:tr w:rsidR="00D9161F" w:rsidRPr="0048793A" w14:paraId="5CF26E57" w14:textId="77777777" w:rsidTr="00272A75">
              <w:trPr>
                <w:jc w:val="center"/>
              </w:trPr>
              <w:tc>
                <w:tcPr>
                  <w:tcW w:w="3913" w:type="dxa"/>
                  <w:vMerge/>
                </w:tcPr>
                <w:p w14:paraId="6631DF0E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899" w:type="dxa"/>
                </w:tcPr>
                <w:p w14:paraId="22470AE8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existente</w:t>
                  </w:r>
                </w:p>
              </w:tc>
              <w:tc>
                <w:tcPr>
                  <w:tcW w:w="1669" w:type="dxa"/>
                </w:tcPr>
                <w:p w14:paraId="1A7A3290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nueva</w:t>
                  </w:r>
                </w:p>
              </w:tc>
            </w:tr>
            <w:tr w:rsidR="00D9161F" w:rsidRPr="0048793A" w14:paraId="6B64C7A3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5B7FEA01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75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300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5540FF81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1669" w:type="dxa"/>
                </w:tcPr>
                <w:p w14:paraId="3996DB38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D9161F" w:rsidRPr="0048793A" w14:paraId="170F79C4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144B9F52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300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1MWt</w:t>
                  </w:r>
                </w:p>
              </w:tc>
              <w:tc>
                <w:tcPr>
                  <w:tcW w:w="1899" w:type="dxa"/>
                </w:tcPr>
                <w:p w14:paraId="342BBDDE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0D1FC684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D9161F" w:rsidRPr="0048793A" w14:paraId="010C09F3" w14:textId="77777777" w:rsidTr="00272A75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47BF1671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1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20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08CCB669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307E86F4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  <w:tr w:rsidR="00D9161F" w:rsidRPr="0048793A" w14:paraId="29C25EBF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45E65172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20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899" w:type="dxa"/>
                </w:tcPr>
                <w:p w14:paraId="2FCF55A9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669" w:type="dxa"/>
                </w:tcPr>
                <w:p w14:paraId="40161221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</w:tbl>
          <w:p w14:paraId="20B9884D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  <w:r w:rsidRPr="0048793A">
              <w:rPr>
                <w:rFonts w:cs="Courier"/>
                <w:sz w:val="22"/>
                <w:szCs w:val="22"/>
              </w:rPr>
              <w:t xml:space="preserve">Simultáneamente, las calderas nuevas de potencia térmica nominal mayor o igual a 300 </w:t>
            </w:r>
            <w:proofErr w:type="spellStart"/>
            <w:r w:rsidRPr="0048793A">
              <w:rPr>
                <w:rFonts w:cs="Courier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="Courier"/>
                <w:sz w:val="22"/>
                <w:szCs w:val="22"/>
              </w:rPr>
              <w:t xml:space="preserve"> deberán cumplir con un valor de eficiencia del 85%.</w:t>
            </w:r>
          </w:p>
          <w:p w14:paraId="08AEAD52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303BD0DF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01C8C9B1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b/>
                <w:bCs/>
                <w:sz w:val="22"/>
                <w:szCs w:val="22"/>
              </w:rPr>
              <w:t>Art. 44:</w:t>
            </w:r>
            <w:r w:rsidRPr="0048793A">
              <w:rPr>
                <w:rFonts w:cstheme="minorHAnsi"/>
                <w:sz w:val="22"/>
                <w:szCs w:val="22"/>
              </w:rPr>
              <w:t xml:space="preserve"> Para dar cumplimiento a los artículos 40 y 41, las calderas nuevas y existentes, cuya potencia térmica sea mayor a 75 </w:t>
            </w:r>
            <w:proofErr w:type="spellStart"/>
            <w:r w:rsidRPr="0048793A">
              <w:rPr>
                <w:rFonts w:cstheme="minorHAnsi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theme="minorHAnsi"/>
                <w:sz w:val="22"/>
                <w:szCs w:val="22"/>
              </w:rPr>
              <w:t xml:space="preserve"> y menor a 20 </w:t>
            </w:r>
            <w:proofErr w:type="spellStart"/>
            <w:r w:rsidRPr="0048793A">
              <w:rPr>
                <w:rFonts w:cstheme="minorHAnsi"/>
                <w:sz w:val="22"/>
                <w:szCs w:val="22"/>
              </w:rPr>
              <w:t>MWt</w:t>
            </w:r>
            <w:proofErr w:type="spellEnd"/>
            <w:r w:rsidRPr="0048793A">
              <w:rPr>
                <w:rFonts w:cstheme="minorHAnsi"/>
                <w:sz w:val="22"/>
                <w:szCs w:val="22"/>
              </w:rPr>
              <w:t>, deben realizar mediciones discretas de MP y SO2, de acuerdo a los protocolos que defina la Superintendencia del Medio Ambiente.</w:t>
            </w:r>
          </w:p>
          <w:p w14:paraId="0EEE3424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sz w:val="22"/>
                <w:szCs w:val="22"/>
              </w:rPr>
              <w:t>La periodicidad de la medición discreta dependerá del tipo de combustible que se utilice y el sector, según se establece a continuación:</w:t>
            </w:r>
          </w:p>
          <w:p w14:paraId="6352FC54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</w:p>
          <w:p w14:paraId="01A71CA7" w14:textId="77777777" w:rsidR="00D9161F" w:rsidRDefault="00D9161F" w:rsidP="00272A7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93A">
              <w:rPr>
                <w:noProof/>
              </w:rPr>
              <w:drawing>
                <wp:inline distT="0" distB="0" distL="0" distR="0" wp14:anchorId="5B016182" wp14:editId="5F069224">
                  <wp:extent cx="4109497" cy="2676525"/>
                  <wp:effectExtent l="0" t="0" r="5715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302E8FF" w14:textId="77777777" w:rsidR="00D9161F" w:rsidRPr="0048793A" w:rsidRDefault="00D9161F" w:rsidP="00272A7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B421" w14:textId="122CEF84" w:rsidR="00D9161F" w:rsidRDefault="00D9161F" w:rsidP="00D9161F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lastRenderedPageBreak/>
              <w:t xml:space="preserve">1.  </w:t>
            </w:r>
            <w:r w:rsidR="009C5C58">
              <w:rPr>
                <w:sz w:val="22"/>
                <w:szCs w:val="22"/>
              </w:rPr>
              <w:t>Se reitera que durante periodo 2020 l</w:t>
            </w:r>
            <w:r w:rsidRPr="00E2747A">
              <w:rPr>
                <w:sz w:val="22"/>
                <w:szCs w:val="22"/>
              </w:rPr>
              <w:t>a Fuente emisora 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la fecha de emisión de elaboración de este informe no ha dado cumplimiento al Art. 44 del D.S. </w:t>
            </w:r>
            <w:proofErr w:type="spellStart"/>
            <w:r>
              <w:rPr>
                <w:sz w:val="22"/>
                <w:szCs w:val="22"/>
              </w:rPr>
              <w:t>N°</w:t>
            </w:r>
            <w:proofErr w:type="spellEnd"/>
            <w:r>
              <w:rPr>
                <w:sz w:val="22"/>
                <w:szCs w:val="22"/>
              </w:rPr>
              <w:t xml:space="preserve"> 48/16, </w:t>
            </w:r>
            <w:r w:rsidR="00FF2511">
              <w:rPr>
                <w:sz w:val="22"/>
                <w:szCs w:val="22"/>
              </w:rPr>
              <w:t>al no</w:t>
            </w:r>
            <w:r>
              <w:rPr>
                <w:sz w:val="22"/>
                <w:szCs w:val="22"/>
              </w:rPr>
              <w:t xml:space="preserve"> presentar los </w:t>
            </w:r>
            <w:r w:rsidR="00FF2511">
              <w:rPr>
                <w:sz w:val="22"/>
                <w:szCs w:val="22"/>
              </w:rPr>
              <w:t xml:space="preserve">antecedentes asociados a determinar la potencia térmica de la caldera, </w:t>
            </w:r>
            <w:r>
              <w:rPr>
                <w:sz w:val="22"/>
                <w:szCs w:val="22"/>
              </w:rPr>
              <w:t xml:space="preserve">monitoreos isocinéticos asociados fundamentalmente a MP por ser una fuente fija </w:t>
            </w:r>
            <w:r w:rsidR="00FF2511">
              <w:rPr>
                <w:sz w:val="22"/>
                <w:szCs w:val="22"/>
              </w:rPr>
              <w:t>nueva</w:t>
            </w:r>
            <w:r>
              <w:rPr>
                <w:sz w:val="22"/>
                <w:szCs w:val="22"/>
              </w:rPr>
              <w:t xml:space="preserve">, y emplazada dentro de la Zona Declarada como Latente y Saturada. </w:t>
            </w:r>
          </w:p>
          <w:p w14:paraId="31B2093E" w14:textId="77777777" w:rsidR="00D9161F" w:rsidRPr="00B13F14" w:rsidRDefault="00D9161F" w:rsidP="00D9161F">
            <w:pPr>
              <w:jc w:val="both"/>
              <w:rPr>
                <w:sz w:val="22"/>
                <w:szCs w:val="22"/>
              </w:rPr>
            </w:pPr>
          </w:p>
          <w:p w14:paraId="00360BCD" w14:textId="422261D2" w:rsidR="00D9161F" w:rsidRDefault="00D9161F" w:rsidP="00D9161F">
            <w:pPr>
              <w:jc w:val="both"/>
              <w:rPr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</w:t>
            </w:r>
            <w:r>
              <w:rPr>
                <w:sz w:val="22"/>
                <w:szCs w:val="22"/>
              </w:rPr>
              <w:t xml:space="preserve">La omisión </w:t>
            </w:r>
            <w:r w:rsidR="009C5C58">
              <w:rPr>
                <w:sz w:val="22"/>
                <w:szCs w:val="22"/>
              </w:rPr>
              <w:t xml:space="preserve">permanente </w:t>
            </w:r>
            <w:r>
              <w:rPr>
                <w:sz w:val="22"/>
                <w:szCs w:val="22"/>
              </w:rPr>
              <w:t>de los monitoreos isocinéticos mencionados en el Art.</w:t>
            </w:r>
            <w:r w:rsidR="0030717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44 del plan, no permiten acreditar que la unidad fiscalizable se encuentra dentro de los valores máximos de emisión establecidos en el Art. 40</w:t>
            </w:r>
            <w:r w:rsidR="00641E5A">
              <w:rPr>
                <w:sz w:val="22"/>
                <w:szCs w:val="22"/>
              </w:rPr>
              <w:t>, es decir con menos de 50 mg/Nm3</w:t>
            </w:r>
            <w:r>
              <w:rPr>
                <w:sz w:val="22"/>
                <w:szCs w:val="22"/>
              </w:rPr>
              <w:t>.</w:t>
            </w:r>
          </w:p>
          <w:p w14:paraId="2EE5BACB" w14:textId="77777777" w:rsidR="00D9161F" w:rsidRDefault="00D9161F" w:rsidP="00D9161F">
            <w:pPr>
              <w:jc w:val="both"/>
              <w:rPr>
                <w:sz w:val="22"/>
                <w:szCs w:val="22"/>
              </w:rPr>
            </w:pPr>
          </w:p>
          <w:p w14:paraId="6D4CEEA0" w14:textId="77777777" w:rsidR="00D9161F" w:rsidRDefault="00D9161F" w:rsidP="00D9161F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B13F14">
              <w:rPr>
                <w:rFonts w:cstheme="minorHAnsi"/>
                <w:sz w:val="22"/>
                <w:szCs w:val="22"/>
              </w:rPr>
              <w:t xml:space="preserve">3. </w:t>
            </w:r>
            <w:r w:rsidR="00182FCE">
              <w:rPr>
                <w:rFonts w:cstheme="minorHAnsi"/>
                <w:sz w:val="22"/>
                <w:szCs w:val="22"/>
              </w:rPr>
              <w:t xml:space="preserve">Por otra parte respecto de las condiciones operacionales en episodios GEC, han sido derivados sectorialmente a la autoridad sanitaria para su tramitación. </w:t>
            </w:r>
          </w:p>
          <w:p w14:paraId="2569B5D6" w14:textId="77777777" w:rsidR="00182FCE" w:rsidRDefault="00182FCE" w:rsidP="00D9161F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F76123F" w14:textId="77777777" w:rsidR="00182FCE" w:rsidRPr="00182FCE" w:rsidRDefault="00182FCE" w:rsidP="00D9161F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 xml:space="preserve">Acta </w:t>
            </w: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>20-05-2020</w:t>
            </w: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 xml:space="preserve"> – Alerta Ambiental</w:t>
            </w:r>
          </w:p>
          <w:p w14:paraId="19EA9514" w14:textId="77777777" w:rsidR="00182FCE" w:rsidRPr="00182FCE" w:rsidRDefault="00182FCE" w:rsidP="00D9161F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 xml:space="preserve">Acta 22-05-2020 – Pre-Emergencia ambiental. </w:t>
            </w:r>
          </w:p>
          <w:p w14:paraId="2713A7F1" w14:textId="603524F6" w:rsidR="00182FCE" w:rsidRPr="00182FCE" w:rsidRDefault="00182FCE" w:rsidP="00182FCE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 xml:space="preserve">Acta </w:t>
            </w: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>04</w:t>
            </w: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>-0</w:t>
            </w: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>6</w:t>
            </w: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 xml:space="preserve">-2020 – </w:t>
            </w:r>
            <w:proofErr w:type="gramStart"/>
            <w:r w:rsidRPr="00182FCE">
              <w:rPr>
                <w:rFonts w:asciiTheme="minorHAnsi" w:hAnsiTheme="minorHAnsi" w:cstheme="minorHAnsi"/>
                <w:sz w:val="22"/>
                <w:szCs w:val="22"/>
              </w:rPr>
              <w:t xml:space="preserve">Alerta </w:t>
            </w: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>mbiental</w:t>
            </w:r>
            <w:proofErr w:type="gramEnd"/>
            <w:r w:rsidRPr="00182FCE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</w:p>
          <w:p w14:paraId="1A8AC43A" w14:textId="62FB35D6" w:rsidR="00182FCE" w:rsidRPr="00182FCE" w:rsidRDefault="00182FCE" w:rsidP="00182FCE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82FCE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Acta 10-06-2020 Pre-Emergencia Ambiental.</w:t>
            </w:r>
          </w:p>
          <w:p w14:paraId="3D43F947" w14:textId="0A4B029B" w:rsidR="00182FCE" w:rsidRPr="00182FCE" w:rsidRDefault="00182FCE" w:rsidP="00182FCE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82FCE">
              <w:rPr>
                <w:rFonts w:asciiTheme="minorHAnsi" w:hAnsiTheme="minorHAnsi" w:cstheme="minorHAnsi"/>
                <w:sz w:val="22"/>
                <w:szCs w:val="22"/>
              </w:rPr>
              <w:t xml:space="preserve">Acta 13-06-2020 – Pre-Emergencia Ambiental. </w:t>
            </w:r>
          </w:p>
          <w:p w14:paraId="7AAFA2FC" w14:textId="77777777" w:rsidR="00182FCE" w:rsidRDefault="00182FCE" w:rsidP="00182FCE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5333A65" w14:textId="620FF9AF" w:rsidR="00182FCE" w:rsidRPr="0048793A" w:rsidRDefault="00182FCE" w:rsidP="00D9161F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874FC57" w14:textId="77777777" w:rsidR="00D9161F" w:rsidRDefault="00D9161F" w:rsidP="00D9161F">
      <w:pPr>
        <w:spacing w:after="0" w:line="240" w:lineRule="auto"/>
        <w:jc w:val="both"/>
      </w:pPr>
    </w:p>
    <w:p w14:paraId="1E89612F" w14:textId="77777777" w:rsidR="00240330" w:rsidRDefault="00240330" w:rsidP="0001377C">
      <w:pPr>
        <w:spacing w:after="0" w:line="240" w:lineRule="auto"/>
        <w:jc w:val="both"/>
      </w:pPr>
    </w:p>
    <w:p w14:paraId="4ADDC907" w14:textId="77777777" w:rsidR="00E2747A" w:rsidRDefault="00E2747A" w:rsidP="0001377C">
      <w:pPr>
        <w:spacing w:after="0" w:line="240" w:lineRule="auto"/>
        <w:jc w:val="both"/>
      </w:pPr>
    </w:p>
    <w:p w14:paraId="01A1EAB7" w14:textId="1EDF3749" w:rsidR="0001377C" w:rsidRPr="00E2747A" w:rsidRDefault="0001377C" w:rsidP="0001377C">
      <w:pPr>
        <w:spacing w:after="0" w:line="240" w:lineRule="auto"/>
        <w:jc w:val="both"/>
      </w:pPr>
    </w:p>
    <w:p w14:paraId="2D9E07B3" w14:textId="23E0B720" w:rsidR="000C2147" w:rsidRDefault="000C2147" w:rsidP="0001377C">
      <w:pPr>
        <w:spacing w:after="0" w:line="240" w:lineRule="auto"/>
        <w:jc w:val="both"/>
        <w:rPr>
          <w:sz w:val="20"/>
        </w:rPr>
      </w:pPr>
      <w:r w:rsidRPr="00BC2E5B">
        <w:t xml:space="preserve"> </w:t>
      </w: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29FD7DF7" w14:textId="229A2E81" w:rsidR="000C2147" w:rsidRPr="000C2147" w:rsidRDefault="000C2147" w:rsidP="000C2147">
      <w:pPr>
        <w:spacing w:after="0" w:line="360" w:lineRule="auto"/>
        <w:jc w:val="both"/>
        <w:rPr>
          <w:rFonts w:ascii="Calibri" w:eastAsia="Calibri" w:hAnsi="Calibri" w:cs="Calibri"/>
          <w:sz w:val="24"/>
          <w:szCs w:val="20"/>
        </w:rPr>
        <w:sectPr w:rsidR="000C2147" w:rsidRPr="000C2147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40" w:name="_Toc449085432"/>
      <w:bookmarkStart w:id="41" w:name="_Toc14354056"/>
      <w:r w:rsidRPr="00767688">
        <w:lastRenderedPageBreak/>
        <w:t>ANEXOS</w:t>
      </w:r>
      <w:bookmarkEnd w:id="40"/>
      <w:bookmarkEnd w:id="41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ED55BA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ED55BA" w:rsidRPr="00D42470" w:rsidRDefault="00ED55BA" w:rsidP="00ED55BA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2082B7B5" w:rsidR="00ED55BA" w:rsidRPr="00D42470" w:rsidRDefault="00BD4574" w:rsidP="00ED55BA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theme="minorHAnsi"/>
              </w:rPr>
              <w:t xml:space="preserve">Acta de inspección y fotos </w:t>
            </w:r>
            <w:r w:rsidR="00ED55BA">
              <w:rPr>
                <w:rFonts w:cstheme="minorHAnsi"/>
              </w:rPr>
              <w:t>20.05.2020</w:t>
            </w:r>
          </w:p>
        </w:tc>
      </w:tr>
      <w:tr w:rsidR="00ED55BA" w:rsidRPr="00D42470" w14:paraId="0DD15B8A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4392004" w14:textId="72C4CB62" w:rsidR="00ED55BA" w:rsidRDefault="00ED55BA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E8E2293" w14:textId="42B27BF5" w:rsidR="00ED55BA" w:rsidRPr="00497E9F" w:rsidRDefault="00BD4574" w:rsidP="00ED55BA">
            <w:pPr>
              <w:jc w:val="both"/>
              <w:rPr>
                <w:rFonts w:cs="Calibri"/>
                <w:color w:val="FF0000"/>
              </w:rPr>
            </w:pPr>
            <w:r>
              <w:rPr>
                <w:rFonts w:cstheme="minorHAnsi"/>
              </w:rPr>
              <w:t xml:space="preserve">Acta de inspección y fotos </w:t>
            </w:r>
            <w:r w:rsidR="00ED55BA">
              <w:rPr>
                <w:rFonts w:cstheme="minorHAnsi"/>
              </w:rPr>
              <w:t>22.05.2020</w:t>
            </w:r>
          </w:p>
        </w:tc>
      </w:tr>
      <w:tr w:rsidR="00ED55BA" w:rsidRPr="00D42470" w14:paraId="52AD7AA7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50D7E400" w14:textId="0FD64808" w:rsidR="00ED55BA" w:rsidRDefault="00ED55BA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14:paraId="0552C072" w14:textId="4EF5B1CA" w:rsidR="00ED55BA" w:rsidRDefault="00BD4574" w:rsidP="00ED55BA">
            <w:pPr>
              <w:jc w:val="both"/>
              <w:rPr>
                <w:rFonts w:cs="Courier"/>
              </w:rPr>
            </w:pPr>
            <w:r>
              <w:rPr>
                <w:rFonts w:cstheme="minorHAnsi"/>
              </w:rPr>
              <w:t xml:space="preserve">Acta de inspección y fotos </w:t>
            </w:r>
            <w:r w:rsidR="00ED55BA">
              <w:rPr>
                <w:rFonts w:cstheme="minorHAnsi"/>
              </w:rPr>
              <w:t>10.06.2020</w:t>
            </w:r>
          </w:p>
        </w:tc>
      </w:tr>
      <w:tr w:rsidR="00ED55BA" w:rsidRPr="00D42470" w14:paraId="76790518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7DCDD862" w14:textId="76D77A91" w:rsidR="00ED55BA" w:rsidRDefault="00ED55BA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14:paraId="5CF32255" w14:textId="6E966DD0" w:rsidR="00ED55BA" w:rsidRDefault="00BD4574" w:rsidP="00ED55BA">
            <w:pPr>
              <w:jc w:val="both"/>
              <w:rPr>
                <w:rFonts w:cs="Courier"/>
              </w:rPr>
            </w:pPr>
            <w:r>
              <w:rPr>
                <w:rFonts w:cstheme="minorHAnsi"/>
              </w:rPr>
              <w:t xml:space="preserve">Acta de inspección y fotos </w:t>
            </w:r>
            <w:r w:rsidR="00ED55BA">
              <w:rPr>
                <w:rFonts w:cstheme="minorHAnsi"/>
              </w:rPr>
              <w:t>13.06.2020</w:t>
            </w:r>
          </w:p>
        </w:tc>
      </w:tr>
      <w:tr w:rsidR="00ED55BA" w:rsidRPr="00D42470" w14:paraId="05D71F1E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1C5C8512" w14:textId="56CEBBF2" w:rsidR="00ED55BA" w:rsidRDefault="00761002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220" w:type="pct"/>
            <w:vAlign w:val="center"/>
          </w:tcPr>
          <w:p w14:paraId="2469B1CF" w14:textId="0FA4E421" w:rsidR="00ED55BA" w:rsidRDefault="00BD4574" w:rsidP="00ED55BA">
            <w:pPr>
              <w:jc w:val="both"/>
              <w:rPr>
                <w:rFonts w:cs="Courier"/>
              </w:rPr>
            </w:pPr>
            <w:r>
              <w:rPr>
                <w:rFonts w:cstheme="minorHAnsi"/>
              </w:rPr>
              <w:t xml:space="preserve">Acta de inspección y fotos </w:t>
            </w:r>
            <w:r w:rsidR="00ED55BA">
              <w:rPr>
                <w:rFonts w:cstheme="minorHAnsi"/>
              </w:rPr>
              <w:t xml:space="preserve">06.07.2020 </w:t>
            </w:r>
          </w:p>
        </w:tc>
      </w:tr>
      <w:tr w:rsidR="00ED55BA" w:rsidRPr="00D42470" w14:paraId="4D6DD511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1E79E483" w14:textId="15DCC0B3" w:rsidR="00ED55BA" w:rsidRDefault="00761002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6</w:t>
            </w:r>
          </w:p>
        </w:tc>
        <w:tc>
          <w:tcPr>
            <w:tcW w:w="4220" w:type="pct"/>
            <w:vAlign w:val="center"/>
          </w:tcPr>
          <w:p w14:paraId="45404397" w14:textId="32547EEF" w:rsidR="00ED55BA" w:rsidRDefault="00BD4574" w:rsidP="00ED55BA">
            <w:pPr>
              <w:jc w:val="both"/>
              <w:rPr>
                <w:rFonts w:cs="Courier"/>
              </w:rPr>
            </w:pPr>
            <w:r>
              <w:rPr>
                <w:rFonts w:cstheme="minorHAnsi"/>
              </w:rPr>
              <w:t xml:space="preserve">Acta de inspección y fotos </w:t>
            </w:r>
            <w:r w:rsidR="00ED55BA">
              <w:rPr>
                <w:rFonts w:cstheme="minorHAnsi"/>
              </w:rPr>
              <w:t>20.07.2020</w:t>
            </w:r>
            <w:r w:rsidR="00ED55BA" w:rsidRPr="00740714">
              <w:t xml:space="preserve"> 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4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A5255E" w14:textId="77777777" w:rsidR="00432DC5" w:rsidRDefault="00432DC5" w:rsidP="00E56524">
      <w:pPr>
        <w:spacing w:after="0" w:line="240" w:lineRule="auto"/>
      </w:pPr>
      <w:r>
        <w:separator/>
      </w:r>
    </w:p>
    <w:p w14:paraId="49974BDC" w14:textId="77777777" w:rsidR="00432DC5" w:rsidRDefault="00432DC5"/>
  </w:endnote>
  <w:endnote w:type="continuationSeparator" w:id="0">
    <w:p w14:paraId="347CD75A" w14:textId="77777777" w:rsidR="00432DC5" w:rsidRDefault="00432DC5" w:rsidP="00E56524">
      <w:pPr>
        <w:spacing w:after="0" w:line="240" w:lineRule="auto"/>
      </w:pPr>
      <w:r>
        <w:continuationSeparator/>
      </w:r>
    </w:p>
    <w:p w14:paraId="345E6F5D" w14:textId="77777777" w:rsidR="00432DC5" w:rsidRDefault="00432DC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1FAE35" w14:textId="77777777" w:rsidR="00432DC5" w:rsidRDefault="00432DC5" w:rsidP="00E56524">
      <w:pPr>
        <w:spacing w:after="0" w:line="240" w:lineRule="auto"/>
      </w:pPr>
      <w:r>
        <w:separator/>
      </w:r>
    </w:p>
    <w:p w14:paraId="1F6AD689" w14:textId="77777777" w:rsidR="00432DC5" w:rsidRDefault="00432DC5"/>
  </w:footnote>
  <w:footnote w:type="continuationSeparator" w:id="0">
    <w:p w14:paraId="1D542ED3" w14:textId="77777777" w:rsidR="00432DC5" w:rsidRDefault="00432DC5" w:rsidP="00E56524">
      <w:pPr>
        <w:spacing w:after="0" w:line="240" w:lineRule="auto"/>
      </w:pPr>
      <w:r>
        <w:continuationSeparator/>
      </w:r>
    </w:p>
    <w:p w14:paraId="41950DE6" w14:textId="77777777" w:rsidR="00432DC5" w:rsidRDefault="00432DC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514531"/>
    <w:multiLevelType w:val="hybridMultilevel"/>
    <w:tmpl w:val="D6AAD69C"/>
    <w:lvl w:ilvl="0" w:tplc="D3DEAA68">
      <w:numFmt w:val="bullet"/>
      <w:lvlText w:val="-"/>
      <w:lvlJc w:val="left"/>
      <w:pPr>
        <w:ind w:left="1778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4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2"/>
  </w:num>
  <w:num w:numId="5">
    <w:abstractNumId w:val="7"/>
  </w:num>
  <w:num w:numId="6">
    <w:abstractNumId w:val="14"/>
  </w:num>
  <w:num w:numId="7">
    <w:abstractNumId w:val="13"/>
  </w:num>
  <w:num w:numId="8">
    <w:abstractNumId w:val="15"/>
  </w:num>
  <w:num w:numId="9">
    <w:abstractNumId w:val="9"/>
  </w:num>
  <w:num w:numId="10">
    <w:abstractNumId w:val="8"/>
  </w:num>
  <w:num w:numId="11">
    <w:abstractNumId w:val="10"/>
  </w:num>
  <w:num w:numId="12">
    <w:abstractNumId w:val="6"/>
  </w:num>
  <w:num w:numId="13">
    <w:abstractNumId w:val="16"/>
  </w:num>
  <w:num w:numId="14">
    <w:abstractNumId w:val="18"/>
  </w:num>
  <w:num w:numId="15">
    <w:abstractNumId w:val="4"/>
  </w:num>
  <w:num w:numId="16">
    <w:abstractNumId w:val="5"/>
  </w:num>
  <w:num w:numId="17">
    <w:abstractNumId w:val="3"/>
  </w:num>
  <w:num w:numId="18">
    <w:abstractNumId w:val="17"/>
  </w:num>
  <w:num w:numId="19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D02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19DD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82FCE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45A5"/>
    <w:rsid w:val="00235876"/>
    <w:rsid w:val="0023587A"/>
    <w:rsid w:val="00236422"/>
    <w:rsid w:val="00237235"/>
    <w:rsid w:val="00240330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2969"/>
    <w:rsid w:val="00265234"/>
    <w:rsid w:val="00265709"/>
    <w:rsid w:val="00266670"/>
    <w:rsid w:val="002679A2"/>
    <w:rsid w:val="0027086B"/>
    <w:rsid w:val="00271D29"/>
    <w:rsid w:val="002726AE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173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500A7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468E"/>
    <w:rsid w:val="00396A34"/>
    <w:rsid w:val="00397B1D"/>
    <w:rsid w:val="003A0A1C"/>
    <w:rsid w:val="003A31D2"/>
    <w:rsid w:val="003A4D85"/>
    <w:rsid w:val="003A7C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2DC5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515"/>
    <w:rsid w:val="00465C8F"/>
    <w:rsid w:val="00465DA0"/>
    <w:rsid w:val="00470BE9"/>
    <w:rsid w:val="00470D27"/>
    <w:rsid w:val="0047168E"/>
    <w:rsid w:val="00471743"/>
    <w:rsid w:val="00471F36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0D61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28F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E5A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546F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458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63FC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002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096A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6C6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1C4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38CD"/>
    <w:rsid w:val="00857C07"/>
    <w:rsid w:val="00860279"/>
    <w:rsid w:val="0086244A"/>
    <w:rsid w:val="00862733"/>
    <w:rsid w:val="00862981"/>
    <w:rsid w:val="008633B0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78A6"/>
    <w:rsid w:val="008B796C"/>
    <w:rsid w:val="008C033A"/>
    <w:rsid w:val="008C1274"/>
    <w:rsid w:val="008C6020"/>
    <w:rsid w:val="008C6B4D"/>
    <w:rsid w:val="008C6E86"/>
    <w:rsid w:val="008D35F9"/>
    <w:rsid w:val="008D739C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C5C58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35E8"/>
    <w:rsid w:val="00B25A7F"/>
    <w:rsid w:val="00B266F5"/>
    <w:rsid w:val="00B2673D"/>
    <w:rsid w:val="00B267CC"/>
    <w:rsid w:val="00B26F2E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315A"/>
    <w:rsid w:val="00B44BB5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6F4A"/>
    <w:rsid w:val="00BC780D"/>
    <w:rsid w:val="00BC781A"/>
    <w:rsid w:val="00BD0724"/>
    <w:rsid w:val="00BD4574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1113"/>
    <w:rsid w:val="00BF2417"/>
    <w:rsid w:val="00BF2C4F"/>
    <w:rsid w:val="00BF33C7"/>
    <w:rsid w:val="00BF39A8"/>
    <w:rsid w:val="00BF5E10"/>
    <w:rsid w:val="00BF68C2"/>
    <w:rsid w:val="00BF7376"/>
    <w:rsid w:val="00BF79D8"/>
    <w:rsid w:val="00C01D62"/>
    <w:rsid w:val="00C04047"/>
    <w:rsid w:val="00C0456A"/>
    <w:rsid w:val="00C068C1"/>
    <w:rsid w:val="00C1005C"/>
    <w:rsid w:val="00C107C5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07CC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5B53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58AD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61F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2EFD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55BA"/>
    <w:rsid w:val="00ED670A"/>
    <w:rsid w:val="00ED7692"/>
    <w:rsid w:val="00EE0504"/>
    <w:rsid w:val="00EE0892"/>
    <w:rsid w:val="00EE0A53"/>
    <w:rsid w:val="00EE0F32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3560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3704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1473"/>
    <w:rsid w:val="00FE3969"/>
    <w:rsid w:val="00FE3EAF"/>
    <w:rsid w:val="00FE3FAC"/>
    <w:rsid w:val="00FE5C54"/>
    <w:rsid w:val="00FE78A1"/>
    <w:rsid w:val="00FE7BBE"/>
    <w:rsid w:val="00FF00FE"/>
    <w:rsid w:val="00FF1649"/>
    <w:rsid w:val="00FF1AF1"/>
    <w:rsid w:val="00FF2351"/>
    <w:rsid w:val="00FF251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vgl0yCMH7R1ipQyTX49N7rq7KoSJWfglDkojLP1l3O4=</DigestValue>
    </Reference>
    <Reference Type="http://www.w3.org/2000/09/xmldsig#Object" URI="#idOfficeObject">
      <DigestMethod Algorithm="http://www.w3.org/2001/04/xmlenc#sha256"/>
      <DigestValue>jpyl8NiKNkovpndsStqhnQfjQLKfUdJ2k0zgEEZyCy0=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rz89xViUYEEUloU4g1m3zEHyc2D+CTl9s1o2dCLy5oQ=</DigestValue>
    </Reference>
    <Reference Type="http://www.w3.org/2000/09/xmldsig#Object" URI="#idValidSigLnImg">
      <DigestMethod Algorithm="http://www.w3.org/2001/04/xmlenc#sha256"/>
      <DigestValue>q9tu2Zkh8o9Rfo1DGJZwSUc7GJaMMxIMFxGMmtwC1og=</DigestValue>
    </Reference>
    <Reference Type="http://www.w3.org/2000/09/xmldsig#Object" URI="#idInvalidSigLnImg">
      <DigestMethod Algorithm="http://www.w3.org/2001/04/xmlenc#sha256"/>
      <DigestValue>jmkjIg61lATkkJ0WI/xE5iM4RBBtV+dx6x0UUj49X0Y=</DigestValue>
    </Reference>
  </SignedInfo>
  <SignatureValue>Wxz5gWXxXfJNXYTFjlHRKNgngW5OuKP/airghRn0rBlMJIWNaWQv5RQfZqwV1RzxRjhtDMNY5mLQ
KX9adiywgJK5YCvzq/3ehx2IuZUoHOajWJWAgr81fbSTuTPI0cybDlQxv3Wl8NoYQFa88zOmAlAY
g4lW/I7veePAPCPZB4NWmSoSlcH9xOoc3cggCauuQdtrcjyj3puKvOoAD27cp5Hv2ABXFepOejM5
zXiQ5fdeaukBl26suK1Bne3bA96POvqtEfWwjpJ7zNU7fTCo0BBJ3017w+j0tQ6ESHemT7naP9Zy
gERcybdXGhOACkrMeS+5tZqqFpcFX8FUe4khGQ==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dL6IrNATW5j9o7qoRGMsP8P8chhBUOcl51v8Vo2tWI0=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vUYZvdyYwU9Jj7FaZFW1TEIUXzoW/pPRWJbKeHOG7Tw=</DigestValue>
      </Reference>
      <Reference URI="/word/endnotes.xml?ContentType=application/vnd.openxmlformats-officedocument.wordprocessingml.endnotes+xml">
        <DigestMethod Algorithm="http://www.w3.org/2001/04/xmlenc#sha256"/>
        <DigestValue>BIHgsH8Maolt8HGji/Ij0CQrCNC0sl54BQRfHrJZ+lU=</DigestValue>
      </Reference>
      <Reference URI="/word/fontTable.xml?ContentType=application/vnd.openxmlformats-officedocument.wordprocessingml.fontTable+xml">
        <DigestMethod Algorithm="http://www.w3.org/2001/04/xmlenc#sha256"/>
        <DigestValue>x2QPmlvvplQrhS93n84T5B/tx2OLuIGTqbndeQXfL24=</DigestValue>
      </Reference>
      <Reference URI="/word/footer1.xml?ContentType=application/vnd.openxmlformats-officedocument.wordprocessingml.footer+xml">
        <DigestMethod Algorithm="http://www.w3.org/2001/04/xmlenc#sha256"/>
        <DigestValue>dcoVZdSWwnPN9GjJEfnKs/clq/qU3pYB2AFcpdS+890=</DigestValue>
      </Reference>
      <Reference URI="/word/footer2.xml?ContentType=application/vnd.openxmlformats-officedocument.wordprocessingml.footer+xml">
        <DigestMethod Algorithm="http://www.w3.org/2001/04/xmlenc#sha256"/>
        <DigestValue>BEnJOrwILZqz7G7VSjvVr7we/W7nBcXbLjHq9dvI9Sc=</DigestValue>
      </Reference>
      <Reference URI="/word/footnotes.xml?ContentType=application/vnd.openxmlformats-officedocument.wordprocessingml.footnotes+xml">
        <DigestMethod Algorithm="http://www.w3.org/2001/04/xmlenc#sha256"/>
        <DigestValue>FMeQrZAx8HOYIG8fbpHbAvAM798bS5OV8IkHtxcAZSQ=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RvZovbUSbr28QVk43eJherZObHXGaIPDNWtIhPLCCfQ=</DigestValue>
      </Reference>
      <Reference URI="/word/media/image3.emf?ContentType=image/x-emf">
        <DigestMethod Algorithm="http://www.w3.org/2001/04/xmlenc#sha256"/>
        <DigestValue>26U0oHS1uMw9OzJd/smfEu7Slb+t2fuT0iRo+s810io=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v8GBjhyGKUE68crKb7d7lsxl2z2ChEbt1zK3FhSiUPw=</DigestValue>
      </Reference>
      <Reference URI="/word/numbering.xml?ContentType=application/vnd.openxmlformats-officedocument.wordprocessingml.numbering+xml">
        <DigestMethod Algorithm="http://www.w3.org/2001/04/xmlenc#sha256"/>
        <DigestValue>jK8UN1Txf4TyZraeaT4YzPXfS28tzTVSa4FiRAxdydg=</DigestValue>
      </Reference>
      <Reference URI="/word/settings.xml?ContentType=application/vnd.openxmlformats-officedocument.wordprocessingml.settings+xml">
        <DigestMethod Algorithm="http://www.w3.org/2001/04/xmlenc#sha256"/>
        <DigestValue>uhKHcwnj5SwtKJjfayLfkF9hXFbKCMGrlPyE1eOe3Yk=</DigestValue>
      </Reference>
      <Reference URI="/word/styles.xml?ContentType=application/vnd.openxmlformats-officedocument.wordprocessingml.styles+xml">
        <DigestMethod Algorithm="http://www.w3.org/2001/04/xmlenc#sha256"/>
        <DigestValue>kWd+f/WomNZdHIAA5j9Z9RbxByh4YEDTgy4WEbfNYPs=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Jwb1f+d/rPilb5M/tTVjJJKJ9zZCh2QRD14Spxqs6DM=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2020-08-24T20:33:05Z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{75539587-B669-4A40-9DB3-4B9908645632}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16.0.13029/20</OfficeVersion>
          <ApplicationVersion>16.0.13029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2020-08-24T20:33:05Z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LKkAAMg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B+AB5VfHfw534AvlV8dwkAAACI3cIA6VV8dzzofgCI3cIA5IyOXAAAAADkjI5cXKeuaojdwgAAAAAAAAAAAAAAAAAAAAAAMPHCAAAAAAAAAAAAAAAAAAAAAAAAAAAAAAAAAAAAAAAAAAAAAAAAAAAAAAAAAAAAAAAAAAAAAAAAAAAAAAAAAAIAAABoET/g5Oh+AKItd3cAAAAAAQAAADzofgD//wAAAAAAAFwwd3dcMHd3AAAAABTpfgAY6X4AAAAAAAAAAACGQbl1sa8cXFQGpv8HAAAATOl+AORdr3UB2AAATOl+AAAAAAAAAAAAAAAAAAAAAAAAAAAA4Oh+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4ArdpHdY6ud3f0wn4AAAAAAAAAAAAAAAAAIAAAAIC76Raswn4AXdYGXQAAwgAAAAAAIAAAAGjHfgCgDwAAKMd+AGi3dVsgAAAAAQAAAHWddVvPDPuMgLvpFpWgdVvUw34ASbaTWzpZE4AAAAAApMR+ANnZR3X0wn4AAwAAAAAAR3Vox34A4P///wAAAAAAAAAAAAAAAJABAAAAAAABAAAAAGEAcgBpAGEAbAAAAAAAAAAAAAAAAAAAAAAAAAAAAAAABgAAAAAAAACGQbl1AAAAAFQGpv8GAAAAWMR+AORdr3UB2AAAWMR+AA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GAAAAKAAAABwAAABHRElDAgAAAAAAAAAAAAAAVQAAAE0AAAAAAAAAIQAAAAgAAABiAAAADAAAAAEAAAAVAAAADAAAAAQAAAAVAAAADAAAAAQAAABRAAAAXI0AADAAAAAgAAAAaQAAAFQAAAAAAAAAAAAAAAAAAAAAAAAAjQAAAH8AAABQAAAAKAAAAHgAAADkjAAAAAAAACAAzABUAAAATAAAACgAAACNAAAAfwAAAAEAEAAAAAAAAAAAAAAAAAAAAAAAAAAAAAAAAAC9d/9//3//f/9//3//f713/3//f/9//3//f/9//3//f957/3//f/9//3//f/9//3//f/9//3//f/9//3//f/9//3//f/9//3//f/9//3//f/9//3//f/9//3//f/9//3//f/9//3//f/9//3//f/9//3//f/9//3/ee/9//3/e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wAA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</Object>
  <Object Id="idInvalidSigLnImg">AQAAAGwAAAAAAAAAAAAAAEYBAACfAAAAAAAAAAAAAACPFAAAEgoAACBFTUYAAAEAYK0AAM4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H4AHlV8d/DnfgC+VXx3CQAAAIjdwgDpVXx3POh+AIjdwgDkjI5cAAAAAOSMjlxcp65qiN3CAAAAAAAAAAAAAAAAAAAAAAAw8cIAAAAAAAAAAAAAAAAAAAAAAAAAAAAAAAAAAAAAAAAAAAAAAAAAAAAAAAAAAAAAAAAAAAAAAAAAAAAAAAAAAgAAAGgRP+Dk6H4Aoi13dwAAAAABAAAAPOh+AP//AAAAAAAAXDB3d1wwd3cAAAAAFOl+ABjpfgAAAAAAAAAAAIZBuXWxrxxcVAam/wcAAABM6X4A5F2vdQHYAABM6X4AAAAAAAAAAAAAAAAAAAAAAAAAAADg6H4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fgCt2kd1jq53d/TCfgAAAAAAAAAAAAAAAAAgAAAAgLvpFqzCfgBd1gZdAADCAAAAAAAgAAAAaMd+AKAPAAAox34AaLd1WyAAAAABAAAAdZ11W88M+4yAu+kWlaB1W9TDfgBJtpNbOlkTgAAAAACkxH4A2dlHdfTCfgADAAAAAABHdWjHfgDg////AAAAAAAAAAAAAAAAkAEAAAAAAAEAAAAAYQByAGkAYQBsAAAAAAAAAAAAAAAAAAAAAAAAAAAAAAAGAAAAAAAAAIZBuXUAAAAAVAam/wYAAABYxH4A5F2vdQHYAABYxH4A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YAAAADwAAAGEAAACWAAAAcQAAAAEAAAAAwIBBjuOAQQ8AAABhAAAAFwAAAEwAAAAAAAAAAAAAAAAAAAD//////////3wAAABDAHIAaQBzAHQAaQBhAG4AIABMAGkAbgBlAHIAbwBzACAATAB1AGUAbgBnAG8ATAAIAAAABQAAAAMAAAAGAAAABAAAAAMAAAAHAAAABwAAAAQAAAAGAAAAAwAAAAcAAAAHAAAABQAAAAgAAAAGAAAABAAAAAYAAAAHAAAABwAAAAcAAAAIAAAACA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9042B-558D-48A7-B4D1-58B3FF4CF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283</TotalTime>
  <Pages>10</Pages>
  <Words>1346</Words>
  <Characters>7407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Cristian Lineros</cp:lastModifiedBy>
  <cp:revision>13</cp:revision>
  <dcterms:created xsi:type="dcterms:W3CDTF">2020-04-09T05:20:00Z</dcterms:created>
  <dcterms:modified xsi:type="dcterms:W3CDTF">2020-08-24T20:32:00Z</dcterms:modified>
</cp:coreProperties>
</file>