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sigs" ContentType="application/vnd.openxmlformats-package.digital-signature-origin"/>
  <Default Extension="wmf" ContentType="image/x-wmf"/>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fontTable.xml" ContentType="application/vnd.openxmlformats-officedocument.wordprocessingml.fontTable+xml"/>
  <Override PartName="/docProps/core.xml" ContentType="application/vnd.openxmlformats-package.core-properties+xml"/>
  <Override PartName="/word/webSettings.xml" ContentType="application/vnd.openxmlformats-officedocument.wordprocessingml.webSetting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6B18804" w14:textId="77777777" w:rsidR="00D870B9" w:rsidRPr="001029E5" w:rsidRDefault="00B32B3B" w:rsidP="00373994">
      <w:pPr>
        <w:spacing w:line="240" w:lineRule="auto"/>
        <w:jc w:val="center"/>
        <w:rPr>
          <w:sz w:val="28"/>
          <w:szCs w:val="28"/>
        </w:rPr>
      </w:pPr>
      <w:r>
        <w:rPr>
          <w:noProof/>
          <w:lang w:eastAsia="es-CL"/>
        </w:rPr>
        <w:drawing>
          <wp:inline distT="0" distB="0" distL="0" distR="0" wp14:anchorId="7BAB1684" wp14:editId="6D8BBD50">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email">
                      <a:extLst>
                        <a:ext uri="{28A0092B-C50C-407E-A947-70E740481C1C}">
                          <a14:useLocalDpi xmlns:a14="http://schemas.microsoft.com/office/drawing/2010/main"/>
                        </a:ext>
                      </a:extLst>
                    </a:blip>
                    <a:stretch>
                      <a:fillRect/>
                    </a:stretch>
                  </pic:blipFill>
                  <pic:spPr>
                    <a:xfrm>
                      <a:off x="0" y="0"/>
                      <a:ext cx="3390730" cy="2401304"/>
                    </a:xfrm>
                    <a:prstGeom prst="rect">
                      <a:avLst/>
                    </a:prstGeom>
                  </pic:spPr>
                </pic:pic>
              </a:graphicData>
            </a:graphic>
          </wp:inline>
        </w:drawing>
      </w:r>
    </w:p>
    <w:p w14:paraId="13BC01F5" w14:textId="77777777" w:rsidR="001A526B" w:rsidRPr="00372737" w:rsidRDefault="001A526B" w:rsidP="00373994">
      <w:pPr>
        <w:spacing w:after="0" w:line="240" w:lineRule="auto"/>
        <w:jc w:val="center"/>
        <w:rPr>
          <w:rFonts w:ascii="Calibri" w:eastAsia="Calibri" w:hAnsi="Calibri" w:cs="Times New Roman"/>
          <w:b/>
          <w:sz w:val="44"/>
          <w:szCs w:val="44"/>
        </w:rPr>
      </w:pPr>
      <w:bookmarkStart w:id="0" w:name="_Toc350847214"/>
      <w:bookmarkStart w:id="1" w:name="_Toc350928658"/>
      <w:bookmarkStart w:id="2" w:name="_Toc350937995"/>
      <w:bookmarkStart w:id="3" w:name="_Toc351623557"/>
      <w:r w:rsidRPr="00372737">
        <w:rPr>
          <w:rFonts w:ascii="Calibri" w:eastAsia="Calibri" w:hAnsi="Calibri" w:cs="Times New Roman"/>
          <w:b/>
          <w:sz w:val="44"/>
          <w:szCs w:val="44"/>
        </w:rPr>
        <w:t>INFORME TÉCNICO DE FISCALIZACIÓN AMBIENTAL</w:t>
      </w:r>
      <w:bookmarkEnd w:id="0"/>
      <w:bookmarkEnd w:id="1"/>
      <w:bookmarkEnd w:id="2"/>
      <w:bookmarkEnd w:id="3"/>
    </w:p>
    <w:p w14:paraId="2EA3DB43" w14:textId="77777777" w:rsidR="001A526B" w:rsidRPr="00372737" w:rsidRDefault="001A526B" w:rsidP="00372737">
      <w:pPr>
        <w:spacing w:after="0" w:line="240" w:lineRule="auto"/>
        <w:rPr>
          <w:rFonts w:ascii="Calibri" w:eastAsia="Calibri" w:hAnsi="Calibri" w:cs="Calibri"/>
          <w:b/>
          <w:sz w:val="44"/>
          <w:szCs w:val="44"/>
        </w:rPr>
      </w:pPr>
    </w:p>
    <w:p w14:paraId="53142E95" w14:textId="32F3CBC7" w:rsidR="001A526B" w:rsidRDefault="008A214B" w:rsidP="00373994">
      <w:pPr>
        <w:spacing w:after="0" w:line="240" w:lineRule="auto"/>
        <w:jc w:val="center"/>
        <w:rPr>
          <w:rFonts w:ascii="Calibri" w:eastAsia="Calibri" w:hAnsi="Calibri" w:cs="Calibri"/>
          <w:b/>
          <w:sz w:val="36"/>
          <w:szCs w:val="36"/>
        </w:rPr>
      </w:pPr>
      <w:r>
        <w:rPr>
          <w:rFonts w:ascii="Calibri" w:eastAsia="Calibri" w:hAnsi="Calibri" w:cs="Times New Roman"/>
          <w:b/>
          <w:sz w:val="44"/>
          <w:szCs w:val="44"/>
        </w:rPr>
        <w:t>CENTRAL TERMOELECTRICA TEHUELCHE</w:t>
      </w:r>
    </w:p>
    <w:p w14:paraId="484BEE88" w14:textId="77777777" w:rsidR="00372737" w:rsidRPr="00372737" w:rsidRDefault="00372737" w:rsidP="00373994">
      <w:pPr>
        <w:spacing w:after="0" w:line="240" w:lineRule="auto"/>
        <w:jc w:val="center"/>
        <w:rPr>
          <w:rFonts w:ascii="Calibri" w:eastAsia="Calibri" w:hAnsi="Calibri" w:cs="Calibri"/>
          <w:b/>
          <w:sz w:val="36"/>
          <w:szCs w:val="36"/>
        </w:rPr>
      </w:pPr>
    </w:p>
    <w:p w14:paraId="240AC088" w14:textId="49ADC28A" w:rsidR="007B59A9" w:rsidRPr="00372737" w:rsidRDefault="001A526B" w:rsidP="007B59A9">
      <w:pPr>
        <w:spacing w:after="0" w:line="240" w:lineRule="auto"/>
        <w:jc w:val="center"/>
        <w:rPr>
          <w:rFonts w:ascii="Calibri" w:eastAsia="Calibri" w:hAnsi="Calibri" w:cs="Times New Roman"/>
          <w:b/>
          <w:sz w:val="36"/>
          <w:szCs w:val="36"/>
        </w:rPr>
      </w:pPr>
      <w:bookmarkStart w:id="4" w:name="_Toc350847217"/>
      <w:bookmarkStart w:id="5" w:name="_Toc350928661"/>
      <w:bookmarkStart w:id="6" w:name="_Toc350937998"/>
      <w:bookmarkStart w:id="7" w:name="_Toc351623560"/>
      <w:r w:rsidRPr="00372737">
        <w:rPr>
          <w:rFonts w:ascii="Calibri" w:eastAsia="Calibri" w:hAnsi="Calibri" w:cs="Times New Roman"/>
          <w:b/>
          <w:sz w:val="36"/>
          <w:szCs w:val="36"/>
        </w:rPr>
        <w:t>DFZ-</w:t>
      </w:r>
      <w:bookmarkEnd w:id="4"/>
      <w:bookmarkEnd w:id="5"/>
      <w:bookmarkEnd w:id="6"/>
      <w:bookmarkEnd w:id="7"/>
      <w:r w:rsidR="002A055F">
        <w:rPr>
          <w:rFonts w:ascii="Calibri" w:eastAsia="Calibri" w:hAnsi="Calibri" w:cs="Times New Roman"/>
          <w:b/>
          <w:sz w:val="36"/>
          <w:szCs w:val="36"/>
        </w:rPr>
        <w:t>2020</w:t>
      </w:r>
      <w:r w:rsidR="00FF5A19" w:rsidRPr="00372737">
        <w:rPr>
          <w:rFonts w:ascii="Calibri" w:eastAsia="Calibri" w:hAnsi="Calibri" w:cs="Times New Roman"/>
          <w:b/>
          <w:sz w:val="36"/>
          <w:szCs w:val="36"/>
        </w:rPr>
        <w:t>-</w:t>
      </w:r>
      <w:r w:rsidR="00AE6ECA">
        <w:rPr>
          <w:rFonts w:ascii="Calibri" w:eastAsia="Calibri" w:hAnsi="Calibri" w:cs="Times New Roman"/>
          <w:b/>
          <w:sz w:val="36"/>
          <w:szCs w:val="36"/>
        </w:rPr>
        <w:t>23</w:t>
      </w:r>
      <w:r w:rsidR="00A50069">
        <w:rPr>
          <w:rFonts w:ascii="Calibri" w:eastAsia="Calibri" w:hAnsi="Calibri" w:cs="Times New Roman"/>
          <w:b/>
          <w:sz w:val="36"/>
          <w:szCs w:val="36"/>
        </w:rPr>
        <w:t>2</w:t>
      </w:r>
      <w:r w:rsidR="00FF5A19" w:rsidRPr="00AE6ECA">
        <w:rPr>
          <w:rFonts w:ascii="Calibri" w:eastAsia="Calibri" w:hAnsi="Calibri" w:cs="Times New Roman"/>
          <w:b/>
          <w:sz w:val="36"/>
          <w:szCs w:val="36"/>
        </w:rPr>
        <w:t>-</w:t>
      </w:r>
      <w:r w:rsidR="00DB7F18" w:rsidRPr="00AE6ECA">
        <w:rPr>
          <w:rFonts w:ascii="Calibri" w:eastAsia="Calibri" w:hAnsi="Calibri" w:cs="Times New Roman"/>
          <w:b/>
          <w:sz w:val="36"/>
          <w:szCs w:val="36"/>
        </w:rPr>
        <w:t>XI-RCA</w:t>
      </w:r>
    </w:p>
    <w:p w14:paraId="4B88F52D" w14:textId="77777777" w:rsidR="007B59A9" w:rsidRPr="00372737" w:rsidRDefault="007B59A9" w:rsidP="007B59A9">
      <w:pPr>
        <w:spacing w:after="0" w:line="240" w:lineRule="auto"/>
        <w:jc w:val="center"/>
        <w:rPr>
          <w:rFonts w:ascii="Calibri" w:eastAsia="Calibri" w:hAnsi="Calibri" w:cs="Times New Roman"/>
          <w:b/>
          <w:sz w:val="36"/>
          <w:szCs w:val="36"/>
        </w:rPr>
      </w:pPr>
    </w:p>
    <w:p w14:paraId="60329C08" w14:textId="2659CFB1" w:rsidR="007B59A9" w:rsidRPr="00372737" w:rsidRDefault="00A50069" w:rsidP="007B59A9">
      <w:pPr>
        <w:spacing w:after="0" w:line="240" w:lineRule="auto"/>
        <w:jc w:val="center"/>
        <w:rPr>
          <w:rFonts w:ascii="Calibri" w:eastAsia="Calibri" w:hAnsi="Calibri" w:cs="Times New Roman"/>
          <w:b/>
          <w:sz w:val="36"/>
          <w:szCs w:val="36"/>
        </w:rPr>
      </w:pPr>
      <w:r>
        <w:rPr>
          <w:rFonts w:ascii="Calibri" w:eastAsia="Calibri" w:hAnsi="Calibri" w:cs="Times New Roman"/>
          <w:b/>
          <w:sz w:val="36"/>
          <w:szCs w:val="36"/>
        </w:rPr>
        <w:t>JULIO</w:t>
      </w:r>
      <w:r w:rsidR="00AE6ECA" w:rsidRPr="00AE6ECA">
        <w:rPr>
          <w:rFonts w:ascii="Calibri" w:eastAsia="Calibri" w:hAnsi="Calibri" w:cs="Times New Roman"/>
          <w:b/>
          <w:sz w:val="36"/>
          <w:szCs w:val="36"/>
        </w:rPr>
        <w:t xml:space="preserve"> 2020</w:t>
      </w:r>
    </w:p>
    <w:p w14:paraId="1098D333" w14:textId="77777777" w:rsidR="007B59A9" w:rsidRPr="001A526B" w:rsidRDefault="007B59A9" w:rsidP="007B59A9">
      <w:pPr>
        <w:spacing w:after="0" w:line="240" w:lineRule="auto"/>
        <w:jc w:val="center"/>
        <w:rPr>
          <w:rFonts w:ascii="Calibri" w:eastAsia="Calibri" w:hAnsi="Calibri" w:cs="Times New Roman"/>
          <w:b/>
        </w:rPr>
      </w:pPr>
    </w:p>
    <w:p w14:paraId="51EAFB68" w14:textId="77777777" w:rsidR="001A526B" w:rsidRPr="001A526B" w:rsidRDefault="001A526B" w:rsidP="00373994">
      <w:pPr>
        <w:spacing w:after="0" w:line="240" w:lineRule="auto"/>
        <w:jc w:val="center"/>
        <w:rPr>
          <w:rFonts w:ascii="Calibri" w:eastAsia="Calibri" w:hAnsi="Calibri" w:cs="Times New Roman"/>
          <w:b/>
        </w:rPr>
      </w:pPr>
    </w:p>
    <w:tbl>
      <w:tblPr>
        <w:tblW w:w="637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56"/>
        <w:gridCol w:w="2341"/>
        <w:gridCol w:w="2977"/>
      </w:tblGrid>
      <w:tr w:rsidR="001A526B" w:rsidRPr="001A526B" w14:paraId="483F83CD" w14:textId="77777777" w:rsidTr="00C42DA0">
        <w:trPr>
          <w:trHeight w:val="567"/>
          <w:jc w:val="center"/>
        </w:trPr>
        <w:tc>
          <w:tcPr>
            <w:tcW w:w="1056" w:type="dxa"/>
            <w:shd w:val="clear" w:color="auto" w:fill="D9D9D9"/>
            <w:vAlign w:val="center"/>
          </w:tcPr>
          <w:p w14:paraId="3EBBA13E" w14:textId="77777777" w:rsidR="001A526B" w:rsidRPr="001A526B" w:rsidRDefault="001A526B" w:rsidP="00373994">
            <w:pPr>
              <w:spacing w:after="0" w:line="240" w:lineRule="auto"/>
              <w:jc w:val="center"/>
              <w:rPr>
                <w:rFonts w:ascii="Calibri" w:eastAsia="Calibri" w:hAnsi="Calibri" w:cs="Calibri"/>
                <w:b/>
                <w:sz w:val="18"/>
                <w:szCs w:val="18"/>
                <w:highlight w:val="yellow"/>
              </w:rPr>
            </w:pPr>
          </w:p>
        </w:tc>
        <w:tc>
          <w:tcPr>
            <w:tcW w:w="2341" w:type="dxa"/>
            <w:shd w:val="clear" w:color="auto" w:fill="D9D9D9"/>
            <w:vAlign w:val="center"/>
          </w:tcPr>
          <w:p w14:paraId="3F25A6E8" w14:textId="77777777" w:rsidR="001A526B" w:rsidRPr="001A526B" w:rsidRDefault="001A526B" w:rsidP="00373994">
            <w:pPr>
              <w:spacing w:after="0" w:line="240" w:lineRule="auto"/>
              <w:jc w:val="center"/>
              <w:rPr>
                <w:rFonts w:ascii="Calibri" w:eastAsia="Calibri" w:hAnsi="Calibri" w:cs="Calibri"/>
                <w:b/>
                <w:sz w:val="18"/>
                <w:szCs w:val="18"/>
                <w:highlight w:val="yellow"/>
                <w:lang w:val="es-ES_tradnl"/>
              </w:rPr>
            </w:pPr>
            <w:r w:rsidRPr="001A526B">
              <w:rPr>
                <w:rFonts w:ascii="Calibri" w:eastAsia="Calibri" w:hAnsi="Calibri" w:cs="Calibri"/>
                <w:b/>
                <w:sz w:val="18"/>
                <w:szCs w:val="18"/>
                <w:lang w:val="es-ES_tradnl"/>
              </w:rPr>
              <w:t>Nombre</w:t>
            </w:r>
          </w:p>
        </w:tc>
        <w:tc>
          <w:tcPr>
            <w:tcW w:w="2977" w:type="dxa"/>
            <w:shd w:val="clear" w:color="auto" w:fill="D9D9D9"/>
            <w:vAlign w:val="center"/>
          </w:tcPr>
          <w:p w14:paraId="2280F4E4" w14:textId="77777777" w:rsidR="001A526B" w:rsidRPr="001A526B" w:rsidRDefault="001A526B" w:rsidP="00373994">
            <w:pPr>
              <w:spacing w:after="0" w:line="240" w:lineRule="auto"/>
              <w:jc w:val="center"/>
              <w:rPr>
                <w:rFonts w:ascii="Calibri" w:eastAsia="Calibri" w:hAnsi="Calibri" w:cs="Calibri"/>
                <w:b/>
                <w:sz w:val="18"/>
                <w:szCs w:val="18"/>
                <w:highlight w:val="yellow"/>
                <w:lang w:val="es-ES_tradnl"/>
              </w:rPr>
            </w:pPr>
            <w:r w:rsidRPr="001A526B">
              <w:rPr>
                <w:rFonts w:ascii="Calibri" w:eastAsia="Calibri" w:hAnsi="Calibri" w:cs="Calibri"/>
                <w:b/>
                <w:sz w:val="18"/>
                <w:szCs w:val="18"/>
                <w:lang w:val="es-ES_tradnl"/>
              </w:rPr>
              <w:t>Firma</w:t>
            </w:r>
          </w:p>
        </w:tc>
      </w:tr>
      <w:tr w:rsidR="001A526B" w:rsidRPr="001A526B" w14:paraId="6EEBE5C1" w14:textId="77777777" w:rsidTr="00C42DA0">
        <w:trPr>
          <w:trHeight w:val="567"/>
          <w:jc w:val="center"/>
        </w:trPr>
        <w:tc>
          <w:tcPr>
            <w:tcW w:w="1056" w:type="dxa"/>
            <w:tcBorders>
              <w:top w:val="single" w:sz="4" w:space="0" w:color="auto"/>
              <w:left w:val="single" w:sz="4" w:space="0" w:color="auto"/>
              <w:bottom w:val="single" w:sz="4" w:space="0" w:color="auto"/>
              <w:right w:val="single" w:sz="4" w:space="0" w:color="auto"/>
            </w:tcBorders>
            <w:vAlign w:val="center"/>
          </w:tcPr>
          <w:p w14:paraId="47B0396C" w14:textId="77777777" w:rsidR="001A526B" w:rsidRPr="001A526B" w:rsidRDefault="001A526B" w:rsidP="00373994">
            <w:pPr>
              <w:spacing w:after="0" w:line="240" w:lineRule="auto"/>
              <w:jc w:val="center"/>
              <w:rPr>
                <w:rFonts w:ascii="Calibri" w:eastAsia="Calibri" w:hAnsi="Calibri" w:cs="Calibri"/>
                <w:sz w:val="18"/>
                <w:szCs w:val="18"/>
                <w:lang w:val="es-ES_tradnl"/>
              </w:rPr>
            </w:pPr>
            <w:r w:rsidRPr="001A526B">
              <w:rPr>
                <w:rFonts w:ascii="Calibri" w:eastAsia="Calibri" w:hAnsi="Calibri" w:cs="Calibri"/>
                <w:sz w:val="18"/>
                <w:szCs w:val="18"/>
                <w:lang w:val="es-ES_tradnl"/>
              </w:rPr>
              <w:t>Aprobado</w:t>
            </w:r>
          </w:p>
        </w:tc>
        <w:tc>
          <w:tcPr>
            <w:tcW w:w="2341" w:type="dxa"/>
            <w:tcBorders>
              <w:top w:val="single" w:sz="4" w:space="0" w:color="auto"/>
              <w:left w:val="single" w:sz="4" w:space="0" w:color="auto"/>
              <w:bottom w:val="single" w:sz="4" w:space="0" w:color="auto"/>
              <w:right w:val="single" w:sz="4" w:space="0" w:color="auto"/>
            </w:tcBorders>
            <w:vAlign w:val="center"/>
          </w:tcPr>
          <w:p w14:paraId="4E97B7EE" w14:textId="32B69ED1" w:rsidR="001A526B" w:rsidRPr="001A526B" w:rsidRDefault="00DB7F18" w:rsidP="00373994">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Oscar Leal S</w:t>
            </w:r>
            <w:r w:rsidR="00C42DA0">
              <w:rPr>
                <w:rFonts w:ascii="Calibri" w:eastAsia="Calibri" w:hAnsi="Calibri" w:cs="Calibri"/>
                <w:b/>
                <w:sz w:val="18"/>
                <w:szCs w:val="18"/>
                <w:lang w:val="es-ES_tradnl"/>
              </w:rPr>
              <w:t>andoval</w:t>
            </w:r>
          </w:p>
        </w:tc>
        <w:tc>
          <w:tcPr>
            <w:tcW w:w="2977" w:type="dxa"/>
            <w:tcBorders>
              <w:top w:val="single" w:sz="4" w:space="0" w:color="auto"/>
              <w:left w:val="single" w:sz="4" w:space="0" w:color="auto"/>
              <w:bottom w:val="single" w:sz="4" w:space="0" w:color="auto"/>
              <w:right w:val="single" w:sz="4" w:space="0" w:color="auto"/>
            </w:tcBorders>
            <w:vAlign w:val="center"/>
          </w:tcPr>
          <w:p w14:paraId="2D77FB2E" w14:textId="77777777" w:rsidR="001A526B" w:rsidRPr="001A526B" w:rsidRDefault="008A214B" w:rsidP="00373994">
            <w:pPr>
              <w:spacing w:after="0" w:line="240" w:lineRule="auto"/>
              <w:jc w:val="center"/>
              <w:rPr>
                <w:rFonts w:ascii="Calibri" w:eastAsia="Calibri" w:hAnsi="Calibri" w:cs="Calibri"/>
                <w:sz w:val="18"/>
                <w:szCs w:val="18"/>
                <w:lang w:val="es-ES_tradnl"/>
              </w:rPr>
            </w:pPr>
            <w:r>
              <w:rPr>
                <w:rFonts w:ascii="Calibri" w:eastAsia="Calibri" w:hAnsi="Calibri" w:cs="Calibri"/>
                <w:sz w:val="16"/>
                <w:szCs w:val="16"/>
              </w:rPr>
              <w:pict w14:anchorId="24EA8D8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29pt;height:64.5pt">
                  <v:imagedata r:id="rId9" o:title=""/>
                  <o:lock v:ext="edit" ungrouping="t" rotation="t" cropping="t" verticies="t" text="t" grouping="t"/>
                  <o:signatureline v:ext="edit" id="{1A3CA020-E9A0-4963-9E73-778625362036}" provid="{00000000-0000-0000-0000-000000000000}" o:suggestedsigner="Oscar Leal Sandoval" o:suggestedsigner2="Jefe Oficina Regional SMA, Región de Aysén" showsigndate="f" issignatureline="t"/>
                </v:shape>
              </w:pict>
            </w:r>
          </w:p>
        </w:tc>
      </w:tr>
      <w:tr w:rsidR="001A526B" w:rsidRPr="001A526B" w14:paraId="76DD2F16" w14:textId="77777777" w:rsidTr="00C42DA0">
        <w:trPr>
          <w:trHeight w:val="567"/>
          <w:jc w:val="center"/>
        </w:trPr>
        <w:tc>
          <w:tcPr>
            <w:tcW w:w="1056" w:type="dxa"/>
            <w:tcBorders>
              <w:top w:val="single" w:sz="4" w:space="0" w:color="auto"/>
              <w:left w:val="single" w:sz="4" w:space="0" w:color="auto"/>
              <w:bottom w:val="single" w:sz="4" w:space="0" w:color="auto"/>
              <w:right w:val="single" w:sz="4" w:space="0" w:color="auto"/>
            </w:tcBorders>
            <w:vAlign w:val="center"/>
          </w:tcPr>
          <w:p w14:paraId="6ADA1958" w14:textId="09FAA727" w:rsidR="001A526B" w:rsidRPr="001A526B" w:rsidRDefault="009876D0" w:rsidP="00373994">
            <w:pPr>
              <w:spacing w:after="0" w:line="240" w:lineRule="auto"/>
              <w:jc w:val="center"/>
              <w:rPr>
                <w:rFonts w:ascii="Calibri" w:eastAsia="Calibri" w:hAnsi="Calibri" w:cs="Calibri"/>
                <w:sz w:val="18"/>
                <w:szCs w:val="18"/>
                <w:lang w:val="es-ES_tradnl"/>
              </w:rPr>
            </w:pPr>
            <w:r>
              <w:rPr>
                <w:rFonts w:ascii="Calibri" w:eastAsia="Calibri" w:hAnsi="Calibri" w:cs="Calibri"/>
                <w:sz w:val="18"/>
                <w:szCs w:val="18"/>
                <w:lang w:val="es-ES_tradnl"/>
              </w:rPr>
              <w:t>Elaborado</w:t>
            </w:r>
          </w:p>
        </w:tc>
        <w:tc>
          <w:tcPr>
            <w:tcW w:w="2341" w:type="dxa"/>
            <w:tcBorders>
              <w:top w:val="single" w:sz="4" w:space="0" w:color="auto"/>
              <w:left w:val="single" w:sz="4" w:space="0" w:color="auto"/>
              <w:bottom w:val="single" w:sz="4" w:space="0" w:color="auto"/>
              <w:right w:val="single" w:sz="4" w:space="0" w:color="auto"/>
            </w:tcBorders>
            <w:vAlign w:val="center"/>
          </w:tcPr>
          <w:p w14:paraId="4C0B251A" w14:textId="0414405D" w:rsidR="001A526B" w:rsidRPr="001A526B" w:rsidRDefault="00DB7F18" w:rsidP="00373994">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Claudio Coñecar A</w:t>
            </w:r>
            <w:r w:rsidR="00C42DA0">
              <w:rPr>
                <w:rFonts w:ascii="Calibri" w:eastAsia="Calibri" w:hAnsi="Calibri" w:cs="Calibri"/>
                <w:b/>
                <w:sz w:val="18"/>
                <w:szCs w:val="18"/>
                <w:lang w:val="es-ES_tradnl"/>
              </w:rPr>
              <w:t>barzua</w:t>
            </w:r>
          </w:p>
        </w:tc>
        <w:tc>
          <w:tcPr>
            <w:tcW w:w="2977" w:type="dxa"/>
            <w:tcBorders>
              <w:top w:val="single" w:sz="4" w:space="0" w:color="auto"/>
              <w:left w:val="single" w:sz="4" w:space="0" w:color="auto"/>
              <w:bottom w:val="single" w:sz="4" w:space="0" w:color="auto"/>
              <w:right w:val="single" w:sz="4" w:space="0" w:color="auto"/>
            </w:tcBorders>
            <w:vAlign w:val="center"/>
          </w:tcPr>
          <w:p w14:paraId="629B3215" w14:textId="77777777" w:rsidR="001A526B" w:rsidRPr="001A526B" w:rsidRDefault="008A214B" w:rsidP="00373994">
            <w:pPr>
              <w:spacing w:after="0" w:line="240" w:lineRule="auto"/>
              <w:jc w:val="center"/>
              <w:rPr>
                <w:rFonts w:ascii="Calibri" w:eastAsia="Calibri" w:hAnsi="Calibri" w:cs="Calibri"/>
                <w:sz w:val="18"/>
                <w:szCs w:val="18"/>
              </w:rPr>
            </w:pPr>
            <w:r>
              <w:rPr>
                <w:rFonts w:ascii="Calibri" w:eastAsia="Calibri" w:hAnsi="Calibri" w:cs="Calibri"/>
                <w:sz w:val="18"/>
                <w:szCs w:val="18"/>
              </w:rPr>
              <w:pict w14:anchorId="5544BB20">
                <v:shape id="_x0000_i1026" type="#_x0000_t75" alt="Línea de firma de Microsoft Office..." style="width:127.5pt;height:63.75pt">
                  <v:imagedata r:id="rId10" o:title=""/>
                  <o:lock v:ext="edit" ungrouping="t" rotation="t" cropping="t" verticies="t" text="t" grouping="t"/>
                  <o:signatureline v:ext="edit" id="{9155A1DE-FC8F-4C18-B83A-5A62A8A0AD2E}" provid="{00000000-0000-0000-0000-000000000000}" o:suggestedsigner="Claudio Coñecar Abarzúa" o:suggestedsigner2="Fiscalizador, SMA Región de Aysén" showsigndate="f" issignatureline="t"/>
                </v:shape>
              </w:pict>
            </w:r>
          </w:p>
        </w:tc>
      </w:tr>
    </w:tbl>
    <w:p w14:paraId="1E644892" w14:textId="77777777" w:rsidR="001A526B" w:rsidRDefault="001A526B" w:rsidP="00373994">
      <w:pPr>
        <w:spacing w:after="0" w:line="240" w:lineRule="auto"/>
        <w:jc w:val="center"/>
        <w:rPr>
          <w:rFonts w:ascii="Calibri" w:eastAsia="Calibri" w:hAnsi="Calibri" w:cs="Times New Roman"/>
          <w:b/>
          <w:szCs w:val="28"/>
        </w:rPr>
      </w:pPr>
    </w:p>
    <w:p w14:paraId="0840B9F9" w14:textId="77777777" w:rsidR="00372737" w:rsidRDefault="00372737" w:rsidP="00373994">
      <w:pPr>
        <w:spacing w:after="0" w:line="240" w:lineRule="auto"/>
        <w:jc w:val="center"/>
        <w:rPr>
          <w:rFonts w:ascii="Calibri" w:eastAsia="Calibri" w:hAnsi="Calibri" w:cs="Times New Roman"/>
          <w:b/>
          <w:szCs w:val="28"/>
        </w:rPr>
      </w:pPr>
    </w:p>
    <w:p w14:paraId="362B2A06" w14:textId="77777777" w:rsidR="00372737" w:rsidRDefault="00372737" w:rsidP="00373994">
      <w:pPr>
        <w:spacing w:after="0" w:line="240" w:lineRule="auto"/>
        <w:jc w:val="center"/>
        <w:rPr>
          <w:rFonts w:ascii="Calibri" w:eastAsia="Calibri" w:hAnsi="Calibri" w:cs="Times New Roman"/>
          <w:b/>
          <w:szCs w:val="28"/>
        </w:rPr>
      </w:pPr>
    </w:p>
    <w:p w14:paraId="30F7F43C" w14:textId="77777777" w:rsidR="00372737" w:rsidRDefault="00372737" w:rsidP="00373994">
      <w:pPr>
        <w:spacing w:after="0" w:line="240" w:lineRule="auto"/>
        <w:jc w:val="center"/>
        <w:rPr>
          <w:rFonts w:ascii="Calibri" w:eastAsia="Calibri" w:hAnsi="Calibri" w:cs="Times New Roman"/>
          <w:b/>
          <w:szCs w:val="28"/>
        </w:rPr>
      </w:pPr>
    </w:p>
    <w:p w14:paraId="33616349" w14:textId="77777777" w:rsidR="00372737" w:rsidRDefault="00372737" w:rsidP="00373994">
      <w:pPr>
        <w:spacing w:after="0" w:line="240" w:lineRule="auto"/>
        <w:jc w:val="center"/>
        <w:rPr>
          <w:rFonts w:ascii="Calibri" w:eastAsia="Calibri" w:hAnsi="Calibri" w:cs="Times New Roman"/>
          <w:b/>
          <w:szCs w:val="28"/>
        </w:rPr>
      </w:pPr>
    </w:p>
    <w:p w14:paraId="3A2AB7EB" w14:textId="77777777" w:rsidR="00372737" w:rsidRDefault="00372737" w:rsidP="00373994">
      <w:pPr>
        <w:spacing w:after="0" w:line="240" w:lineRule="auto"/>
        <w:jc w:val="center"/>
        <w:rPr>
          <w:rFonts w:ascii="Calibri" w:eastAsia="Calibri" w:hAnsi="Calibri" w:cs="Times New Roman"/>
          <w:b/>
          <w:szCs w:val="28"/>
        </w:rPr>
      </w:pPr>
    </w:p>
    <w:p w14:paraId="13DE8864" w14:textId="77777777" w:rsidR="00372737" w:rsidRDefault="00372737" w:rsidP="00373994">
      <w:pPr>
        <w:spacing w:after="0" w:line="240" w:lineRule="auto"/>
        <w:jc w:val="center"/>
        <w:rPr>
          <w:rFonts w:ascii="Calibri" w:eastAsia="Calibri" w:hAnsi="Calibri" w:cs="Times New Roman"/>
          <w:b/>
          <w:szCs w:val="28"/>
        </w:rPr>
      </w:pPr>
    </w:p>
    <w:p w14:paraId="5B232BE2" w14:textId="77777777" w:rsidR="00372737" w:rsidRDefault="00372737" w:rsidP="00373994">
      <w:pPr>
        <w:spacing w:after="0" w:line="240" w:lineRule="auto"/>
        <w:jc w:val="center"/>
        <w:rPr>
          <w:rFonts w:ascii="Calibri" w:eastAsia="Calibri" w:hAnsi="Calibri" w:cs="Times New Roman"/>
          <w:b/>
          <w:szCs w:val="28"/>
        </w:rPr>
      </w:pPr>
    </w:p>
    <w:p w14:paraId="6F5768D9" w14:textId="77777777" w:rsidR="00372737" w:rsidRPr="00372737" w:rsidRDefault="00372737" w:rsidP="00373994">
      <w:pPr>
        <w:spacing w:after="0" w:line="240" w:lineRule="auto"/>
        <w:jc w:val="center"/>
        <w:rPr>
          <w:rFonts w:ascii="Calibri" w:eastAsia="Calibri" w:hAnsi="Calibri" w:cs="Times New Roman"/>
          <w:b/>
          <w:sz w:val="52"/>
          <w:szCs w:val="72"/>
        </w:rPr>
      </w:pPr>
      <w:r w:rsidRPr="00372737">
        <w:rPr>
          <w:rFonts w:ascii="Calibri" w:eastAsia="Calibri" w:hAnsi="Calibri" w:cs="Times New Roman"/>
          <w:b/>
          <w:sz w:val="52"/>
          <w:szCs w:val="72"/>
        </w:rPr>
        <w:lastRenderedPageBreak/>
        <w:t>INDICE</w:t>
      </w:r>
    </w:p>
    <w:p w14:paraId="075E2E51" w14:textId="77777777" w:rsidR="001A526B" w:rsidRPr="00C42DA0" w:rsidRDefault="001A526B" w:rsidP="00373994">
      <w:pPr>
        <w:spacing w:after="0" w:line="240" w:lineRule="auto"/>
        <w:jc w:val="center"/>
        <w:rPr>
          <w:rFonts w:ascii="Calibri" w:eastAsia="Calibri" w:hAnsi="Calibri" w:cs="Calibri"/>
          <w:bCs/>
          <w:sz w:val="28"/>
          <w:szCs w:val="32"/>
        </w:rPr>
      </w:pPr>
    </w:p>
    <w:bookmarkStart w:id="8" w:name="_Toc449519266" w:displacedByCustomXml="next"/>
    <w:sdt>
      <w:sdtPr>
        <w:rPr>
          <w:bCs/>
          <w:lang w:val="es-ES"/>
        </w:rPr>
        <w:id w:val="-818871519"/>
        <w:docPartObj>
          <w:docPartGallery w:val="Table of Contents"/>
          <w:docPartUnique/>
        </w:docPartObj>
      </w:sdtPr>
      <w:sdtContent>
        <w:bookmarkEnd w:id="8" w:displacedByCustomXml="prev"/>
        <w:p w14:paraId="594C4BDA" w14:textId="63F370A3" w:rsidR="00742458" w:rsidRDefault="001A526B">
          <w:pPr>
            <w:pStyle w:val="TDC1"/>
            <w:tabs>
              <w:tab w:val="left" w:pos="440"/>
              <w:tab w:val="right" w:leader="dot" w:pos="9962"/>
            </w:tabs>
            <w:rPr>
              <w:rFonts w:eastAsiaTheme="minorEastAsia"/>
              <w:noProof/>
              <w:lang w:eastAsia="es-CL"/>
            </w:rPr>
          </w:pPr>
          <w:r w:rsidRPr="00C42DA0">
            <w:rPr>
              <w:rFonts w:ascii="Calibri" w:eastAsia="Calibri" w:hAnsi="Calibri" w:cs="Calibri"/>
              <w:bCs/>
              <w:sz w:val="24"/>
              <w:szCs w:val="20"/>
            </w:rPr>
            <w:fldChar w:fldCharType="begin"/>
          </w:r>
          <w:r w:rsidRPr="00C42DA0">
            <w:rPr>
              <w:rFonts w:ascii="Calibri" w:eastAsia="Calibri" w:hAnsi="Calibri" w:cs="Calibri"/>
              <w:bCs/>
              <w:sz w:val="24"/>
              <w:szCs w:val="20"/>
            </w:rPr>
            <w:instrText xml:space="preserve"> TOC \o "1-3" \h \z \u </w:instrText>
          </w:r>
          <w:r w:rsidRPr="00C42DA0">
            <w:rPr>
              <w:rFonts w:ascii="Calibri" w:eastAsia="Calibri" w:hAnsi="Calibri" w:cs="Calibri"/>
              <w:bCs/>
              <w:sz w:val="24"/>
              <w:szCs w:val="20"/>
            </w:rPr>
            <w:fldChar w:fldCharType="separate"/>
          </w:r>
          <w:hyperlink w:anchor="_Toc47370653" w:history="1">
            <w:r w:rsidR="00742458" w:rsidRPr="00742458">
              <w:rPr>
                <w:rStyle w:val="Hipervnculo"/>
                <w:rFonts w:ascii="Calibri" w:eastAsia="Calibri" w:hAnsi="Calibri" w:cs="Calibri"/>
                <w:bCs/>
                <w:noProof/>
              </w:rPr>
              <w:t>1</w:t>
            </w:r>
            <w:r w:rsidR="00742458" w:rsidRPr="00742458">
              <w:rPr>
                <w:rFonts w:eastAsiaTheme="minorEastAsia"/>
                <w:bCs/>
                <w:noProof/>
                <w:lang w:eastAsia="es-CL"/>
              </w:rPr>
              <w:tab/>
            </w:r>
            <w:r w:rsidR="00742458" w:rsidRPr="00742458">
              <w:rPr>
                <w:rStyle w:val="Hipervnculo"/>
                <w:rFonts w:ascii="Calibri" w:eastAsia="Calibri" w:hAnsi="Calibri" w:cs="Calibri"/>
                <w:bCs/>
                <w:noProof/>
              </w:rPr>
              <w:t>RESUMEN</w:t>
            </w:r>
            <w:r w:rsidR="00742458" w:rsidRPr="00742458">
              <w:rPr>
                <w:bCs/>
                <w:noProof/>
                <w:webHidden/>
              </w:rPr>
              <w:tab/>
            </w:r>
            <w:r w:rsidR="00742458" w:rsidRPr="00742458">
              <w:rPr>
                <w:bCs/>
                <w:noProof/>
                <w:webHidden/>
              </w:rPr>
              <w:fldChar w:fldCharType="begin"/>
            </w:r>
            <w:r w:rsidR="00742458" w:rsidRPr="00742458">
              <w:rPr>
                <w:bCs/>
                <w:noProof/>
                <w:webHidden/>
              </w:rPr>
              <w:instrText xml:space="preserve"> PAGEREF _Toc47370653 \h </w:instrText>
            </w:r>
            <w:r w:rsidR="00742458" w:rsidRPr="00742458">
              <w:rPr>
                <w:bCs/>
                <w:noProof/>
                <w:webHidden/>
              </w:rPr>
            </w:r>
            <w:r w:rsidR="00742458" w:rsidRPr="00742458">
              <w:rPr>
                <w:bCs/>
                <w:noProof/>
                <w:webHidden/>
              </w:rPr>
              <w:fldChar w:fldCharType="separate"/>
            </w:r>
            <w:r w:rsidR="0001334E">
              <w:rPr>
                <w:bCs/>
                <w:noProof/>
                <w:webHidden/>
              </w:rPr>
              <w:t>3</w:t>
            </w:r>
            <w:r w:rsidR="00742458" w:rsidRPr="00742458">
              <w:rPr>
                <w:bCs/>
                <w:noProof/>
                <w:webHidden/>
              </w:rPr>
              <w:fldChar w:fldCharType="end"/>
            </w:r>
          </w:hyperlink>
        </w:p>
        <w:p w14:paraId="5F06DD82" w14:textId="4407E4FB" w:rsidR="00742458" w:rsidRDefault="008A214B">
          <w:pPr>
            <w:pStyle w:val="TDC1"/>
            <w:tabs>
              <w:tab w:val="left" w:pos="440"/>
              <w:tab w:val="right" w:leader="dot" w:pos="9962"/>
            </w:tabs>
            <w:rPr>
              <w:rFonts w:eastAsiaTheme="minorEastAsia"/>
              <w:noProof/>
              <w:lang w:eastAsia="es-CL"/>
            </w:rPr>
          </w:pPr>
          <w:hyperlink w:anchor="_Toc47370654" w:history="1">
            <w:r w:rsidR="00742458" w:rsidRPr="00BE48EF">
              <w:rPr>
                <w:rStyle w:val="Hipervnculo"/>
                <w:noProof/>
              </w:rPr>
              <w:t>2</w:t>
            </w:r>
            <w:r w:rsidR="00742458">
              <w:rPr>
                <w:rFonts w:eastAsiaTheme="minorEastAsia"/>
                <w:noProof/>
                <w:lang w:eastAsia="es-CL"/>
              </w:rPr>
              <w:tab/>
            </w:r>
            <w:r w:rsidR="00742458" w:rsidRPr="00BE48EF">
              <w:rPr>
                <w:rStyle w:val="Hipervnculo"/>
                <w:noProof/>
              </w:rPr>
              <w:t>IDENTIFICACIÓN DE LA UNIDAD FISCALIZABLE</w:t>
            </w:r>
            <w:r w:rsidR="00742458">
              <w:rPr>
                <w:noProof/>
                <w:webHidden/>
              </w:rPr>
              <w:tab/>
            </w:r>
            <w:r w:rsidR="00742458">
              <w:rPr>
                <w:noProof/>
                <w:webHidden/>
              </w:rPr>
              <w:fldChar w:fldCharType="begin"/>
            </w:r>
            <w:r w:rsidR="00742458">
              <w:rPr>
                <w:noProof/>
                <w:webHidden/>
              </w:rPr>
              <w:instrText xml:space="preserve"> PAGEREF _Toc47370654 \h </w:instrText>
            </w:r>
            <w:r w:rsidR="00742458">
              <w:rPr>
                <w:noProof/>
                <w:webHidden/>
              </w:rPr>
            </w:r>
            <w:r w:rsidR="00742458">
              <w:rPr>
                <w:noProof/>
                <w:webHidden/>
              </w:rPr>
              <w:fldChar w:fldCharType="separate"/>
            </w:r>
            <w:r w:rsidR="0001334E">
              <w:rPr>
                <w:noProof/>
                <w:webHidden/>
              </w:rPr>
              <w:t>4</w:t>
            </w:r>
            <w:r w:rsidR="00742458">
              <w:rPr>
                <w:noProof/>
                <w:webHidden/>
              </w:rPr>
              <w:fldChar w:fldCharType="end"/>
            </w:r>
          </w:hyperlink>
        </w:p>
        <w:p w14:paraId="256CB2F9" w14:textId="558CE017" w:rsidR="00742458" w:rsidRDefault="008A214B">
          <w:pPr>
            <w:pStyle w:val="TDC1"/>
            <w:tabs>
              <w:tab w:val="left" w:pos="660"/>
              <w:tab w:val="right" w:leader="dot" w:pos="9962"/>
            </w:tabs>
            <w:rPr>
              <w:rFonts w:eastAsiaTheme="minorEastAsia"/>
              <w:noProof/>
              <w:lang w:eastAsia="es-CL"/>
            </w:rPr>
          </w:pPr>
          <w:hyperlink w:anchor="_Toc47370655" w:history="1">
            <w:r w:rsidR="00742458" w:rsidRPr="00BE48EF">
              <w:rPr>
                <w:rStyle w:val="Hipervnculo"/>
                <w:noProof/>
              </w:rPr>
              <w:t>2.1</w:t>
            </w:r>
            <w:r w:rsidR="00742458">
              <w:rPr>
                <w:rFonts w:eastAsiaTheme="minorEastAsia"/>
                <w:noProof/>
                <w:lang w:eastAsia="es-CL"/>
              </w:rPr>
              <w:tab/>
            </w:r>
            <w:r w:rsidR="00742458" w:rsidRPr="00BE48EF">
              <w:rPr>
                <w:rStyle w:val="Hipervnculo"/>
                <w:noProof/>
              </w:rPr>
              <w:t>Antecedentes Generales</w:t>
            </w:r>
            <w:r w:rsidR="00742458">
              <w:rPr>
                <w:noProof/>
                <w:webHidden/>
              </w:rPr>
              <w:tab/>
            </w:r>
            <w:r w:rsidR="00742458">
              <w:rPr>
                <w:noProof/>
                <w:webHidden/>
              </w:rPr>
              <w:fldChar w:fldCharType="begin"/>
            </w:r>
            <w:r w:rsidR="00742458">
              <w:rPr>
                <w:noProof/>
                <w:webHidden/>
              </w:rPr>
              <w:instrText xml:space="preserve"> PAGEREF _Toc47370655 \h </w:instrText>
            </w:r>
            <w:r w:rsidR="00742458">
              <w:rPr>
                <w:noProof/>
                <w:webHidden/>
              </w:rPr>
            </w:r>
            <w:r w:rsidR="00742458">
              <w:rPr>
                <w:noProof/>
                <w:webHidden/>
              </w:rPr>
              <w:fldChar w:fldCharType="separate"/>
            </w:r>
            <w:r w:rsidR="0001334E">
              <w:rPr>
                <w:noProof/>
                <w:webHidden/>
              </w:rPr>
              <w:t>4</w:t>
            </w:r>
            <w:r w:rsidR="00742458">
              <w:rPr>
                <w:noProof/>
                <w:webHidden/>
              </w:rPr>
              <w:fldChar w:fldCharType="end"/>
            </w:r>
          </w:hyperlink>
        </w:p>
        <w:p w14:paraId="561ABFC4" w14:textId="28C24626" w:rsidR="00742458" w:rsidRDefault="008A214B" w:rsidP="00742458">
          <w:pPr>
            <w:pStyle w:val="TDC2"/>
            <w:rPr>
              <w:rFonts w:eastAsiaTheme="minorEastAsia"/>
              <w:noProof/>
              <w:lang w:eastAsia="es-CL"/>
            </w:rPr>
          </w:pPr>
          <w:hyperlink w:anchor="_Toc47370656" w:history="1">
            <w:r w:rsidR="00742458" w:rsidRPr="00BE48EF">
              <w:rPr>
                <w:rStyle w:val="Hipervnculo"/>
                <w:noProof/>
              </w:rPr>
              <w:t>2.2</w:t>
            </w:r>
            <w:r w:rsidR="00742458">
              <w:rPr>
                <w:rFonts w:eastAsiaTheme="minorEastAsia"/>
                <w:noProof/>
                <w:lang w:eastAsia="es-CL"/>
              </w:rPr>
              <w:tab/>
            </w:r>
            <w:r w:rsidR="00742458" w:rsidRPr="00BE48EF">
              <w:rPr>
                <w:rStyle w:val="Hipervnculo"/>
                <w:noProof/>
              </w:rPr>
              <w:t>Ubicación y Layout</w:t>
            </w:r>
            <w:r w:rsidR="00742458">
              <w:rPr>
                <w:noProof/>
                <w:webHidden/>
              </w:rPr>
              <w:tab/>
            </w:r>
            <w:r w:rsidR="00742458">
              <w:rPr>
                <w:noProof/>
                <w:webHidden/>
              </w:rPr>
              <w:fldChar w:fldCharType="begin"/>
            </w:r>
            <w:r w:rsidR="00742458">
              <w:rPr>
                <w:noProof/>
                <w:webHidden/>
              </w:rPr>
              <w:instrText xml:space="preserve"> PAGEREF _Toc47370656 \h </w:instrText>
            </w:r>
            <w:r w:rsidR="00742458">
              <w:rPr>
                <w:noProof/>
                <w:webHidden/>
              </w:rPr>
            </w:r>
            <w:r w:rsidR="00742458">
              <w:rPr>
                <w:noProof/>
                <w:webHidden/>
              </w:rPr>
              <w:fldChar w:fldCharType="separate"/>
            </w:r>
            <w:r w:rsidR="0001334E">
              <w:rPr>
                <w:noProof/>
                <w:webHidden/>
              </w:rPr>
              <w:t>4</w:t>
            </w:r>
            <w:r w:rsidR="00742458">
              <w:rPr>
                <w:noProof/>
                <w:webHidden/>
              </w:rPr>
              <w:fldChar w:fldCharType="end"/>
            </w:r>
          </w:hyperlink>
        </w:p>
        <w:p w14:paraId="5B3B9CB7" w14:textId="557C717F" w:rsidR="00742458" w:rsidRDefault="008A214B">
          <w:pPr>
            <w:pStyle w:val="TDC1"/>
            <w:tabs>
              <w:tab w:val="left" w:pos="440"/>
              <w:tab w:val="right" w:leader="dot" w:pos="9962"/>
            </w:tabs>
            <w:rPr>
              <w:rFonts w:eastAsiaTheme="minorEastAsia"/>
              <w:noProof/>
              <w:lang w:eastAsia="es-CL"/>
            </w:rPr>
          </w:pPr>
          <w:hyperlink w:anchor="_Toc47370657" w:history="1">
            <w:r w:rsidR="00742458" w:rsidRPr="00BE48EF">
              <w:rPr>
                <w:rStyle w:val="Hipervnculo"/>
                <w:noProof/>
              </w:rPr>
              <w:t>3</w:t>
            </w:r>
            <w:r w:rsidR="00742458">
              <w:rPr>
                <w:rFonts w:eastAsiaTheme="minorEastAsia"/>
                <w:noProof/>
                <w:lang w:eastAsia="es-CL"/>
              </w:rPr>
              <w:tab/>
            </w:r>
            <w:r w:rsidR="00742458" w:rsidRPr="00BE48EF">
              <w:rPr>
                <w:rStyle w:val="Hipervnculo"/>
                <w:noProof/>
              </w:rPr>
              <w:t>INSTRUMENTOS DE CARÁCTER AMBIENTAL FISCALIZADOS</w:t>
            </w:r>
            <w:r w:rsidR="00742458">
              <w:rPr>
                <w:noProof/>
                <w:webHidden/>
              </w:rPr>
              <w:tab/>
            </w:r>
            <w:r w:rsidR="00742458">
              <w:rPr>
                <w:noProof/>
                <w:webHidden/>
              </w:rPr>
              <w:fldChar w:fldCharType="begin"/>
            </w:r>
            <w:r w:rsidR="00742458">
              <w:rPr>
                <w:noProof/>
                <w:webHidden/>
              </w:rPr>
              <w:instrText xml:space="preserve"> PAGEREF _Toc47370657 \h </w:instrText>
            </w:r>
            <w:r w:rsidR="00742458">
              <w:rPr>
                <w:noProof/>
                <w:webHidden/>
              </w:rPr>
            </w:r>
            <w:r w:rsidR="00742458">
              <w:rPr>
                <w:noProof/>
                <w:webHidden/>
              </w:rPr>
              <w:fldChar w:fldCharType="separate"/>
            </w:r>
            <w:r w:rsidR="0001334E">
              <w:rPr>
                <w:noProof/>
                <w:webHidden/>
              </w:rPr>
              <w:t>6</w:t>
            </w:r>
            <w:r w:rsidR="00742458">
              <w:rPr>
                <w:noProof/>
                <w:webHidden/>
              </w:rPr>
              <w:fldChar w:fldCharType="end"/>
            </w:r>
          </w:hyperlink>
        </w:p>
        <w:p w14:paraId="6EFFB1A3" w14:textId="01B8972E" w:rsidR="00742458" w:rsidRDefault="008A214B">
          <w:pPr>
            <w:pStyle w:val="TDC1"/>
            <w:tabs>
              <w:tab w:val="left" w:pos="440"/>
              <w:tab w:val="right" w:leader="dot" w:pos="9962"/>
            </w:tabs>
            <w:rPr>
              <w:rFonts w:eastAsiaTheme="minorEastAsia"/>
              <w:noProof/>
              <w:lang w:eastAsia="es-CL"/>
            </w:rPr>
          </w:pPr>
          <w:hyperlink w:anchor="_Toc47370660" w:history="1">
            <w:r w:rsidR="00742458" w:rsidRPr="00BE48EF">
              <w:rPr>
                <w:rStyle w:val="Hipervnculo"/>
                <w:noProof/>
              </w:rPr>
              <w:t>4</w:t>
            </w:r>
            <w:r w:rsidR="00742458">
              <w:rPr>
                <w:rFonts w:eastAsiaTheme="minorEastAsia"/>
                <w:noProof/>
                <w:lang w:eastAsia="es-CL"/>
              </w:rPr>
              <w:tab/>
            </w:r>
            <w:r w:rsidR="00742458" w:rsidRPr="00BE48EF">
              <w:rPr>
                <w:rStyle w:val="Hipervnculo"/>
                <w:noProof/>
              </w:rPr>
              <w:t>ANTECEDENTES DE LA ACTIVIDAD DE FISCALIZACIÓN</w:t>
            </w:r>
            <w:r w:rsidR="00742458">
              <w:rPr>
                <w:noProof/>
                <w:webHidden/>
              </w:rPr>
              <w:tab/>
            </w:r>
            <w:r w:rsidR="00742458">
              <w:rPr>
                <w:noProof/>
                <w:webHidden/>
              </w:rPr>
              <w:fldChar w:fldCharType="begin"/>
            </w:r>
            <w:r w:rsidR="00742458">
              <w:rPr>
                <w:noProof/>
                <w:webHidden/>
              </w:rPr>
              <w:instrText xml:space="preserve"> PAGEREF _Toc47370660 \h </w:instrText>
            </w:r>
            <w:r w:rsidR="00742458">
              <w:rPr>
                <w:noProof/>
                <w:webHidden/>
              </w:rPr>
            </w:r>
            <w:r w:rsidR="00742458">
              <w:rPr>
                <w:noProof/>
                <w:webHidden/>
              </w:rPr>
              <w:fldChar w:fldCharType="separate"/>
            </w:r>
            <w:r w:rsidR="0001334E">
              <w:rPr>
                <w:noProof/>
                <w:webHidden/>
              </w:rPr>
              <w:t>6</w:t>
            </w:r>
            <w:r w:rsidR="00742458">
              <w:rPr>
                <w:noProof/>
                <w:webHidden/>
              </w:rPr>
              <w:fldChar w:fldCharType="end"/>
            </w:r>
          </w:hyperlink>
        </w:p>
        <w:p w14:paraId="624EB313" w14:textId="26147421" w:rsidR="00742458" w:rsidRPr="00742458" w:rsidRDefault="008A214B" w:rsidP="00742458">
          <w:pPr>
            <w:pStyle w:val="TDC2"/>
            <w:rPr>
              <w:rFonts w:eastAsiaTheme="minorEastAsia"/>
              <w:noProof/>
              <w:lang w:eastAsia="es-CL"/>
            </w:rPr>
          </w:pPr>
          <w:hyperlink w:anchor="_Toc47370661" w:history="1">
            <w:r w:rsidR="00742458" w:rsidRPr="00742458">
              <w:rPr>
                <w:rStyle w:val="Hipervnculo"/>
                <w:rFonts w:ascii="Calibri" w:eastAsia="Calibri" w:hAnsi="Calibri" w:cs="Calibri"/>
                <w:noProof/>
              </w:rPr>
              <w:t>4.1</w:t>
            </w:r>
            <w:r w:rsidR="00742458" w:rsidRPr="00742458">
              <w:rPr>
                <w:rFonts w:eastAsiaTheme="minorEastAsia"/>
                <w:noProof/>
                <w:lang w:eastAsia="es-CL"/>
              </w:rPr>
              <w:tab/>
            </w:r>
            <w:r w:rsidR="00742458" w:rsidRPr="00742458">
              <w:rPr>
                <w:rStyle w:val="Hipervnculo"/>
                <w:rFonts w:ascii="Calibri" w:eastAsia="Calibri" w:hAnsi="Calibri" w:cs="Calibri"/>
                <w:noProof/>
              </w:rPr>
              <w:t>Motivo de la Actividad de Fiscalización</w:t>
            </w:r>
            <w:r w:rsidR="00742458" w:rsidRPr="00742458">
              <w:rPr>
                <w:noProof/>
                <w:webHidden/>
              </w:rPr>
              <w:tab/>
            </w:r>
            <w:r w:rsidR="00742458" w:rsidRPr="00742458">
              <w:rPr>
                <w:noProof/>
                <w:webHidden/>
              </w:rPr>
              <w:fldChar w:fldCharType="begin"/>
            </w:r>
            <w:r w:rsidR="00742458" w:rsidRPr="00742458">
              <w:rPr>
                <w:noProof/>
                <w:webHidden/>
              </w:rPr>
              <w:instrText xml:space="preserve"> PAGEREF _Toc47370661 \h </w:instrText>
            </w:r>
            <w:r w:rsidR="00742458" w:rsidRPr="00742458">
              <w:rPr>
                <w:noProof/>
                <w:webHidden/>
              </w:rPr>
            </w:r>
            <w:r w:rsidR="00742458" w:rsidRPr="00742458">
              <w:rPr>
                <w:noProof/>
                <w:webHidden/>
              </w:rPr>
              <w:fldChar w:fldCharType="separate"/>
            </w:r>
            <w:r w:rsidR="0001334E">
              <w:rPr>
                <w:noProof/>
                <w:webHidden/>
              </w:rPr>
              <w:t>6</w:t>
            </w:r>
            <w:r w:rsidR="00742458" w:rsidRPr="00742458">
              <w:rPr>
                <w:noProof/>
                <w:webHidden/>
              </w:rPr>
              <w:fldChar w:fldCharType="end"/>
            </w:r>
          </w:hyperlink>
        </w:p>
        <w:p w14:paraId="0038B94C" w14:textId="1C98B64F" w:rsidR="00742458" w:rsidRPr="00742458" w:rsidRDefault="008A214B" w:rsidP="00742458">
          <w:pPr>
            <w:pStyle w:val="TDC2"/>
            <w:rPr>
              <w:rFonts w:eastAsiaTheme="minorEastAsia"/>
              <w:noProof/>
              <w:lang w:eastAsia="es-CL"/>
            </w:rPr>
          </w:pPr>
          <w:hyperlink w:anchor="_Toc47370662" w:history="1">
            <w:r w:rsidR="00742458" w:rsidRPr="00742458">
              <w:rPr>
                <w:rStyle w:val="Hipervnculo"/>
                <w:rFonts w:ascii="Calibri" w:eastAsia="Calibri" w:hAnsi="Calibri" w:cs="Calibri"/>
                <w:noProof/>
              </w:rPr>
              <w:t>4.2</w:t>
            </w:r>
            <w:r w:rsidR="00742458" w:rsidRPr="00742458">
              <w:rPr>
                <w:rFonts w:eastAsiaTheme="minorEastAsia"/>
                <w:noProof/>
                <w:lang w:eastAsia="es-CL"/>
              </w:rPr>
              <w:tab/>
            </w:r>
            <w:r w:rsidR="00742458" w:rsidRPr="00742458">
              <w:rPr>
                <w:rStyle w:val="Hipervnculo"/>
                <w:rFonts w:ascii="Calibri" w:eastAsia="Calibri" w:hAnsi="Calibri" w:cs="Calibri"/>
                <w:noProof/>
              </w:rPr>
              <w:t>Materia Específica Objeto de la Fiscalización Ambiental</w:t>
            </w:r>
            <w:r w:rsidR="00742458" w:rsidRPr="00742458">
              <w:rPr>
                <w:noProof/>
                <w:webHidden/>
              </w:rPr>
              <w:tab/>
            </w:r>
            <w:r w:rsidR="00742458" w:rsidRPr="00742458">
              <w:rPr>
                <w:noProof/>
                <w:webHidden/>
              </w:rPr>
              <w:fldChar w:fldCharType="begin"/>
            </w:r>
            <w:r w:rsidR="00742458" w:rsidRPr="00742458">
              <w:rPr>
                <w:noProof/>
                <w:webHidden/>
              </w:rPr>
              <w:instrText xml:space="preserve"> PAGEREF _Toc47370662 \h </w:instrText>
            </w:r>
            <w:r w:rsidR="00742458" w:rsidRPr="00742458">
              <w:rPr>
                <w:noProof/>
                <w:webHidden/>
              </w:rPr>
            </w:r>
            <w:r w:rsidR="00742458" w:rsidRPr="00742458">
              <w:rPr>
                <w:noProof/>
                <w:webHidden/>
              </w:rPr>
              <w:fldChar w:fldCharType="separate"/>
            </w:r>
            <w:r w:rsidR="0001334E">
              <w:rPr>
                <w:noProof/>
                <w:webHidden/>
              </w:rPr>
              <w:t>7</w:t>
            </w:r>
            <w:r w:rsidR="00742458" w:rsidRPr="00742458">
              <w:rPr>
                <w:noProof/>
                <w:webHidden/>
              </w:rPr>
              <w:fldChar w:fldCharType="end"/>
            </w:r>
          </w:hyperlink>
        </w:p>
        <w:p w14:paraId="1B294079" w14:textId="140954A9" w:rsidR="00742458" w:rsidRPr="00742458" w:rsidRDefault="008A214B" w:rsidP="00742458">
          <w:pPr>
            <w:pStyle w:val="TDC2"/>
            <w:rPr>
              <w:rFonts w:eastAsiaTheme="minorEastAsia"/>
              <w:noProof/>
              <w:lang w:eastAsia="es-CL"/>
            </w:rPr>
          </w:pPr>
          <w:hyperlink w:anchor="_Toc47370663" w:history="1">
            <w:r w:rsidR="00742458" w:rsidRPr="00742458">
              <w:rPr>
                <w:rStyle w:val="Hipervnculo"/>
                <w:rFonts w:ascii="Calibri" w:eastAsia="Calibri" w:hAnsi="Calibri" w:cs="Calibri"/>
                <w:noProof/>
              </w:rPr>
              <w:t>4.3</w:t>
            </w:r>
            <w:r w:rsidR="00742458" w:rsidRPr="00742458">
              <w:rPr>
                <w:rFonts w:eastAsiaTheme="minorEastAsia"/>
                <w:noProof/>
                <w:lang w:eastAsia="es-CL"/>
              </w:rPr>
              <w:tab/>
            </w:r>
            <w:r w:rsidR="00742458" w:rsidRPr="00742458">
              <w:rPr>
                <w:rStyle w:val="Hipervnculo"/>
                <w:rFonts w:ascii="Calibri" w:eastAsia="Calibri" w:hAnsi="Calibri" w:cs="Calibri"/>
                <w:noProof/>
              </w:rPr>
              <w:t>Aspectos relativos a la ejecución de la Inspección Ambiental</w:t>
            </w:r>
            <w:r w:rsidR="00742458" w:rsidRPr="00742458">
              <w:rPr>
                <w:noProof/>
                <w:webHidden/>
              </w:rPr>
              <w:tab/>
            </w:r>
            <w:r w:rsidR="00742458" w:rsidRPr="00742458">
              <w:rPr>
                <w:noProof/>
                <w:webHidden/>
              </w:rPr>
              <w:fldChar w:fldCharType="begin"/>
            </w:r>
            <w:r w:rsidR="00742458" w:rsidRPr="00742458">
              <w:rPr>
                <w:noProof/>
                <w:webHidden/>
              </w:rPr>
              <w:instrText xml:space="preserve"> PAGEREF _Toc47370663 \h </w:instrText>
            </w:r>
            <w:r w:rsidR="00742458" w:rsidRPr="00742458">
              <w:rPr>
                <w:noProof/>
                <w:webHidden/>
              </w:rPr>
            </w:r>
            <w:r w:rsidR="00742458" w:rsidRPr="00742458">
              <w:rPr>
                <w:noProof/>
                <w:webHidden/>
              </w:rPr>
              <w:fldChar w:fldCharType="separate"/>
            </w:r>
            <w:r w:rsidR="0001334E">
              <w:rPr>
                <w:noProof/>
                <w:webHidden/>
              </w:rPr>
              <w:t>7</w:t>
            </w:r>
            <w:r w:rsidR="00742458" w:rsidRPr="00742458">
              <w:rPr>
                <w:noProof/>
                <w:webHidden/>
              </w:rPr>
              <w:fldChar w:fldCharType="end"/>
            </w:r>
          </w:hyperlink>
        </w:p>
        <w:p w14:paraId="189B2DB7" w14:textId="6858D1C0" w:rsidR="00742458" w:rsidRDefault="008A214B" w:rsidP="00742458">
          <w:pPr>
            <w:pStyle w:val="TDC2"/>
            <w:rPr>
              <w:rFonts w:eastAsiaTheme="minorEastAsia"/>
              <w:noProof/>
              <w:lang w:eastAsia="es-CL"/>
            </w:rPr>
          </w:pPr>
          <w:hyperlink w:anchor="_Toc47370664" w:history="1">
            <w:r w:rsidR="00742458" w:rsidRPr="00BE48EF">
              <w:rPr>
                <w:rStyle w:val="Hipervnculo"/>
                <w:bCs/>
                <w:noProof/>
              </w:rPr>
              <w:t>4.3.1</w:t>
            </w:r>
            <w:r w:rsidR="00742458">
              <w:rPr>
                <w:rFonts w:eastAsiaTheme="minorEastAsia"/>
                <w:noProof/>
                <w:lang w:eastAsia="es-CL"/>
              </w:rPr>
              <w:tab/>
            </w:r>
            <w:r w:rsidR="00742458" w:rsidRPr="00BE48EF">
              <w:rPr>
                <w:rStyle w:val="Hipervnculo"/>
                <w:noProof/>
              </w:rPr>
              <w:t>Ejecución de la inspección</w:t>
            </w:r>
            <w:r w:rsidR="00742458">
              <w:rPr>
                <w:noProof/>
                <w:webHidden/>
              </w:rPr>
              <w:tab/>
            </w:r>
            <w:r w:rsidR="00742458">
              <w:rPr>
                <w:noProof/>
                <w:webHidden/>
              </w:rPr>
              <w:fldChar w:fldCharType="begin"/>
            </w:r>
            <w:r w:rsidR="00742458">
              <w:rPr>
                <w:noProof/>
                <w:webHidden/>
              </w:rPr>
              <w:instrText xml:space="preserve"> PAGEREF _Toc47370664 \h </w:instrText>
            </w:r>
            <w:r w:rsidR="00742458">
              <w:rPr>
                <w:noProof/>
                <w:webHidden/>
              </w:rPr>
            </w:r>
            <w:r w:rsidR="00742458">
              <w:rPr>
                <w:noProof/>
                <w:webHidden/>
              </w:rPr>
              <w:fldChar w:fldCharType="separate"/>
            </w:r>
            <w:r w:rsidR="0001334E">
              <w:rPr>
                <w:noProof/>
                <w:webHidden/>
              </w:rPr>
              <w:t>7</w:t>
            </w:r>
            <w:r w:rsidR="00742458">
              <w:rPr>
                <w:noProof/>
                <w:webHidden/>
              </w:rPr>
              <w:fldChar w:fldCharType="end"/>
            </w:r>
          </w:hyperlink>
        </w:p>
        <w:p w14:paraId="1435797C" w14:textId="174F7E3C" w:rsidR="00742458" w:rsidRDefault="008A214B" w:rsidP="00742458">
          <w:pPr>
            <w:pStyle w:val="TDC2"/>
            <w:rPr>
              <w:rFonts w:eastAsiaTheme="minorEastAsia"/>
              <w:noProof/>
              <w:lang w:eastAsia="es-CL"/>
            </w:rPr>
          </w:pPr>
          <w:hyperlink w:anchor="_Toc47370665" w:history="1">
            <w:r w:rsidR="00742458" w:rsidRPr="00BE48EF">
              <w:rPr>
                <w:rStyle w:val="Hipervnculo"/>
                <w:bCs/>
                <w:noProof/>
              </w:rPr>
              <w:t>4.3.2</w:t>
            </w:r>
            <w:r w:rsidR="00742458">
              <w:rPr>
                <w:rFonts w:eastAsiaTheme="minorEastAsia"/>
                <w:noProof/>
                <w:lang w:eastAsia="es-CL"/>
              </w:rPr>
              <w:tab/>
            </w:r>
            <w:r w:rsidR="00742458" w:rsidRPr="00BE48EF">
              <w:rPr>
                <w:rStyle w:val="Hipervnculo"/>
                <w:noProof/>
              </w:rPr>
              <w:t>Esquema de recorrido</w:t>
            </w:r>
            <w:r w:rsidR="00742458">
              <w:rPr>
                <w:noProof/>
                <w:webHidden/>
              </w:rPr>
              <w:tab/>
            </w:r>
            <w:r w:rsidR="00742458">
              <w:rPr>
                <w:noProof/>
                <w:webHidden/>
              </w:rPr>
              <w:fldChar w:fldCharType="begin"/>
            </w:r>
            <w:r w:rsidR="00742458">
              <w:rPr>
                <w:noProof/>
                <w:webHidden/>
              </w:rPr>
              <w:instrText xml:space="preserve"> PAGEREF _Toc47370665 \h </w:instrText>
            </w:r>
            <w:r w:rsidR="00742458">
              <w:rPr>
                <w:noProof/>
                <w:webHidden/>
              </w:rPr>
            </w:r>
            <w:r w:rsidR="00742458">
              <w:rPr>
                <w:noProof/>
                <w:webHidden/>
              </w:rPr>
              <w:fldChar w:fldCharType="separate"/>
            </w:r>
            <w:r w:rsidR="0001334E">
              <w:rPr>
                <w:noProof/>
                <w:webHidden/>
              </w:rPr>
              <w:t>7</w:t>
            </w:r>
            <w:r w:rsidR="00742458">
              <w:rPr>
                <w:noProof/>
                <w:webHidden/>
              </w:rPr>
              <w:fldChar w:fldCharType="end"/>
            </w:r>
          </w:hyperlink>
        </w:p>
        <w:p w14:paraId="62823FC5" w14:textId="2C496C19" w:rsidR="00742458" w:rsidRDefault="008A214B" w:rsidP="00742458">
          <w:pPr>
            <w:pStyle w:val="TDC2"/>
            <w:rPr>
              <w:rFonts w:eastAsiaTheme="minorEastAsia"/>
              <w:noProof/>
              <w:lang w:eastAsia="es-CL"/>
            </w:rPr>
          </w:pPr>
          <w:hyperlink w:anchor="_Toc47370666" w:history="1">
            <w:r w:rsidR="00742458" w:rsidRPr="00BE48EF">
              <w:rPr>
                <w:rStyle w:val="Hipervnculo"/>
                <w:bCs/>
                <w:noProof/>
              </w:rPr>
              <w:t>4.3.3</w:t>
            </w:r>
            <w:r w:rsidR="00742458">
              <w:rPr>
                <w:rFonts w:eastAsiaTheme="minorEastAsia"/>
                <w:noProof/>
                <w:lang w:eastAsia="es-CL"/>
              </w:rPr>
              <w:tab/>
            </w:r>
            <w:r w:rsidR="00742458" w:rsidRPr="00BE48EF">
              <w:rPr>
                <w:rStyle w:val="Hipervnculo"/>
                <w:noProof/>
              </w:rPr>
              <w:t>Detalle del Recorrido de la Inspección</w:t>
            </w:r>
            <w:r w:rsidR="00742458">
              <w:rPr>
                <w:noProof/>
                <w:webHidden/>
              </w:rPr>
              <w:tab/>
            </w:r>
            <w:r w:rsidR="00742458">
              <w:rPr>
                <w:noProof/>
                <w:webHidden/>
              </w:rPr>
              <w:fldChar w:fldCharType="begin"/>
            </w:r>
            <w:r w:rsidR="00742458">
              <w:rPr>
                <w:noProof/>
                <w:webHidden/>
              </w:rPr>
              <w:instrText xml:space="preserve"> PAGEREF _Toc47370666 \h </w:instrText>
            </w:r>
            <w:r w:rsidR="00742458">
              <w:rPr>
                <w:noProof/>
                <w:webHidden/>
              </w:rPr>
            </w:r>
            <w:r w:rsidR="00742458">
              <w:rPr>
                <w:noProof/>
                <w:webHidden/>
              </w:rPr>
              <w:fldChar w:fldCharType="separate"/>
            </w:r>
            <w:r w:rsidR="0001334E">
              <w:rPr>
                <w:noProof/>
                <w:webHidden/>
              </w:rPr>
              <w:t>7</w:t>
            </w:r>
            <w:r w:rsidR="00742458">
              <w:rPr>
                <w:noProof/>
                <w:webHidden/>
              </w:rPr>
              <w:fldChar w:fldCharType="end"/>
            </w:r>
          </w:hyperlink>
        </w:p>
        <w:p w14:paraId="39D54B79" w14:textId="758AEF02" w:rsidR="00742458" w:rsidRDefault="008A214B">
          <w:pPr>
            <w:pStyle w:val="TDC1"/>
            <w:tabs>
              <w:tab w:val="left" w:pos="660"/>
              <w:tab w:val="right" w:leader="dot" w:pos="9962"/>
            </w:tabs>
            <w:rPr>
              <w:rFonts w:eastAsiaTheme="minorEastAsia"/>
              <w:noProof/>
              <w:lang w:eastAsia="es-CL"/>
            </w:rPr>
          </w:pPr>
          <w:hyperlink w:anchor="_Toc47370667" w:history="1">
            <w:r w:rsidR="00742458" w:rsidRPr="00BE48EF">
              <w:rPr>
                <w:rStyle w:val="Hipervnculo"/>
                <w:noProof/>
              </w:rPr>
              <w:t>4.4</w:t>
            </w:r>
            <w:r w:rsidR="00742458">
              <w:rPr>
                <w:rFonts w:eastAsiaTheme="minorEastAsia"/>
                <w:noProof/>
                <w:lang w:eastAsia="es-CL"/>
              </w:rPr>
              <w:tab/>
            </w:r>
            <w:r w:rsidR="00742458" w:rsidRPr="00BE48EF">
              <w:rPr>
                <w:rStyle w:val="Hipervnculo"/>
                <w:noProof/>
              </w:rPr>
              <w:t>Revisión Documental</w:t>
            </w:r>
            <w:r w:rsidR="00742458">
              <w:rPr>
                <w:noProof/>
                <w:webHidden/>
              </w:rPr>
              <w:tab/>
            </w:r>
            <w:r w:rsidR="00742458">
              <w:rPr>
                <w:noProof/>
                <w:webHidden/>
              </w:rPr>
              <w:fldChar w:fldCharType="begin"/>
            </w:r>
            <w:r w:rsidR="00742458">
              <w:rPr>
                <w:noProof/>
                <w:webHidden/>
              </w:rPr>
              <w:instrText xml:space="preserve"> PAGEREF _Toc47370667 \h </w:instrText>
            </w:r>
            <w:r w:rsidR="00742458">
              <w:rPr>
                <w:noProof/>
                <w:webHidden/>
              </w:rPr>
            </w:r>
            <w:r w:rsidR="00742458">
              <w:rPr>
                <w:noProof/>
                <w:webHidden/>
              </w:rPr>
              <w:fldChar w:fldCharType="separate"/>
            </w:r>
            <w:r w:rsidR="0001334E">
              <w:rPr>
                <w:noProof/>
                <w:webHidden/>
              </w:rPr>
              <w:t>9</w:t>
            </w:r>
            <w:r w:rsidR="00742458">
              <w:rPr>
                <w:noProof/>
                <w:webHidden/>
              </w:rPr>
              <w:fldChar w:fldCharType="end"/>
            </w:r>
          </w:hyperlink>
        </w:p>
        <w:p w14:paraId="46BD31CE" w14:textId="12046B2E" w:rsidR="00742458" w:rsidRDefault="008A214B" w:rsidP="00742458">
          <w:pPr>
            <w:pStyle w:val="TDC2"/>
            <w:rPr>
              <w:rFonts w:eastAsiaTheme="minorEastAsia"/>
              <w:noProof/>
              <w:lang w:eastAsia="es-CL"/>
            </w:rPr>
          </w:pPr>
          <w:hyperlink w:anchor="_Toc47370668" w:history="1">
            <w:r w:rsidR="00742458" w:rsidRPr="00BE48EF">
              <w:rPr>
                <w:rStyle w:val="Hipervnculo"/>
                <w:bCs/>
                <w:noProof/>
              </w:rPr>
              <w:t>4.4.1</w:t>
            </w:r>
            <w:r w:rsidR="00742458">
              <w:rPr>
                <w:rFonts w:eastAsiaTheme="minorEastAsia"/>
                <w:noProof/>
                <w:lang w:eastAsia="es-CL"/>
              </w:rPr>
              <w:tab/>
            </w:r>
            <w:r w:rsidR="00742458" w:rsidRPr="00BE48EF">
              <w:rPr>
                <w:rStyle w:val="Hipervnculo"/>
                <w:noProof/>
              </w:rPr>
              <w:t>Documentos Revisados</w:t>
            </w:r>
            <w:r w:rsidR="00742458">
              <w:rPr>
                <w:noProof/>
                <w:webHidden/>
              </w:rPr>
              <w:tab/>
            </w:r>
            <w:r w:rsidR="00742458">
              <w:rPr>
                <w:noProof/>
                <w:webHidden/>
              </w:rPr>
              <w:fldChar w:fldCharType="begin"/>
            </w:r>
            <w:r w:rsidR="00742458">
              <w:rPr>
                <w:noProof/>
                <w:webHidden/>
              </w:rPr>
              <w:instrText xml:space="preserve"> PAGEREF _Toc47370668 \h </w:instrText>
            </w:r>
            <w:r w:rsidR="00742458">
              <w:rPr>
                <w:noProof/>
                <w:webHidden/>
              </w:rPr>
            </w:r>
            <w:r w:rsidR="00742458">
              <w:rPr>
                <w:noProof/>
                <w:webHidden/>
              </w:rPr>
              <w:fldChar w:fldCharType="separate"/>
            </w:r>
            <w:r w:rsidR="0001334E">
              <w:rPr>
                <w:noProof/>
                <w:webHidden/>
              </w:rPr>
              <w:t>9</w:t>
            </w:r>
            <w:r w:rsidR="00742458">
              <w:rPr>
                <w:noProof/>
                <w:webHidden/>
              </w:rPr>
              <w:fldChar w:fldCharType="end"/>
            </w:r>
          </w:hyperlink>
        </w:p>
        <w:p w14:paraId="632C854C" w14:textId="1B389012" w:rsidR="00742458" w:rsidRDefault="008A214B">
          <w:pPr>
            <w:pStyle w:val="TDC1"/>
            <w:tabs>
              <w:tab w:val="left" w:pos="440"/>
              <w:tab w:val="right" w:leader="dot" w:pos="9962"/>
            </w:tabs>
            <w:rPr>
              <w:rFonts w:eastAsiaTheme="minorEastAsia"/>
              <w:noProof/>
              <w:lang w:eastAsia="es-CL"/>
            </w:rPr>
          </w:pPr>
          <w:hyperlink w:anchor="_Toc47370669" w:history="1">
            <w:r w:rsidR="00742458" w:rsidRPr="00BE48EF">
              <w:rPr>
                <w:rStyle w:val="Hipervnculo"/>
                <w:noProof/>
              </w:rPr>
              <w:t>5</w:t>
            </w:r>
            <w:r w:rsidR="00742458">
              <w:rPr>
                <w:rFonts w:eastAsiaTheme="minorEastAsia"/>
                <w:noProof/>
                <w:lang w:eastAsia="es-CL"/>
              </w:rPr>
              <w:tab/>
            </w:r>
            <w:r w:rsidR="00742458" w:rsidRPr="00BE48EF">
              <w:rPr>
                <w:rStyle w:val="Hipervnculo"/>
                <w:noProof/>
              </w:rPr>
              <w:t>HECHOS CONSTATADOS.</w:t>
            </w:r>
            <w:r w:rsidR="00742458">
              <w:rPr>
                <w:noProof/>
                <w:webHidden/>
              </w:rPr>
              <w:tab/>
            </w:r>
            <w:r w:rsidR="00742458">
              <w:rPr>
                <w:noProof/>
                <w:webHidden/>
              </w:rPr>
              <w:fldChar w:fldCharType="begin"/>
            </w:r>
            <w:r w:rsidR="00742458">
              <w:rPr>
                <w:noProof/>
                <w:webHidden/>
              </w:rPr>
              <w:instrText xml:space="preserve"> PAGEREF _Toc47370669 \h </w:instrText>
            </w:r>
            <w:r w:rsidR="00742458">
              <w:rPr>
                <w:noProof/>
                <w:webHidden/>
              </w:rPr>
            </w:r>
            <w:r w:rsidR="00742458">
              <w:rPr>
                <w:noProof/>
                <w:webHidden/>
              </w:rPr>
              <w:fldChar w:fldCharType="separate"/>
            </w:r>
            <w:r w:rsidR="0001334E">
              <w:rPr>
                <w:noProof/>
                <w:webHidden/>
              </w:rPr>
              <w:t>9</w:t>
            </w:r>
            <w:r w:rsidR="00742458">
              <w:rPr>
                <w:noProof/>
                <w:webHidden/>
              </w:rPr>
              <w:fldChar w:fldCharType="end"/>
            </w:r>
          </w:hyperlink>
        </w:p>
        <w:p w14:paraId="3E02B02B" w14:textId="4ECC97B9" w:rsidR="00742458" w:rsidRDefault="008A214B">
          <w:pPr>
            <w:pStyle w:val="TDC1"/>
            <w:tabs>
              <w:tab w:val="left" w:pos="660"/>
              <w:tab w:val="right" w:leader="dot" w:pos="9962"/>
            </w:tabs>
            <w:rPr>
              <w:rFonts w:eastAsiaTheme="minorEastAsia"/>
              <w:noProof/>
              <w:lang w:eastAsia="es-CL"/>
            </w:rPr>
          </w:pPr>
          <w:hyperlink w:anchor="_Toc47370670" w:history="1">
            <w:r w:rsidR="00742458" w:rsidRPr="00BE48EF">
              <w:rPr>
                <w:rStyle w:val="Hipervnculo"/>
                <w:noProof/>
                <w:lang w:eastAsia="es-CL"/>
              </w:rPr>
              <w:t>5.1</w:t>
            </w:r>
            <w:r w:rsidR="00742458">
              <w:rPr>
                <w:rFonts w:eastAsiaTheme="minorEastAsia"/>
                <w:noProof/>
                <w:lang w:eastAsia="es-CL"/>
              </w:rPr>
              <w:tab/>
            </w:r>
            <w:r w:rsidR="00742458" w:rsidRPr="00BE48EF">
              <w:rPr>
                <w:rStyle w:val="Hipervnculo"/>
                <w:noProof/>
                <w:lang w:eastAsia="es-CL"/>
              </w:rPr>
              <w:t>Manejo de combustibles</w:t>
            </w:r>
            <w:r w:rsidR="00742458">
              <w:rPr>
                <w:noProof/>
                <w:webHidden/>
              </w:rPr>
              <w:tab/>
            </w:r>
            <w:r w:rsidR="00742458">
              <w:rPr>
                <w:noProof/>
                <w:webHidden/>
              </w:rPr>
              <w:fldChar w:fldCharType="begin"/>
            </w:r>
            <w:r w:rsidR="00742458">
              <w:rPr>
                <w:noProof/>
                <w:webHidden/>
              </w:rPr>
              <w:instrText xml:space="preserve"> PAGEREF _Toc47370670 \h </w:instrText>
            </w:r>
            <w:r w:rsidR="00742458">
              <w:rPr>
                <w:noProof/>
                <w:webHidden/>
              </w:rPr>
            </w:r>
            <w:r w:rsidR="00742458">
              <w:rPr>
                <w:noProof/>
                <w:webHidden/>
              </w:rPr>
              <w:fldChar w:fldCharType="separate"/>
            </w:r>
            <w:r w:rsidR="0001334E">
              <w:rPr>
                <w:noProof/>
                <w:webHidden/>
              </w:rPr>
              <w:t>9</w:t>
            </w:r>
            <w:r w:rsidR="00742458">
              <w:rPr>
                <w:noProof/>
                <w:webHidden/>
              </w:rPr>
              <w:fldChar w:fldCharType="end"/>
            </w:r>
          </w:hyperlink>
        </w:p>
        <w:p w14:paraId="2471D718" w14:textId="11769723" w:rsidR="00742458" w:rsidRDefault="008A214B">
          <w:pPr>
            <w:pStyle w:val="TDC1"/>
            <w:tabs>
              <w:tab w:val="left" w:pos="660"/>
              <w:tab w:val="right" w:leader="dot" w:pos="9962"/>
            </w:tabs>
            <w:rPr>
              <w:rFonts w:eastAsiaTheme="minorEastAsia"/>
              <w:noProof/>
              <w:lang w:eastAsia="es-CL"/>
            </w:rPr>
          </w:pPr>
          <w:hyperlink w:anchor="_Toc47370673" w:history="1">
            <w:r w:rsidR="00742458" w:rsidRPr="00BE48EF">
              <w:rPr>
                <w:rStyle w:val="Hipervnculo"/>
                <w:bCs/>
                <w:noProof/>
              </w:rPr>
              <w:t>5.2</w:t>
            </w:r>
            <w:r w:rsidR="00742458">
              <w:rPr>
                <w:rFonts w:eastAsiaTheme="minorEastAsia"/>
                <w:noProof/>
                <w:lang w:eastAsia="es-CL"/>
              </w:rPr>
              <w:tab/>
            </w:r>
            <w:r w:rsidR="00742458" w:rsidRPr="00BE48EF">
              <w:rPr>
                <w:rStyle w:val="Hipervnculo"/>
                <w:noProof/>
                <w:lang w:eastAsia="es-CL"/>
              </w:rPr>
              <w:t>Po</w:t>
            </w:r>
            <w:r w:rsidR="00742458" w:rsidRPr="00BE48EF">
              <w:rPr>
                <w:rStyle w:val="Hipervnculo"/>
                <w:bCs/>
                <w:noProof/>
              </w:rPr>
              <w:t>tencia Instalada</w:t>
            </w:r>
            <w:r w:rsidR="00742458">
              <w:rPr>
                <w:noProof/>
                <w:webHidden/>
              </w:rPr>
              <w:tab/>
            </w:r>
            <w:r w:rsidR="00742458">
              <w:rPr>
                <w:noProof/>
                <w:webHidden/>
              </w:rPr>
              <w:fldChar w:fldCharType="begin"/>
            </w:r>
            <w:r w:rsidR="00742458">
              <w:rPr>
                <w:noProof/>
                <w:webHidden/>
              </w:rPr>
              <w:instrText xml:space="preserve"> PAGEREF _Toc47370673 \h </w:instrText>
            </w:r>
            <w:r w:rsidR="00742458">
              <w:rPr>
                <w:noProof/>
                <w:webHidden/>
              </w:rPr>
            </w:r>
            <w:r w:rsidR="00742458">
              <w:rPr>
                <w:noProof/>
                <w:webHidden/>
              </w:rPr>
              <w:fldChar w:fldCharType="separate"/>
            </w:r>
            <w:r w:rsidR="0001334E">
              <w:rPr>
                <w:noProof/>
                <w:webHidden/>
              </w:rPr>
              <w:t>11</w:t>
            </w:r>
            <w:r w:rsidR="00742458">
              <w:rPr>
                <w:noProof/>
                <w:webHidden/>
              </w:rPr>
              <w:fldChar w:fldCharType="end"/>
            </w:r>
          </w:hyperlink>
        </w:p>
        <w:p w14:paraId="4E0926FB" w14:textId="0A5E3CF9" w:rsidR="00742458" w:rsidRDefault="008A214B">
          <w:pPr>
            <w:pStyle w:val="TDC1"/>
            <w:tabs>
              <w:tab w:val="left" w:pos="660"/>
              <w:tab w:val="right" w:leader="dot" w:pos="9962"/>
            </w:tabs>
            <w:rPr>
              <w:rFonts w:eastAsiaTheme="minorEastAsia"/>
              <w:noProof/>
              <w:lang w:eastAsia="es-CL"/>
            </w:rPr>
          </w:pPr>
          <w:hyperlink w:anchor="_Toc47370676" w:history="1">
            <w:r w:rsidR="00742458" w:rsidRPr="00BE48EF">
              <w:rPr>
                <w:rStyle w:val="Hipervnculo"/>
                <w:noProof/>
                <w:lang w:eastAsia="es-CL"/>
              </w:rPr>
              <w:t>5.3</w:t>
            </w:r>
            <w:r w:rsidR="00742458">
              <w:rPr>
                <w:rFonts w:eastAsiaTheme="minorEastAsia"/>
                <w:noProof/>
                <w:lang w:eastAsia="es-CL"/>
              </w:rPr>
              <w:tab/>
            </w:r>
            <w:r w:rsidR="00742458" w:rsidRPr="00BE48EF">
              <w:rPr>
                <w:rStyle w:val="Hipervnculo"/>
                <w:noProof/>
                <w:lang w:eastAsia="es-CL"/>
              </w:rPr>
              <w:t>Emisión de ruidos</w:t>
            </w:r>
            <w:r w:rsidR="00742458">
              <w:rPr>
                <w:noProof/>
                <w:webHidden/>
              </w:rPr>
              <w:tab/>
            </w:r>
            <w:r w:rsidR="00742458">
              <w:rPr>
                <w:noProof/>
                <w:webHidden/>
              </w:rPr>
              <w:fldChar w:fldCharType="begin"/>
            </w:r>
            <w:r w:rsidR="00742458">
              <w:rPr>
                <w:noProof/>
                <w:webHidden/>
              </w:rPr>
              <w:instrText xml:space="preserve"> PAGEREF _Toc47370676 \h </w:instrText>
            </w:r>
            <w:r w:rsidR="00742458">
              <w:rPr>
                <w:noProof/>
                <w:webHidden/>
              </w:rPr>
            </w:r>
            <w:r w:rsidR="00742458">
              <w:rPr>
                <w:noProof/>
                <w:webHidden/>
              </w:rPr>
              <w:fldChar w:fldCharType="separate"/>
            </w:r>
            <w:r w:rsidR="0001334E">
              <w:rPr>
                <w:noProof/>
                <w:webHidden/>
              </w:rPr>
              <w:t>12</w:t>
            </w:r>
            <w:r w:rsidR="00742458">
              <w:rPr>
                <w:noProof/>
                <w:webHidden/>
              </w:rPr>
              <w:fldChar w:fldCharType="end"/>
            </w:r>
          </w:hyperlink>
        </w:p>
        <w:p w14:paraId="00C702A8" w14:textId="6225605C" w:rsidR="00742458" w:rsidRDefault="008A214B">
          <w:pPr>
            <w:pStyle w:val="TDC1"/>
            <w:tabs>
              <w:tab w:val="left" w:pos="660"/>
              <w:tab w:val="right" w:leader="dot" w:pos="9962"/>
            </w:tabs>
            <w:rPr>
              <w:rFonts w:eastAsiaTheme="minorEastAsia"/>
              <w:noProof/>
              <w:lang w:eastAsia="es-CL"/>
            </w:rPr>
          </w:pPr>
          <w:hyperlink w:anchor="_Toc47370679" w:history="1">
            <w:r w:rsidR="00742458" w:rsidRPr="00BE48EF">
              <w:rPr>
                <w:rStyle w:val="Hipervnculo"/>
                <w:noProof/>
              </w:rPr>
              <w:t>5.4</w:t>
            </w:r>
            <w:r w:rsidR="00742458">
              <w:rPr>
                <w:rFonts w:eastAsiaTheme="minorEastAsia"/>
                <w:noProof/>
                <w:lang w:eastAsia="es-CL"/>
              </w:rPr>
              <w:tab/>
            </w:r>
            <w:r w:rsidR="00742458" w:rsidRPr="00BE48EF">
              <w:rPr>
                <w:rStyle w:val="Hipervnculo"/>
                <w:noProof/>
              </w:rPr>
              <w:t>Manejo residuos peligrosos</w:t>
            </w:r>
            <w:r w:rsidR="00742458">
              <w:rPr>
                <w:noProof/>
                <w:webHidden/>
              </w:rPr>
              <w:tab/>
            </w:r>
            <w:r w:rsidR="00742458">
              <w:rPr>
                <w:noProof/>
                <w:webHidden/>
              </w:rPr>
              <w:fldChar w:fldCharType="begin"/>
            </w:r>
            <w:r w:rsidR="00742458">
              <w:rPr>
                <w:noProof/>
                <w:webHidden/>
              </w:rPr>
              <w:instrText xml:space="preserve"> PAGEREF _Toc47370679 \h </w:instrText>
            </w:r>
            <w:r w:rsidR="00742458">
              <w:rPr>
                <w:noProof/>
                <w:webHidden/>
              </w:rPr>
            </w:r>
            <w:r w:rsidR="00742458">
              <w:rPr>
                <w:noProof/>
                <w:webHidden/>
              </w:rPr>
              <w:fldChar w:fldCharType="separate"/>
            </w:r>
            <w:r w:rsidR="0001334E">
              <w:rPr>
                <w:noProof/>
                <w:webHidden/>
              </w:rPr>
              <w:t>14</w:t>
            </w:r>
            <w:r w:rsidR="00742458">
              <w:rPr>
                <w:noProof/>
                <w:webHidden/>
              </w:rPr>
              <w:fldChar w:fldCharType="end"/>
            </w:r>
          </w:hyperlink>
        </w:p>
        <w:p w14:paraId="33D82BD5" w14:textId="2F3FB23D" w:rsidR="00742458" w:rsidRDefault="008A214B">
          <w:pPr>
            <w:pStyle w:val="TDC1"/>
            <w:tabs>
              <w:tab w:val="left" w:pos="660"/>
              <w:tab w:val="right" w:leader="dot" w:pos="9962"/>
            </w:tabs>
            <w:rPr>
              <w:rFonts w:eastAsiaTheme="minorEastAsia"/>
              <w:noProof/>
              <w:lang w:eastAsia="es-CL"/>
            </w:rPr>
          </w:pPr>
          <w:hyperlink w:anchor="_Toc47370682" w:history="1">
            <w:r w:rsidR="00742458" w:rsidRPr="00BE48EF">
              <w:rPr>
                <w:rStyle w:val="Hipervnculo"/>
                <w:noProof/>
                <w:lang w:eastAsia="es-CL"/>
              </w:rPr>
              <w:t>5.5</w:t>
            </w:r>
            <w:r w:rsidR="00742458">
              <w:rPr>
                <w:rFonts w:eastAsiaTheme="minorEastAsia"/>
                <w:noProof/>
                <w:lang w:eastAsia="es-CL"/>
              </w:rPr>
              <w:tab/>
            </w:r>
            <w:r w:rsidR="00742458" w:rsidRPr="00BE48EF">
              <w:rPr>
                <w:rStyle w:val="Hipervnculo"/>
                <w:noProof/>
                <w:lang w:eastAsia="es-CL"/>
              </w:rPr>
              <w:t>Declaración de emisiones</w:t>
            </w:r>
            <w:r w:rsidR="00742458">
              <w:rPr>
                <w:noProof/>
                <w:webHidden/>
              </w:rPr>
              <w:tab/>
            </w:r>
            <w:r w:rsidR="00742458">
              <w:rPr>
                <w:noProof/>
                <w:webHidden/>
              </w:rPr>
              <w:fldChar w:fldCharType="begin"/>
            </w:r>
            <w:r w:rsidR="00742458">
              <w:rPr>
                <w:noProof/>
                <w:webHidden/>
              </w:rPr>
              <w:instrText xml:space="preserve"> PAGEREF _Toc47370682 \h </w:instrText>
            </w:r>
            <w:r w:rsidR="00742458">
              <w:rPr>
                <w:noProof/>
                <w:webHidden/>
              </w:rPr>
            </w:r>
            <w:r w:rsidR="00742458">
              <w:rPr>
                <w:noProof/>
                <w:webHidden/>
              </w:rPr>
              <w:fldChar w:fldCharType="separate"/>
            </w:r>
            <w:r w:rsidR="0001334E">
              <w:rPr>
                <w:noProof/>
                <w:webHidden/>
              </w:rPr>
              <w:t>16</w:t>
            </w:r>
            <w:r w:rsidR="00742458">
              <w:rPr>
                <w:noProof/>
                <w:webHidden/>
              </w:rPr>
              <w:fldChar w:fldCharType="end"/>
            </w:r>
          </w:hyperlink>
        </w:p>
        <w:p w14:paraId="7E0A0378" w14:textId="1F650521" w:rsidR="00742458" w:rsidRDefault="008A214B">
          <w:pPr>
            <w:pStyle w:val="TDC1"/>
            <w:tabs>
              <w:tab w:val="right" w:leader="dot" w:pos="9962"/>
            </w:tabs>
            <w:rPr>
              <w:rFonts w:eastAsiaTheme="minorEastAsia"/>
              <w:noProof/>
              <w:lang w:eastAsia="es-CL"/>
            </w:rPr>
          </w:pPr>
          <w:hyperlink w:anchor="_Toc47370685" w:history="1">
            <w:r w:rsidR="00742458" w:rsidRPr="00BE48EF">
              <w:rPr>
                <w:rStyle w:val="Hipervnculo"/>
                <w:rFonts w:ascii="Calibri" w:eastAsia="Calibri" w:hAnsi="Calibri" w:cs="Calibri"/>
                <w:b/>
                <w:noProof/>
              </w:rPr>
              <w:t xml:space="preserve">6. </w:t>
            </w:r>
            <w:r w:rsidR="00742458" w:rsidRPr="00742458">
              <w:rPr>
                <w:rStyle w:val="Hipervnculo"/>
                <w:rFonts w:ascii="Calibri" w:eastAsia="Calibri" w:hAnsi="Calibri" w:cs="Calibri"/>
                <w:bCs/>
                <w:noProof/>
              </w:rPr>
              <w:t>OTROS</w:t>
            </w:r>
            <w:r w:rsidR="00742458" w:rsidRPr="00BE48EF">
              <w:rPr>
                <w:rStyle w:val="Hipervnculo"/>
                <w:rFonts w:ascii="Calibri" w:eastAsia="Calibri" w:hAnsi="Calibri" w:cs="Calibri"/>
                <w:b/>
                <w:noProof/>
              </w:rPr>
              <w:t xml:space="preserve"> </w:t>
            </w:r>
            <w:r w:rsidR="00742458" w:rsidRPr="00742458">
              <w:rPr>
                <w:rStyle w:val="Hipervnculo"/>
                <w:rFonts w:ascii="Calibri" w:eastAsia="Calibri" w:hAnsi="Calibri" w:cs="Calibri"/>
                <w:bCs/>
                <w:noProof/>
              </w:rPr>
              <w:t>HECHOS</w:t>
            </w:r>
            <w:r w:rsidR="00742458">
              <w:rPr>
                <w:noProof/>
                <w:webHidden/>
              </w:rPr>
              <w:tab/>
            </w:r>
            <w:r w:rsidR="00742458">
              <w:rPr>
                <w:noProof/>
                <w:webHidden/>
              </w:rPr>
              <w:fldChar w:fldCharType="begin"/>
            </w:r>
            <w:r w:rsidR="00742458">
              <w:rPr>
                <w:noProof/>
                <w:webHidden/>
              </w:rPr>
              <w:instrText xml:space="preserve"> PAGEREF _Toc47370685 \h </w:instrText>
            </w:r>
            <w:r w:rsidR="00742458">
              <w:rPr>
                <w:noProof/>
                <w:webHidden/>
              </w:rPr>
            </w:r>
            <w:r w:rsidR="00742458">
              <w:rPr>
                <w:noProof/>
                <w:webHidden/>
              </w:rPr>
              <w:fldChar w:fldCharType="separate"/>
            </w:r>
            <w:r w:rsidR="0001334E">
              <w:rPr>
                <w:noProof/>
                <w:webHidden/>
              </w:rPr>
              <w:t>17</w:t>
            </w:r>
            <w:r w:rsidR="00742458">
              <w:rPr>
                <w:noProof/>
                <w:webHidden/>
              </w:rPr>
              <w:fldChar w:fldCharType="end"/>
            </w:r>
          </w:hyperlink>
        </w:p>
        <w:p w14:paraId="6133FCEA" w14:textId="05803F79" w:rsidR="00742458" w:rsidRDefault="008A214B">
          <w:pPr>
            <w:pStyle w:val="TDC1"/>
            <w:tabs>
              <w:tab w:val="left" w:pos="440"/>
              <w:tab w:val="right" w:leader="dot" w:pos="9962"/>
            </w:tabs>
            <w:rPr>
              <w:rFonts w:eastAsiaTheme="minorEastAsia"/>
              <w:noProof/>
              <w:lang w:eastAsia="es-CL"/>
            </w:rPr>
          </w:pPr>
          <w:hyperlink w:anchor="_Toc47370686" w:history="1">
            <w:r w:rsidR="00742458" w:rsidRPr="00BE48EF">
              <w:rPr>
                <w:rStyle w:val="Hipervnculo"/>
                <w:noProof/>
              </w:rPr>
              <w:t>7</w:t>
            </w:r>
            <w:r w:rsidR="00742458">
              <w:rPr>
                <w:rFonts w:eastAsiaTheme="minorEastAsia"/>
                <w:noProof/>
                <w:lang w:eastAsia="es-CL"/>
              </w:rPr>
              <w:tab/>
            </w:r>
            <w:r w:rsidR="00742458" w:rsidRPr="00BE48EF">
              <w:rPr>
                <w:rStyle w:val="Hipervnculo"/>
                <w:noProof/>
              </w:rPr>
              <w:t>CONCLUSIONES</w:t>
            </w:r>
            <w:r w:rsidR="00742458">
              <w:rPr>
                <w:noProof/>
                <w:webHidden/>
              </w:rPr>
              <w:tab/>
            </w:r>
            <w:r w:rsidR="00742458">
              <w:rPr>
                <w:noProof/>
                <w:webHidden/>
              </w:rPr>
              <w:fldChar w:fldCharType="begin"/>
            </w:r>
            <w:r w:rsidR="00742458">
              <w:rPr>
                <w:noProof/>
                <w:webHidden/>
              </w:rPr>
              <w:instrText xml:space="preserve"> PAGEREF _Toc47370686 \h </w:instrText>
            </w:r>
            <w:r w:rsidR="00742458">
              <w:rPr>
                <w:noProof/>
                <w:webHidden/>
              </w:rPr>
            </w:r>
            <w:r w:rsidR="00742458">
              <w:rPr>
                <w:noProof/>
                <w:webHidden/>
              </w:rPr>
              <w:fldChar w:fldCharType="separate"/>
            </w:r>
            <w:r w:rsidR="0001334E">
              <w:rPr>
                <w:noProof/>
                <w:webHidden/>
              </w:rPr>
              <w:t>18</w:t>
            </w:r>
            <w:r w:rsidR="00742458">
              <w:rPr>
                <w:noProof/>
                <w:webHidden/>
              </w:rPr>
              <w:fldChar w:fldCharType="end"/>
            </w:r>
          </w:hyperlink>
        </w:p>
        <w:p w14:paraId="227A939F" w14:textId="0CE0B7F1" w:rsidR="00742458" w:rsidRDefault="008A214B">
          <w:pPr>
            <w:pStyle w:val="TDC1"/>
            <w:tabs>
              <w:tab w:val="left" w:pos="440"/>
              <w:tab w:val="right" w:leader="dot" w:pos="9962"/>
            </w:tabs>
            <w:rPr>
              <w:rFonts w:eastAsiaTheme="minorEastAsia"/>
              <w:noProof/>
              <w:lang w:eastAsia="es-CL"/>
            </w:rPr>
          </w:pPr>
          <w:hyperlink w:anchor="_Toc47370687" w:history="1">
            <w:r w:rsidR="00742458" w:rsidRPr="00BE48EF">
              <w:rPr>
                <w:rStyle w:val="Hipervnculo"/>
                <w:noProof/>
              </w:rPr>
              <w:t>8</w:t>
            </w:r>
            <w:r w:rsidR="00742458">
              <w:rPr>
                <w:rFonts w:eastAsiaTheme="minorEastAsia"/>
                <w:noProof/>
                <w:lang w:eastAsia="es-CL"/>
              </w:rPr>
              <w:tab/>
            </w:r>
            <w:r w:rsidR="00742458" w:rsidRPr="00BE48EF">
              <w:rPr>
                <w:rStyle w:val="Hipervnculo"/>
                <w:noProof/>
              </w:rPr>
              <w:t>ANEXOS</w:t>
            </w:r>
            <w:r w:rsidR="00742458">
              <w:rPr>
                <w:noProof/>
                <w:webHidden/>
              </w:rPr>
              <w:tab/>
            </w:r>
            <w:r w:rsidR="00742458">
              <w:rPr>
                <w:noProof/>
                <w:webHidden/>
              </w:rPr>
              <w:fldChar w:fldCharType="begin"/>
            </w:r>
            <w:r w:rsidR="00742458">
              <w:rPr>
                <w:noProof/>
                <w:webHidden/>
              </w:rPr>
              <w:instrText xml:space="preserve"> PAGEREF _Toc47370687 \h </w:instrText>
            </w:r>
            <w:r w:rsidR="00742458">
              <w:rPr>
                <w:noProof/>
                <w:webHidden/>
              </w:rPr>
            </w:r>
            <w:r w:rsidR="00742458">
              <w:rPr>
                <w:noProof/>
                <w:webHidden/>
              </w:rPr>
              <w:fldChar w:fldCharType="separate"/>
            </w:r>
            <w:r w:rsidR="0001334E">
              <w:rPr>
                <w:noProof/>
                <w:webHidden/>
              </w:rPr>
              <w:t>18</w:t>
            </w:r>
            <w:r w:rsidR="00742458">
              <w:rPr>
                <w:noProof/>
                <w:webHidden/>
              </w:rPr>
              <w:fldChar w:fldCharType="end"/>
            </w:r>
          </w:hyperlink>
        </w:p>
        <w:p w14:paraId="740885DA" w14:textId="537E02D8" w:rsidR="001A526B" w:rsidRPr="0009093C" w:rsidRDefault="001A526B" w:rsidP="00373994">
          <w:pPr>
            <w:spacing w:line="240" w:lineRule="auto"/>
          </w:pPr>
          <w:r w:rsidRPr="00C42DA0">
            <w:rPr>
              <w:bCs/>
              <w:lang w:val="es-ES"/>
            </w:rPr>
            <w:fldChar w:fldCharType="end"/>
          </w:r>
        </w:p>
      </w:sdtContent>
    </w:sdt>
    <w:p w14:paraId="0603F07D" w14:textId="77777777" w:rsidR="001A526B" w:rsidRPr="00E33C1D" w:rsidRDefault="001A526B" w:rsidP="00373994">
      <w:pPr>
        <w:spacing w:after="0" w:line="240" w:lineRule="auto"/>
        <w:jc w:val="center"/>
        <w:rPr>
          <w:rFonts w:ascii="Calibri" w:eastAsia="Calibri" w:hAnsi="Calibri" w:cs="Calibri"/>
          <w:b/>
          <w:sz w:val="20"/>
          <w:szCs w:val="20"/>
        </w:rPr>
      </w:pPr>
    </w:p>
    <w:p w14:paraId="602D9B4A" w14:textId="77777777" w:rsidR="001A526B" w:rsidRPr="00E33C1D" w:rsidRDefault="001A526B" w:rsidP="00373994">
      <w:pPr>
        <w:spacing w:after="0" w:line="240" w:lineRule="auto"/>
        <w:jc w:val="center"/>
        <w:rPr>
          <w:rFonts w:ascii="Calibri" w:eastAsia="Calibri" w:hAnsi="Calibri" w:cs="Calibri"/>
          <w:b/>
          <w:sz w:val="20"/>
          <w:szCs w:val="20"/>
        </w:rPr>
      </w:pPr>
    </w:p>
    <w:p w14:paraId="50AB4258" w14:textId="77777777" w:rsidR="001A526B" w:rsidRPr="00E33C1D" w:rsidRDefault="001A526B" w:rsidP="00373994">
      <w:pPr>
        <w:spacing w:after="0" w:line="240" w:lineRule="auto"/>
        <w:jc w:val="center"/>
        <w:rPr>
          <w:rFonts w:ascii="Calibri" w:eastAsia="Calibri" w:hAnsi="Calibri" w:cs="Calibri"/>
          <w:b/>
          <w:sz w:val="20"/>
          <w:szCs w:val="20"/>
        </w:rPr>
      </w:pPr>
    </w:p>
    <w:p w14:paraId="551D095A" w14:textId="77777777" w:rsidR="001A526B" w:rsidRPr="00E33C1D" w:rsidRDefault="001A526B" w:rsidP="00373994">
      <w:pPr>
        <w:spacing w:after="0" w:line="240" w:lineRule="auto"/>
        <w:jc w:val="center"/>
        <w:rPr>
          <w:rFonts w:ascii="Calibri" w:eastAsia="Calibri" w:hAnsi="Calibri" w:cs="Calibri"/>
          <w:b/>
          <w:sz w:val="20"/>
          <w:szCs w:val="20"/>
        </w:rPr>
      </w:pPr>
    </w:p>
    <w:p w14:paraId="55FCA44D" w14:textId="53D86865" w:rsidR="001A526B" w:rsidRDefault="001A526B" w:rsidP="00373994">
      <w:pPr>
        <w:spacing w:after="0" w:line="240" w:lineRule="auto"/>
        <w:jc w:val="center"/>
        <w:rPr>
          <w:rFonts w:ascii="Calibri" w:eastAsia="Calibri" w:hAnsi="Calibri" w:cs="Calibri"/>
          <w:b/>
          <w:sz w:val="20"/>
          <w:szCs w:val="20"/>
        </w:rPr>
      </w:pPr>
    </w:p>
    <w:p w14:paraId="562DFC3F" w14:textId="6FEB35F7" w:rsidR="00AA6FA1" w:rsidRDefault="00AA6FA1" w:rsidP="008E5024">
      <w:pPr>
        <w:spacing w:after="0" w:line="240" w:lineRule="auto"/>
        <w:rPr>
          <w:rFonts w:ascii="Calibri" w:eastAsia="Calibri" w:hAnsi="Calibri" w:cs="Calibri"/>
          <w:b/>
          <w:sz w:val="20"/>
          <w:szCs w:val="20"/>
        </w:rPr>
      </w:pPr>
    </w:p>
    <w:p w14:paraId="2D824AC7" w14:textId="7A7B8C7B" w:rsidR="009876D0" w:rsidRDefault="009876D0" w:rsidP="008E5024">
      <w:pPr>
        <w:spacing w:after="0" w:line="240" w:lineRule="auto"/>
        <w:rPr>
          <w:rFonts w:ascii="Calibri" w:eastAsia="Calibri" w:hAnsi="Calibri" w:cs="Calibri"/>
          <w:b/>
          <w:sz w:val="20"/>
          <w:szCs w:val="20"/>
        </w:rPr>
      </w:pPr>
    </w:p>
    <w:p w14:paraId="70C942DE" w14:textId="77777777" w:rsidR="009876D0" w:rsidRDefault="009876D0" w:rsidP="008E5024">
      <w:pPr>
        <w:spacing w:after="0" w:line="240" w:lineRule="auto"/>
        <w:rPr>
          <w:rFonts w:ascii="Calibri" w:eastAsia="Calibri" w:hAnsi="Calibri" w:cs="Calibri"/>
          <w:b/>
          <w:sz w:val="20"/>
          <w:szCs w:val="20"/>
        </w:rPr>
      </w:pPr>
    </w:p>
    <w:p w14:paraId="08C89FF1" w14:textId="5D047E52" w:rsidR="00315291" w:rsidRDefault="00315291">
      <w:pPr>
        <w:rPr>
          <w:rFonts w:ascii="Calibri" w:eastAsia="Calibri" w:hAnsi="Calibri" w:cs="Calibri"/>
          <w:b/>
          <w:sz w:val="20"/>
          <w:szCs w:val="20"/>
        </w:rPr>
      </w:pPr>
      <w:r>
        <w:rPr>
          <w:rFonts w:ascii="Calibri" w:eastAsia="Calibri" w:hAnsi="Calibri" w:cs="Calibri"/>
          <w:b/>
          <w:sz w:val="20"/>
          <w:szCs w:val="20"/>
        </w:rPr>
        <w:br w:type="page"/>
      </w:r>
    </w:p>
    <w:p w14:paraId="48BA0119" w14:textId="77777777" w:rsidR="001A526B" w:rsidRDefault="001A526B" w:rsidP="00373994">
      <w:pPr>
        <w:numPr>
          <w:ilvl w:val="0"/>
          <w:numId w:val="9"/>
        </w:numPr>
        <w:tabs>
          <w:tab w:val="num" w:pos="360"/>
        </w:tabs>
        <w:spacing w:after="0" w:line="240" w:lineRule="auto"/>
        <w:ind w:left="360" w:hanging="360"/>
        <w:contextualSpacing/>
        <w:outlineLvl w:val="0"/>
        <w:rPr>
          <w:rFonts w:ascii="Calibri" w:eastAsia="Calibri" w:hAnsi="Calibri" w:cs="Calibri"/>
          <w:b/>
          <w:sz w:val="24"/>
          <w:szCs w:val="20"/>
        </w:rPr>
      </w:pPr>
      <w:bookmarkStart w:id="9" w:name="_Toc352840376"/>
      <w:bookmarkStart w:id="10" w:name="_Toc352841436"/>
      <w:bookmarkStart w:id="11" w:name="_Toc390777016"/>
      <w:bookmarkStart w:id="12" w:name="_Toc47370653"/>
      <w:r w:rsidRPr="001A526B">
        <w:rPr>
          <w:rFonts w:ascii="Calibri" w:eastAsia="Calibri" w:hAnsi="Calibri" w:cs="Calibri"/>
          <w:b/>
          <w:sz w:val="24"/>
          <w:szCs w:val="20"/>
        </w:rPr>
        <w:lastRenderedPageBreak/>
        <w:t>RESUMEN</w:t>
      </w:r>
      <w:bookmarkEnd w:id="9"/>
      <w:bookmarkEnd w:id="10"/>
      <w:bookmarkEnd w:id="11"/>
      <w:bookmarkEnd w:id="12"/>
    </w:p>
    <w:p w14:paraId="22C908A8" w14:textId="77777777" w:rsidR="001A526B" w:rsidRDefault="001A526B" w:rsidP="00373994">
      <w:pPr>
        <w:spacing w:after="0" w:line="240" w:lineRule="auto"/>
        <w:contextualSpacing/>
        <w:outlineLvl w:val="0"/>
        <w:rPr>
          <w:rFonts w:ascii="Calibri" w:eastAsia="Calibri" w:hAnsi="Calibri" w:cs="Calibri"/>
          <w:b/>
          <w:sz w:val="24"/>
          <w:szCs w:val="20"/>
        </w:rPr>
      </w:pPr>
    </w:p>
    <w:p w14:paraId="155DD014" w14:textId="2BD31AA2" w:rsidR="00852633" w:rsidRDefault="001A526B" w:rsidP="00FC5D12">
      <w:pPr>
        <w:spacing w:after="0" w:line="240" w:lineRule="auto"/>
        <w:ind w:firstLine="360"/>
        <w:jc w:val="both"/>
        <w:rPr>
          <w:rFonts w:ascii="Calibri" w:eastAsia="Calibri" w:hAnsi="Calibri" w:cs="Calibri"/>
          <w:sz w:val="20"/>
          <w:szCs w:val="20"/>
        </w:rPr>
      </w:pPr>
      <w:r w:rsidRPr="001A526B">
        <w:rPr>
          <w:rFonts w:ascii="Calibri" w:eastAsia="Calibri" w:hAnsi="Calibri" w:cs="Calibri"/>
          <w:sz w:val="20"/>
          <w:szCs w:val="20"/>
        </w:rPr>
        <w:t xml:space="preserve">El presente documento da cuenta de los resultados de la actividad de fiscalización ambiental </w:t>
      </w:r>
      <w:r w:rsidR="00166EE3">
        <w:rPr>
          <w:rFonts w:ascii="Calibri" w:eastAsia="Calibri" w:hAnsi="Calibri" w:cs="Calibri"/>
          <w:sz w:val="20"/>
          <w:szCs w:val="20"/>
        </w:rPr>
        <w:t>programada</w:t>
      </w:r>
      <w:r w:rsidRPr="001A526B">
        <w:rPr>
          <w:rFonts w:ascii="Calibri" w:eastAsia="Calibri" w:hAnsi="Calibri" w:cs="Calibri"/>
          <w:sz w:val="20"/>
          <w:szCs w:val="20"/>
        </w:rPr>
        <w:t xml:space="preserve"> por </w:t>
      </w:r>
      <w:r w:rsidR="00DB7F18">
        <w:rPr>
          <w:rFonts w:ascii="Calibri" w:eastAsia="Calibri" w:hAnsi="Calibri" w:cs="Calibri"/>
          <w:sz w:val="20"/>
          <w:szCs w:val="20"/>
        </w:rPr>
        <w:t>la SMA Región de Aysén</w:t>
      </w:r>
      <w:r w:rsidRPr="001A526B">
        <w:rPr>
          <w:rFonts w:ascii="Calibri" w:eastAsia="Calibri" w:hAnsi="Calibri" w:cs="Calibri"/>
          <w:sz w:val="20"/>
          <w:szCs w:val="20"/>
        </w:rPr>
        <w:t xml:space="preserve">, </w:t>
      </w:r>
      <w:r w:rsidR="00652B14">
        <w:rPr>
          <w:rFonts w:ascii="Calibri" w:eastAsia="Calibri" w:hAnsi="Calibri" w:cs="Calibri"/>
          <w:sz w:val="20"/>
          <w:szCs w:val="20"/>
        </w:rPr>
        <w:t>a</w:t>
      </w:r>
      <w:r w:rsidR="002A055F">
        <w:rPr>
          <w:rFonts w:ascii="Calibri" w:eastAsia="Calibri" w:hAnsi="Calibri" w:cs="Calibri"/>
          <w:sz w:val="20"/>
          <w:szCs w:val="20"/>
        </w:rPr>
        <w:t xml:space="preserve"> la Unidad Fiscalizable “</w:t>
      </w:r>
      <w:r w:rsidR="00A50069">
        <w:rPr>
          <w:rFonts w:ascii="Calibri" w:eastAsia="Calibri" w:hAnsi="Calibri" w:cs="Calibri"/>
          <w:sz w:val="20"/>
          <w:szCs w:val="20"/>
        </w:rPr>
        <w:t>Central Tehuelche”</w:t>
      </w:r>
      <w:r w:rsidR="00652B14">
        <w:rPr>
          <w:rFonts w:ascii="Calibri" w:eastAsia="Calibri" w:hAnsi="Calibri" w:cs="Calibri"/>
          <w:sz w:val="20"/>
          <w:szCs w:val="20"/>
        </w:rPr>
        <w:t>,</w:t>
      </w:r>
      <w:r w:rsidR="00DE7FEE">
        <w:rPr>
          <w:rFonts w:ascii="Calibri" w:eastAsia="Calibri" w:hAnsi="Calibri" w:cs="Calibri"/>
          <w:sz w:val="20"/>
          <w:szCs w:val="20"/>
        </w:rPr>
        <w:t xml:space="preserve"> cuyo propietario es </w:t>
      </w:r>
      <w:r w:rsidR="00A50069">
        <w:rPr>
          <w:rFonts w:ascii="Calibri" w:eastAsia="Calibri" w:hAnsi="Calibri" w:cs="Calibri"/>
          <w:sz w:val="20"/>
          <w:szCs w:val="20"/>
        </w:rPr>
        <w:t xml:space="preserve">Empresa </w:t>
      </w:r>
      <w:r w:rsidR="004A3862">
        <w:rPr>
          <w:rFonts w:ascii="Calibri" w:eastAsia="Calibri" w:hAnsi="Calibri" w:cs="Calibri"/>
          <w:sz w:val="20"/>
          <w:szCs w:val="20"/>
        </w:rPr>
        <w:t>E</w:t>
      </w:r>
      <w:r w:rsidR="00A50069">
        <w:rPr>
          <w:rFonts w:ascii="Calibri" w:eastAsia="Calibri" w:hAnsi="Calibri" w:cs="Calibri"/>
          <w:sz w:val="20"/>
          <w:szCs w:val="20"/>
        </w:rPr>
        <w:t>léctrica de Aysén S.A.</w:t>
      </w:r>
      <w:r w:rsidR="00DD235C">
        <w:rPr>
          <w:rFonts w:ascii="Calibri" w:eastAsia="Calibri" w:hAnsi="Calibri" w:cs="Calibri"/>
          <w:sz w:val="20"/>
          <w:szCs w:val="20"/>
        </w:rPr>
        <w:t xml:space="preserve">, </w:t>
      </w:r>
      <w:r w:rsidR="002A055F">
        <w:rPr>
          <w:rFonts w:ascii="Calibri" w:eastAsia="Calibri" w:hAnsi="Calibri" w:cs="Calibri"/>
          <w:sz w:val="20"/>
          <w:szCs w:val="20"/>
        </w:rPr>
        <w:t>localizada</w:t>
      </w:r>
      <w:r w:rsidR="00DD235C">
        <w:rPr>
          <w:rFonts w:ascii="Calibri" w:eastAsia="Calibri" w:hAnsi="Calibri" w:cs="Calibri"/>
          <w:sz w:val="20"/>
          <w:szCs w:val="20"/>
        </w:rPr>
        <w:t xml:space="preserve"> en </w:t>
      </w:r>
      <w:r w:rsidR="00315291">
        <w:rPr>
          <w:rFonts w:ascii="Calibri" w:eastAsia="Calibri" w:hAnsi="Calibri" w:cs="Calibri"/>
          <w:sz w:val="20"/>
          <w:szCs w:val="20"/>
        </w:rPr>
        <w:t xml:space="preserve">R-7 Sur </w:t>
      </w:r>
      <w:r w:rsidR="00A50069">
        <w:rPr>
          <w:rFonts w:ascii="Calibri" w:eastAsia="Calibri" w:hAnsi="Calibri" w:cs="Calibri"/>
          <w:sz w:val="20"/>
          <w:szCs w:val="20"/>
        </w:rPr>
        <w:t xml:space="preserve">Km 7, camino </w:t>
      </w:r>
      <w:r w:rsidR="00315291">
        <w:rPr>
          <w:rFonts w:ascii="Calibri" w:eastAsia="Calibri" w:hAnsi="Calibri" w:cs="Calibri"/>
          <w:sz w:val="20"/>
          <w:szCs w:val="20"/>
        </w:rPr>
        <w:t>Coyhaique a Balmaceda</w:t>
      </w:r>
      <w:r w:rsidR="00917528">
        <w:rPr>
          <w:rFonts w:ascii="Calibri" w:eastAsia="Calibri" w:hAnsi="Calibri" w:cs="Calibri"/>
          <w:sz w:val="20"/>
          <w:szCs w:val="20"/>
        </w:rPr>
        <w:t>,</w:t>
      </w:r>
      <w:r w:rsidR="00A50069">
        <w:rPr>
          <w:rFonts w:ascii="Calibri" w:eastAsia="Calibri" w:hAnsi="Calibri" w:cs="Calibri"/>
          <w:sz w:val="20"/>
          <w:szCs w:val="20"/>
        </w:rPr>
        <w:t xml:space="preserve"> sector </w:t>
      </w:r>
      <w:r w:rsidR="004A3862">
        <w:rPr>
          <w:rFonts w:ascii="Calibri" w:eastAsia="Calibri" w:hAnsi="Calibri" w:cs="Calibri"/>
          <w:sz w:val="20"/>
          <w:szCs w:val="20"/>
        </w:rPr>
        <w:t>S</w:t>
      </w:r>
      <w:r w:rsidR="00A50069">
        <w:rPr>
          <w:rFonts w:ascii="Calibri" w:eastAsia="Calibri" w:hAnsi="Calibri" w:cs="Calibri"/>
          <w:sz w:val="20"/>
          <w:szCs w:val="20"/>
        </w:rPr>
        <w:t xml:space="preserve">alto </w:t>
      </w:r>
      <w:r w:rsidR="004A3862">
        <w:rPr>
          <w:rFonts w:ascii="Calibri" w:eastAsia="Calibri" w:hAnsi="Calibri" w:cs="Calibri"/>
          <w:sz w:val="20"/>
          <w:szCs w:val="20"/>
        </w:rPr>
        <w:t>C</w:t>
      </w:r>
      <w:r w:rsidR="00A50069">
        <w:rPr>
          <w:rFonts w:ascii="Calibri" w:eastAsia="Calibri" w:hAnsi="Calibri" w:cs="Calibri"/>
          <w:sz w:val="20"/>
          <w:szCs w:val="20"/>
        </w:rPr>
        <w:t>hico,</w:t>
      </w:r>
      <w:r w:rsidR="00917528">
        <w:rPr>
          <w:rFonts w:ascii="Calibri" w:eastAsia="Calibri" w:hAnsi="Calibri" w:cs="Calibri"/>
          <w:sz w:val="20"/>
          <w:szCs w:val="20"/>
        </w:rPr>
        <w:t xml:space="preserve"> comuna de </w:t>
      </w:r>
      <w:r w:rsidR="002A055F">
        <w:rPr>
          <w:rFonts w:ascii="Calibri" w:eastAsia="Calibri" w:hAnsi="Calibri" w:cs="Calibri"/>
          <w:sz w:val="20"/>
          <w:szCs w:val="20"/>
        </w:rPr>
        <w:t xml:space="preserve">Coyhaique. </w:t>
      </w:r>
      <w:r w:rsidR="002A055F" w:rsidRPr="00D42470">
        <w:rPr>
          <w:rFonts w:ascii="Calibri" w:eastAsia="Calibri" w:hAnsi="Calibri" w:cs="Calibri"/>
          <w:sz w:val="20"/>
          <w:szCs w:val="20"/>
        </w:rPr>
        <w:t>La actividad de inspección fue desarrollada durante</w:t>
      </w:r>
      <w:r w:rsidR="002A055F">
        <w:rPr>
          <w:rFonts w:ascii="Calibri" w:eastAsia="Calibri" w:hAnsi="Calibri" w:cs="Calibri"/>
          <w:sz w:val="20"/>
          <w:szCs w:val="20"/>
        </w:rPr>
        <w:t xml:space="preserve"> el día </w:t>
      </w:r>
      <w:r w:rsidR="00A50069">
        <w:rPr>
          <w:rFonts w:ascii="Calibri" w:eastAsia="Calibri" w:hAnsi="Calibri" w:cs="Calibri"/>
          <w:sz w:val="20"/>
          <w:szCs w:val="20"/>
        </w:rPr>
        <w:t>23</w:t>
      </w:r>
      <w:r w:rsidR="002A055F">
        <w:rPr>
          <w:rFonts w:ascii="Calibri" w:eastAsia="Calibri" w:hAnsi="Calibri" w:cs="Calibri"/>
          <w:sz w:val="20"/>
          <w:szCs w:val="20"/>
        </w:rPr>
        <w:t xml:space="preserve"> de </w:t>
      </w:r>
      <w:r w:rsidR="00A50069">
        <w:rPr>
          <w:rFonts w:ascii="Calibri" w:eastAsia="Calibri" w:hAnsi="Calibri" w:cs="Calibri"/>
          <w:sz w:val="20"/>
          <w:szCs w:val="20"/>
        </w:rPr>
        <w:t>junio</w:t>
      </w:r>
      <w:r w:rsidR="002A055F">
        <w:rPr>
          <w:rFonts w:ascii="Calibri" w:eastAsia="Calibri" w:hAnsi="Calibri" w:cs="Calibri"/>
          <w:sz w:val="20"/>
          <w:szCs w:val="20"/>
        </w:rPr>
        <w:t xml:space="preserve"> de 2020</w:t>
      </w:r>
      <w:r w:rsidR="00B2623B">
        <w:rPr>
          <w:rFonts w:ascii="Calibri" w:eastAsia="Calibri" w:hAnsi="Calibri" w:cs="Calibri"/>
          <w:sz w:val="20"/>
          <w:szCs w:val="20"/>
        </w:rPr>
        <w:t xml:space="preserve"> (Anexo 1)</w:t>
      </w:r>
      <w:r w:rsidR="0063061F">
        <w:rPr>
          <w:rFonts w:ascii="Calibri" w:eastAsia="Calibri" w:hAnsi="Calibri" w:cs="Calibri"/>
          <w:sz w:val="20"/>
          <w:szCs w:val="20"/>
        </w:rPr>
        <w:t>.</w:t>
      </w:r>
    </w:p>
    <w:p w14:paraId="4B0447D6" w14:textId="3A029799" w:rsidR="00DA2B6F" w:rsidRDefault="00DA2B6F" w:rsidP="00852633">
      <w:pPr>
        <w:spacing w:after="0" w:line="240" w:lineRule="auto"/>
        <w:jc w:val="both"/>
        <w:rPr>
          <w:rFonts w:ascii="Calibri" w:eastAsia="Calibri" w:hAnsi="Calibri" w:cs="Calibri"/>
          <w:sz w:val="20"/>
          <w:szCs w:val="20"/>
        </w:rPr>
      </w:pPr>
    </w:p>
    <w:p w14:paraId="257E095A" w14:textId="77777777" w:rsidR="00FC5D12" w:rsidRPr="00FC5D12" w:rsidRDefault="00FC5D12" w:rsidP="00FC5D12">
      <w:pPr>
        <w:ind w:firstLine="432"/>
        <w:jc w:val="both"/>
        <w:rPr>
          <w:rFonts w:eastAsia="SimSun" w:cstheme="minorHAnsi"/>
          <w:sz w:val="20"/>
          <w:szCs w:val="20"/>
        </w:rPr>
      </w:pPr>
      <w:r w:rsidRPr="00FC5D12">
        <w:rPr>
          <w:rFonts w:eastAsia="SimSun" w:cstheme="minorHAnsi"/>
          <w:sz w:val="20"/>
          <w:szCs w:val="20"/>
        </w:rPr>
        <w:t>La fiscalización ambiental tuvo por objeto realizar la inspección en terreno, en cumplimiento al Programa de Fiscalización de RCAs 2020.</w:t>
      </w:r>
    </w:p>
    <w:p w14:paraId="6F398DF8" w14:textId="77777777" w:rsidR="00FC5D12" w:rsidRPr="00FC5D12" w:rsidRDefault="00FC5D12" w:rsidP="00FC5D12">
      <w:pPr>
        <w:ind w:firstLine="432"/>
        <w:jc w:val="both"/>
        <w:rPr>
          <w:rFonts w:eastAsia="SimSun" w:cstheme="minorHAnsi"/>
          <w:sz w:val="20"/>
          <w:szCs w:val="20"/>
        </w:rPr>
      </w:pPr>
      <w:r w:rsidRPr="00FC5D12">
        <w:rPr>
          <w:rFonts w:eastAsia="SimSun" w:cstheme="minorHAnsi"/>
          <w:sz w:val="20"/>
          <w:szCs w:val="20"/>
        </w:rPr>
        <w:t>El proyecto tiene asociada la siguiente RCA:</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680"/>
        <w:gridCol w:w="1182"/>
        <w:gridCol w:w="1239"/>
        <w:gridCol w:w="1715"/>
        <w:gridCol w:w="1558"/>
        <w:gridCol w:w="3588"/>
      </w:tblGrid>
      <w:tr w:rsidR="00FC5D12" w:rsidRPr="00FC5D12" w14:paraId="678B5433" w14:textId="77777777" w:rsidTr="00EC5F14">
        <w:trPr>
          <w:trHeight w:val="498"/>
          <w:jc w:val="center"/>
        </w:trPr>
        <w:tc>
          <w:tcPr>
            <w:tcW w:w="341" w:type="pct"/>
            <w:shd w:val="clear" w:color="auto" w:fill="D9D9D9" w:themeFill="background1" w:themeFillShade="D9"/>
            <w:vAlign w:val="center"/>
            <w:hideMark/>
          </w:tcPr>
          <w:p w14:paraId="0E085FDA" w14:textId="77777777" w:rsidR="00FC5D12" w:rsidRPr="00FC5D12" w:rsidRDefault="00FC5D12" w:rsidP="00FC5D12">
            <w:pPr>
              <w:spacing w:after="0" w:line="0" w:lineRule="atLeast"/>
              <w:jc w:val="center"/>
              <w:rPr>
                <w:rFonts w:ascii="Calibri" w:eastAsia="Times New Roman" w:hAnsi="Calibri" w:cs="Calibri"/>
                <w:b/>
                <w:bCs/>
                <w:sz w:val="20"/>
                <w:szCs w:val="20"/>
                <w:lang w:eastAsia="es-CL"/>
              </w:rPr>
            </w:pPr>
            <w:bookmarkStart w:id="13" w:name="_Hlk498427569"/>
            <w:r w:rsidRPr="00FC5D12">
              <w:rPr>
                <w:rFonts w:ascii="Calibri" w:eastAsia="Times New Roman" w:hAnsi="Calibri" w:cs="Calibri"/>
                <w:b/>
                <w:bCs/>
                <w:sz w:val="20"/>
                <w:szCs w:val="20"/>
                <w:lang w:eastAsia="es-CL"/>
              </w:rPr>
              <w:t>N°</w:t>
            </w:r>
          </w:p>
        </w:tc>
        <w:tc>
          <w:tcPr>
            <w:tcW w:w="593" w:type="pct"/>
            <w:shd w:val="clear" w:color="auto" w:fill="D9D9D9" w:themeFill="background1" w:themeFillShade="D9"/>
            <w:vAlign w:val="center"/>
            <w:hideMark/>
          </w:tcPr>
          <w:p w14:paraId="7251F24D" w14:textId="77777777" w:rsidR="00FC5D12" w:rsidRPr="00FC5D12" w:rsidRDefault="00FC5D12" w:rsidP="00FC5D12">
            <w:pPr>
              <w:spacing w:after="0" w:line="0" w:lineRule="atLeast"/>
              <w:jc w:val="center"/>
              <w:rPr>
                <w:rFonts w:ascii="Calibri" w:eastAsia="Times New Roman" w:hAnsi="Calibri" w:cs="Calibri"/>
                <w:b/>
                <w:bCs/>
                <w:sz w:val="20"/>
                <w:szCs w:val="20"/>
                <w:lang w:eastAsia="es-CL"/>
              </w:rPr>
            </w:pPr>
            <w:r w:rsidRPr="00FC5D12">
              <w:rPr>
                <w:rFonts w:ascii="Calibri" w:eastAsia="Times New Roman" w:hAnsi="Calibri" w:cs="Calibri"/>
                <w:b/>
                <w:bCs/>
                <w:sz w:val="20"/>
                <w:szCs w:val="20"/>
                <w:lang w:eastAsia="es-CL"/>
              </w:rPr>
              <w:t>Tipo de instrumento</w:t>
            </w:r>
          </w:p>
        </w:tc>
        <w:tc>
          <w:tcPr>
            <w:tcW w:w="622" w:type="pct"/>
            <w:shd w:val="clear" w:color="auto" w:fill="D9D9D9" w:themeFill="background1" w:themeFillShade="D9"/>
            <w:vAlign w:val="center"/>
            <w:hideMark/>
          </w:tcPr>
          <w:p w14:paraId="4CC97872" w14:textId="77777777" w:rsidR="00FC5D12" w:rsidRPr="00FC5D12" w:rsidRDefault="00FC5D12" w:rsidP="00FC5D12">
            <w:pPr>
              <w:spacing w:after="0" w:line="0" w:lineRule="atLeast"/>
              <w:jc w:val="center"/>
              <w:rPr>
                <w:rFonts w:ascii="Calibri" w:eastAsia="Times New Roman" w:hAnsi="Calibri" w:cs="Calibri"/>
                <w:b/>
                <w:bCs/>
                <w:sz w:val="20"/>
                <w:szCs w:val="20"/>
                <w:lang w:eastAsia="es-CL"/>
              </w:rPr>
            </w:pPr>
            <w:r w:rsidRPr="00FC5D12">
              <w:rPr>
                <w:rFonts w:ascii="Calibri" w:eastAsia="Times New Roman" w:hAnsi="Calibri" w:cs="Calibri"/>
                <w:b/>
                <w:bCs/>
                <w:sz w:val="20"/>
                <w:szCs w:val="20"/>
                <w:lang w:eastAsia="es-CL"/>
              </w:rPr>
              <w:t>N°/</w:t>
            </w:r>
          </w:p>
          <w:p w14:paraId="681E8CA5" w14:textId="77777777" w:rsidR="00FC5D12" w:rsidRPr="00FC5D12" w:rsidRDefault="00FC5D12" w:rsidP="00FC5D12">
            <w:pPr>
              <w:spacing w:after="0" w:line="0" w:lineRule="atLeast"/>
              <w:jc w:val="center"/>
              <w:rPr>
                <w:rFonts w:ascii="Calibri" w:eastAsia="Times New Roman" w:hAnsi="Calibri" w:cs="Calibri"/>
                <w:b/>
                <w:bCs/>
                <w:sz w:val="20"/>
                <w:szCs w:val="20"/>
                <w:lang w:eastAsia="es-CL"/>
              </w:rPr>
            </w:pPr>
            <w:r w:rsidRPr="00FC5D12">
              <w:rPr>
                <w:rFonts w:ascii="Calibri" w:eastAsia="Times New Roman" w:hAnsi="Calibri" w:cs="Calibri"/>
                <w:b/>
                <w:bCs/>
                <w:sz w:val="20"/>
                <w:szCs w:val="20"/>
                <w:lang w:eastAsia="es-CL"/>
              </w:rPr>
              <w:t>Descripción</w:t>
            </w:r>
          </w:p>
        </w:tc>
        <w:tc>
          <w:tcPr>
            <w:tcW w:w="861" w:type="pct"/>
            <w:shd w:val="clear" w:color="auto" w:fill="D9D9D9" w:themeFill="background1" w:themeFillShade="D9"/>
            <w:vAlign w:val="center"/>
          </w:tcPr>
          <w:p w14:paraId="770690F8" w14:textId="77777777" w:rsidR="00FC5D12" w:rsidRPr="00FC5D12" w:rsidRDefault="00FC5D12" w:rsidP="00FC5D12">
            <w:pPr>
              <w:spacing w:after="0" w:line="0" w:lineRule="atLeast"/>
              <w:jc w:val="center"/>
              <w:rPr>
                <w:rFonts w:ascii="Calibri" w:eastAsia="Times New Roman" w:hAnsi="Calibri" w:cs="Calibri"/>
                <w:b/>
                <w:bCs/>
                <w:sz w:val="20"/>
                <w:szCs w:val="20"/>
                <w:lang w:eastAsia="es-CL"/>
              </w:rPr>
            </w:pPr>
            <w:r w:rsidRPr="00FC5D12">
              <w:rPr>
                <w:rFonts w:ascii="Calibri" w:eastAsia="Times New Roman" w:hAnsi="Calibri" w:cs="Calibri"/>
                <w:b/>
                <w:bCs/>
                <w:sz w:val="20"/>
                <w:szCs w:val="20"/>
                <w:lang w:eastAsia="es-CL"/>
              </w:rPr>
              <w:t>Fecha</w:t>
            </w:r>
          </w:p>
        </w:tc>
        <w:tc>
          <w:tcPr>
            <w:tcW w:w="782" w:type="pct"/>
            <w:shd w:val="clear" w:color="auto" w:fill="D9D9D9" w:themeFill="background1" w:themeFillShade="D9"/>
            <w:vAlign w:val="center"/>
            <w:hideMark/>
          </w:tcPr>
          <w:p w14:paraId="51F48409" w14:textId="77777777" w:rsidR="00FC5D12" w:rsidRPr="00FC5D12" w:rsidRDefault="00FC5D12" w:rsidP="00FC5D12">
            <w:pPr>
              <w:spacing w:after="0" w:line="0" w:lineRule="atLeast"/>
              <w:jc w:val="center"/>
              <w:rPr>
                <w:rFonts w:ascii="Calibri" w:eastAsia="Times New Roman" w:hAnsi="Calibri" w:cs="Calibri"/>
                <w:b/>
                <w:bCs/>
                <w:sz w:val="20"/>
                <w:szCs w:val="20"/>
                <w:lang w:eastAsia="es-CL"/>
              </w:rPr>
            </w:pPr>
            <w:r w:rsidRPr="00FC5D12">
              <w:rPr>
                <w:rFonts w:ascii="Calibri" w:eastAsia="Times New Roman" w:hAnsi="Calibri" w:cs="Calibri"/>
                <w:b/>
                <w:bCs/>
                <w:sz w:val="20"/>
                <w:szCs w:val="20"/>
                <w:lang w:eastAsia="es-CL"/>
              </w:rPr>
              <w:t>titular</w:t>
            </w:r>
          </w:p>
        </w:tc>
        <w:tc>
          <w:tcPr>
            <w:tcW w:w="1801" w:type="pct"/>
            <w:shd w:val="clear" w:color="auto" w:fill="D9D9D9" w:themeFill="background1" w:themeFillShade="D9"/>
            <w:vAlign w:val="center"/>
            <w:hideMark/>
          </w:tcPr>
          <w:p w14:paraId="2C7A368C" w14:textId="77777777" w:rsidR="00FC5D12" w:rsidRPr="00FC5D12" w:rsidRDefault="00FC5D12" w:rsidP="00FC5D12">
            <w:pPr>
              <w:spacing w:after="0" w:line="0" w:lineRule="atLeast"/>
              <w:jc w:val="center"/>
              <w:rPr>
                <w:rFonts w:ascii="Calibri" w:eastAsia="Times New Roman" w:hAnsi="Calibri" w:cs="Calibri"/>
                <w:b/>
                <w:bCs/>
                <w:sz w:val="20"/>
                <w:szCs w:val="20"/>
                <w:lang w:eastAsia="es-CL"/>
              </w:rPr>
            </w:pPr>
            <w:r w:rsidRPr="00FC5D12">
              <w:rPr>
                <w:rFonts w:ascii="Calibri" w:eastAsia="Times New Roman" w:hAnsi="Calibri" w:cs="Calibri"/>
                <w:b/>
                <w:bCs/>
                <w:sz w:val="20"/>
                <w:szCs w:val="20"/>
                <w:lang w:eastAsia="es-CL"/>
              </w:rPr>
              <w:t>Título</w:t>
            </w:r>
          </w:p>
        </w:tc>
      </w:tr>
      <w:tr w:rsidR="00FC5D12" w:rsidRPr="00FC5D12" w14:paraId="0F59E78A" w14:textId="77777777" w:rsidTr="00EC5F14">
        <w:trPr>
          <w:trHeight w:val="894"/>
          <w:jc w:val="center"/>
        </w:trPr>
        <w:tc>
          <w:tcPr>
            <w:tcW w:w="341" w:type="pct"/>
            <w:shd w:val="clear" w:color="auto" w:fill="auto"/>
            <w:noWrap/>
            <w:vAlign w:val="center"/>
            <w:hideMark/>
          </w:tcPr>
          <w:p w14:paraId="672A2355" w14:textId="77777777" w:rsidR="00FC5D12" w:rsidRPr="00FC5D12" w:rsidRDefault="00FC5D12" w:rsidP="00FC5D12">
            <w:pPr>
              <w:spacing w:after="0" w:line="0" w:lineRule="atLeast"/>
              <w:jc w:val="center"/>
              <w:rPr>
                <w:rFonts w:ascii="Calibri" w:eastAsia="Calibri" w:hAnsi="Calibri" w:cs="Times New Roman"/>
                <w:color w:val="000000"/>
                <w:sz w:val="20"/>
                <w:szCs w:val="20"/>
              </w:rPr>
            </w:pPr>
            <w:r w:rsidRPr="00FC5D12">
              <w:rPr>
                <w:rFonts w:ascii="Calibri" w:eastAsia="Calibri" w:hAnsi="Calibri" w:cs="Times New Roman"/>
                <w:color w:val="000000"/>
                <w:sz w:val="20"/>
                <w:szCs w:val="20"/>
              </w:rPr>
              <w:t>1</w:t>
            </w:r>
          </w:p>
        </w:tc>
        <w:tc>
          <w:tcPr>
            <w:tcW w:w="593" w:type="pct"/>
            <w:shd w:val="clear" w:color="auto" w:fill="auto"/>
            <w:noWrap/>
            <w:vAlign w:val="center"/>
          </w:tcPr>
          <w:p w14:paraId="569A68EA" w14:textId="77777777" w:rsidR="00FC5D12" w:rsidRPr="00FC5D12" w:rsidRDefault="00FC5D12" w:rsidP="00FC5D12">
            <w:pPr>
              <w:spacing w:after="0" w:line="0" w:lineRule="atLeast"/>
              <w:jc w:val="center"/>
              <w:rPr>
                <w:rFonts w:ascii="Calibri" w:eastAsia="Calibri" w:hAnsi="Calibri" w:cs="Times New Roman"/>
                <w:color w:val="000000"/>
                <w:sz w:val="20"/>
                <w:szCs w:val="20"/>
              </w:rPr>
            </w:pPr>
            <w:r w:rsidRPr="00FC5D12">
              <w:rPr>
                <w:rFonts w:ascii="Calibri" w:eastAsia="Calibri" w:hAnsi="Calibri" w:cs="Times New Roman"/>
                <w:color w:val="000000"/>
                <w:sz w:val="20"/>
                <w:szCs w:val="20"/>
              </w:rPr>
              <w:t>RCA</w:t>
            </w:r>
          </w:p>
        </w:tc>
        <w:tc>
          <w:tcPr>
            <w:tcW w:w="622" w:type="pct"/>
            <w:shd w:val="clear" w:color="auto" w:fill="auto"/>
            <w:noWrap/>
            <w:vAlign w:val="center"/>
          </w:tcPr>
          <w:p w14:paraId="7CB7CE91" w14:textId="3011E103" w:rsidR="00FC5D12" w:rsidRPr="00FC5D12" w:rsidRDefault="00FC5D12" w:rsidP="00FC5D12">
            <w:pPr>
              <w:jc w:val="center"/>
              <w:rPr>
                <w:rFonts w:eastAsia="SimSun"/>
                <w:sz w:val="20"/>
                <w:szCs w:val="20"/>
              </w:rPr>
            </w:pPr>
            <w:r>
              <w:rPr>
                <w:rFonts w:eastAsia="SimSun"/>
                <w:sz w:val="20"/>
                <w:szCs w:val="20"/>
              </w:rPr>
              <w:t>376</w:t>
            </w:r>
          </w:p>
        </w:tc>
        <w:tc>
          <w:tcPr>
            <w:tcW w:w="861" w:type="pct"/>
            <w:vAlign w:val="center"/>
          </w:tcPr>
          <w:p w14:paraId="327C90A8" w14:textId="520C2B1F" w:rsidR="00FC5D12" w:rsidRPr="00FC5D12" w:rsidRDefault="00FC5D12" w:rsidP="00FC5D12">
            <w:pPr>
              <w:jc w:val="center"/>
              <w:rPr>
                <w:rFonts w:eastAsia="SimSun"/>
                <w:color w:val="FF0000"/>
                <w:sz w:val="20"/>
                <w:szCs w:val="20"/>
              </w:rPr>
            </w:pPr>
            <w:r>
              <w:rPr>
                <w:rFonts w:eastAsia="SimSun"/>
                <w:sz w:val="20"/>
                <w:szCs w:val="20"/>
              </w:rPr>
              <w:t>07</w:t>
            </w:r>
            <w:r w:rsidRPr="00FC5D12">
              <w:rPr>
                <w:rFonts w:eastAsia="SimSun"/>
                <w:sz w:val="20"/>
                <w:szCs w:val="20"/>
              </w:rPr>
              <w:t xml:space="preserve"> de </w:t>
            </w:r>
            <w:r>
              <w:rPr>
                <w:rFonts w:eastAsia="SimSun"/>
                <w:sz w:val="20"/>
                <w:szCs w:val="20"/>
              </w:rPr>
              <w:t>julio</w:t>
            </w:r>
            <w:r w:rsidRPr="00FC5D12">
              <w:rPr>
                <w:rFonts w:eastAsia="SimSun"/>
                <w:sz w:val="20"/>
                <w:szCs w:val="20"/>
              </w:rPr>
              <w:t xml:space="preserve"> de </w:t>
            </w:r>
            <w:r>
              <w:rPr>
                <w:rFonts w:eastAsia="SimSun"/>
                <w:sz w:val="20"/>
                <w:szCs w:val="20"/>
              </w:rPr>
              <w:t>2008</w:t>
            </w:r>
          </w:p>
        </w:tc>
        <w:tc>
          <w:tcPr>
            <w:tcW w:w="782" w:type="pct"/>
            <w:shd w:val="clear" w:color="auto" w:fill="auto"/>
            <w:noWrap/>
            <w:vAlign w:val="center"/>
          </w:tcPr>
          <w:p w14:paraId="6FC639CC" w14:textId="551F5B3B" w:rsidR="00FC5D12" w:rsidRPr="00FC5D12" w:rsidRDefault="00FC5D12" w:rsidP="00FC5D12">
            <w:pPr>
              <w:spacing w:after="0"/>
              <w:jc w:val="center"/>
              <w:rPr>
                <w:rFonts w:eastAsia="SimSun"/>
                <w:color w:val="FF0000"/>
                <w:sz w:val="20"/>
                <w:szCs w:val="20"/>
              </w:rPr>
            </w:pPr>
            <w:r>
              <w:rPr>
                <w:rFonts w:eastAsia="SimSun"/>
                <w:sz w:val="20"/>
                <w:szCs w:val="20"/>
              </w:rPr>
              <w:t>Empresa Eléctrica de Aysén S.A.</w:t>
            </w:r>
          </w:p>
        </w:tc>
        <w:tc>
          <w:tcPr>
            <w:tcW w:w="1801" w:type="pct"/>
            <w:shd w:val="clear" w:color="auto" w:fill="auto"/>
            <w:noWrap/>
            <w:vAlign w:val="center"/>
          </w:tcPr>
          <w:p w14:paraId="22A42CDD" w14:textId="3C798273" w:rsidR="00FC5D12" w:rsidRPr="00FC5D12" w:rsidRDefault="00FC5D12" w:rsidP="00FC5D12">
            <w:pPr>
              <w:jc w:val="center"/>
              <w:rPr>
                <w:rFonts w:eastAsia="SimSun"/>
                <w:sz w:val="20"/>
                <w:szCs w:val="20"/>
              </w:rPr>
            </w:pPr>
            <w:r w:rsidRPr="00FC5D12">
              <w:rPr>
                <w:rFonts w:eastAsia="SimSun"/>
                <w:sz w:val="20"/>
                <w:szCs w:val="20"/>
              </w:rPr>
              <w:t>“</w:t>
            </w:r>
            <w:r>
              <w:rPr>
                <w:rFonts w:eastAsia="SimSun"/>
                <w:sz w:val="20"/>
                <w:szCs w:val="20"/>
              </w:rPr>
              <w:t>Aumento potencia central Tehuelche</w:t>
            </w:r>
            <w:r w:rsidRPr="00FC5D12">
              <w:rPr>
                <w:rFonts w:eastAsia="SimSun"/>
                <w:sz w:val="20"/>
                <w:szCs w:val="20"/>
              </w:rPr>
              <w:t>”</w:t>
            </w:r>
          </w:p>
        </w:tc>
      </w:tr>
      <w:bookmarkEnd w:id="13"/>
    </w:tbl>
    <w:p w14:paraId="07145707" w14:textId="77777777" w:rsidR="00FC5D12" w:rsidRPr="00FC5D12" w:rsidRDefault="00FC5D12" w:rsidP="00FC5D12">
      <w:pPr>
        <w:ind w:firstLine="432"/>
        <w:jc w:val="both"/>
        <w:rPr>
          <w:rFonts w:eastAsia="SimSun" w:cstheme="minorHAnsi"/>
          <w:sz w:val="20"/>
          <w:szCs w:val="20"/>
        </w:rPr>
      </w:pPr>
    </w:p>
    <w:p w14:paraId="325B5C5E" w14:textId="625FAD1F" w:rsidR="00FC5D12" w:rsidRPr="00FC5D12" w:rsidRDefault="00FC5D12" w:rsidP="00FC5D12">
      <w:pPr>
        <w:ind w:firstLine="432"/>
        <w:jc w:val="both"/>
        <w:rPr>
          <w:rFonts w:eastAsia="SimSun" w:cstheme="minorHAnsi"/>
          <w:sz w:val="20"/>
          <w:szCs w:val="20"/>
        </w:rPr>
      </w:pPr>
      <w:r w:rsidRPr="00FC5D12">
        <w:rPr>
          <w:rFonts w:eastAsia="SimSun" w:cstheme="minorHAnsi"/>
          <w:sz w:val="20"/>
          <w:szCs w:val="20"/>
        </w:rPr>
        <w:t>El proyecto aprobado mediante RCA N°</w:t>
      </w:r>
      <w:r>
        <w:rPr>
          <w:rFonts w:eastAsia="SimSun" w:cstheme="minorHAnsi"/>
          <w:sz w:val="20"/>
          <w:szCs w:val="20"/>
        </w:rPr>
        <w:t>376</w:t>
      </w:r>
      <w:r w:rsidRPr="00FC5D12">
        <w:rPr>
          <w:rFonts w:eastAsia="SimSun" w:cstheme="minorHAnsi"/>
          <w:sz w:val="20"/>
          <w:szCs w:val="20"/>
        </w:rPr>
        <w:t>/</w:t>
      </w:r>
      <w:r w:rsidR="00B409F9">
        <w:rPr>
          <w:rFonts w:eastAsia="SimSun" w:cstheme="minorHAnsi"/>
          <w:sz w:val="20"/>
          <w:szCs w:val="20"/>
        </w:rPr>
        <w:t>2008</w:t>
      </w:r>
      <w:r w:rsidRPr="00FC5D12">
        <w:rPr>
          <w:rFonts w:eastAsia="SimSun" w:cstheme="minorHAnsi"/>
          <w:sz w:val="20"/>
          <w:szCs w:val="20"/>
        </w:rPr>
        <w:t xml:space="preserve"> (Anexo 2) consiste en </w:t>
      </w:r>
      <w:r w:rsidR="00B409F9">
        <w:rPr>
          <w:rFonts w:eastAsia="SimSun" w:cstheme="minorHAnsi"/>
          <w:sz w:val="20"/>
          <w:szCs w:val="20"/>
        </w:rPr>
        <w:t xml:space="preserve">el aumento de la potencia de central Tehuelche </w:t>
      </w:r>
      <w:r w:rsidR="00667A18">
        <w:rPr>
          <w:rFonts w:eastAsia="SimSun" w:cstheme="minorHAnsi"/>
          <w:sz w:val="20"/>
          <w:szCs w:val="20"/>
        </w:rPr>
        <w:t>desde 8,68 MW a 17,98MW, mediante la instalación de 4 nuevos grupos generadores</w:t>
      </w:r>
      <w:r w:rsidR="001732E5">
        <w:rPr>
          <w:rFonts w:eastAsia="SimSun" w:cstheme="minorHAnsi"/>
          <w:sz w:val="20"/>
          <w:szCs w:val="20"/>
        </w:rPr>
        <w:t>. E</w:t>
      </w:r>
      <w:r w:rsidR="00EB0DAD">
        <w:rPr>
          <w:rFonts w:eastAsia="SimSun" w:cstheme="minorHAnsi"/>
          <w:sz w:val="20"/>
          <w:szCs w:val="20"/>
        </w:rPr>
        <w:t xml:space="preserve">l </w:t>
      </w:r>
      <w:r w:rsidR="00F82AA0">
        <w:rPr>
          <w:rFonts w:eastAsia="SimSun" w:cstheme="minorHAnsi"/>
          <w:sz w:val="20"/>
          <w:szCs w:val="20"/>
        </w:rPr>
        <w:t>acopio</w:t>
      </w:r>
      <w:r w:rsidR="00EB0DAD">
        <w:rPr>
          <w:rFonts w:eastAsia="SimSun" w:cstheme="minorHAnsi"/>
          <w:sz w:val="20"/>
          <w:szCs w:val="20"/>
        </w:rPr>
        <w:t xml:space="preserve"> de combustible no tiene variaciones, ya que se utilizarán los mismos estanques de almacenamiento, provistos de diques hormigón para la contención de derrames. </w:t>
      </w:r>
    </w:p>
    <w:p w14:paraId="6968B7EE" w14:textId="2A71C538" w:rsidR="00E40A55" w:rsidRDefault="00FC5D12" w:rsidP="00F82AA0">
      <w:pPr>
        <w:spacing w:after="0" w:line="240" w:lineRule="auto"/>
        <w:ind w:firstLine="432"/>
        <w:contextualSpacing/>
        <w:jc w:val="both"/>
        <w:rPr>
          <w:rFonts w:ascii="Calibri" w:eastAsia="Calibri" w:hAnsi="Calibri" w:cs="Calibri"/>
          <w:sz w:val="20"/>
          <w:szCs w:val="20"/>
        </w:rPr>
      </w:pPr>
      <w:r w:rsidRPr="00FC5D12">
        <w:rPr>
          <w:rFonts w:eastAsia="Calibri" w:cstheme="minorHAnsi"/>
          <w:sz w:val="20"/>
          <w:szCs w:val="20"/>
        </w:rPr>
        <w:t xml:space="preserve">Las materias relevantes objeto de fiscalización incluyeron; </w:t>
      </w:r>
      <w:r w:rsidR="00EB0DAD">
        <w:rPr>
          <w:rFonts w:eastAsia="Calibri" w:cstheme="minorHAnsi"/>
          <w:sz w:val="20"/>
          <w:szCs w:val="20"/>
        </w:rPr>
        <w:t>manejo de residuos peligrosos, manejo de combustibles, emisión de ruidos</w:t>
      </w:r>
      <w:r w:rsidR="00F82AA0">
        <w:rPr>
          <w:rFonts w:eastAsia="Calibri" w:cstheme="minorHAnsi"/>
          <w:sz w:val="20"/>
          <w:szCs w:val="20"/>
        </w:rPr>
        <w:t>, potencia instalada y declaración de emisiones</w:t>
      </w:r>
      <w:r w:rsidR="00E40A55">
        <w:rPr>
          <w:rFonts w:ascii="Calibri" w:eastAsia="Calibri" w:hAnsi="Calibri" w:cs="Calibri"/>
          <w:sz w:val="20"/>
          <w:szCs w:val="20"/>
        </w:rPr>
        <w:t xml:space="preserve"> </w:t>
      </w:r>
    </w:p>
    <w:p w14:paraId="0D6775E1" w14:textId="5521F9ED" w:rsidR="0063061F" w:rsidRDefault="0063061F" w:rsidP="0063061F">
      <w:pPr>
        <w:spacing w:after="0" w:line="240" w:lineRule="auto"/>
        <w:jc w:val="both"/>
        <w:rPr>
          <w:rFonts w:ascii="Calibri" w:eastAsia="Calibri" w:hAnsi="Calibri" w:cs="Calibri"/>
          <w:sz w:val="20"/>
          <w:szCs w:val="20"/>
        </w:rPr>
      </w:pPr>
    </w:p>
    <w:p w14:paraId="137DD3FD" w14:textId="5EC50463" w:rsidR="0063061F" w:rsidRDefault="00315291" w:rsidP="0063061F">
      <w:pPr>
        <w:spacing w:after="0" w:line="240" w:lineRule="auto"/>
        <w:jc w:val="both"/>
        <w:rPr>
          <w:rFonts w:ascii="Calibri" w:eastAsia="Calibri" w:hAnsi="Calibri" w:cs="Calibri"/>
          <w:sz w:val="20"/>
          <w:szCs w:val="20"/>
        </w:rPr>
      </w:pPr>
      <w:r>
        <w:rPr>
          <w:rFonts w:ascii="Calibri" w:eastAsia="Calibri" w:hAnsi="Calibri" w:cs="Calibri"/>
          <w:sz w:val="20"/>
          <w:szCs w:val="20"/>
        </w:rPr>
        <w:t>Mediante A</w:t>
      </w:r>
      <w:r w:rsidR="00B2623B">
        <w:rPr>
          <w:rFonts w:ascii="Calibri" w:eastAsia="Calibri" w:hAnsi="Calibri" w:cs="Calibri"/>
          <w:sz w:val="20"/>
          <w:szCs w:val="20"/>
        </w:rPr>
        <w:t xml:space="preserve">cta de </w:t>
      </w:r>
      <w:r>
        <w:rPr>
          <w:rFonts w:ascii="Calibri" w:eastAsia="Calibri" w:hAnsi="Calibri" w:cs="Calibri"/>
          <w:sz w:val="20"/>
          <w:szCs w:val="20"/>
        </w:rPr>
        <w:t>I</w:t>
      </w:r>
      <w:r w:rsidR="00B2623B">
        <w:rPr>
          <w:rFonts w:ascii="Calibri" w:eastAsia="Calibri" w:hAnsi="Calibri" w:cs="Calibri"/>
          <w:sz w:val="20"/>
          <w:szCs w:val="20"/>
        </w:rPr>
        <w:t xml:space="preserve">nspección </w:t>
      </w:r>
      <w:r>
        <w:rPr>
          <w:rFonts w:ascii="Calibri" w:eastAsia="Calibri" w:hAnsi="Calibri" w:cs="Calibri"/>
          <w:sz w:val="20"/>
          <w:szCs w:val="20"/>
        </w:rPr>
        <w:t xml:space="preserve">de fecha </w:t>
      </w:r>
      <w:r w:rsidR="00F82AA0">
        <w:rPr>
          <w:rFonts w:ascii="Calibri" w:eastAsia="Calibri" w:hAnsi="Calibri" w:cs="Calibri"/>
          <w:sz w:val="20"/>
          <w:szCs w:val="20"/>
        </w:rPr>
        <w:t>23 de junio de 2020</w:t>
      </w:r>
      <w:r>
        <w:rPr>
          <w:rFonts w:ascii="Calibri" w:eastAsia="Calibri" w:hAnsi="Calibri" w:cs="Calibri"/>
          <w:sz w:val="20"/>
          <w:szCs w:val="20"/>
        </w:rPr>
        <w:t xml:space="preserve"> </w:t>
      </w:r>
      <w:r w:rsidR="00B2623B">
        <w:rPr>
          <w:rFonts w:ascii="Calibri" w:eastAsia="Calibri" w:hAnsi="Calibri" w:cs="Calibri"/>
          <w:sz w:val="20"/>
          <w:szCs w:val="20"/>
        </w:rPr>
        <w:t xml:space="preserve">(Anexo 1), se efectúo requerimiento de información otorgando un plazo de </w:t>
      </w:r>
      <w:r w:rsidR="00F82AA0">
        <w:rPr>
          <w:rFonts w:ascii="Calibri" w:eastAsia="Calibri" w:hAnsi="Calibri" w:cs="Calibri"/>
          <w:sz w:val="20"/>
          <w:szCs w:val="20"/>
        </w:rPr>
        <w:t>10</w:t>
      </w:r>
      <w:r w:rsidR="00B2623B">
        <w:rPr>
          <w:rFonts w:ascii="Calibri" w:eastAsia="Calibri" w:hAnsi="Calibri" w:cs="Calibri"/>
          <w:sz w:val="20"/>
          <w:szCs w:val="20"/>
        </w:rPr>
        <w:t xml:space="preserve"> días</w:t>
      </w:r>
      <w:r w:rsidR="00F82AA0">
        <w:rPr>
          <w:rFonts w:ascii="Calibri" w:eastAsia="Calibri" w:hAnsi="Calibri" w:cs="Calibri"/>
          <w:sz w:val="20"/>
          <w:szCs w:val="20"/>
        </w:rPr>
        <w:t xml:space="preserve"> hábiles</w:t>
      </w:r>
      <w:r w:rsidR="00B2623B">
        <w:rPr>
          <w:rFonts w:ascii="Calibri" w:eastAsia="Calibri" w:hAnsi="Calibri" w:cs="Calibri"/>
          <w:sz w:val="20"/>
          <w:szCs w:val="20"/>
        </w:rPr>
        <w:t xml:space="preserve"> para la entrega en oficina de la SMA </w:t>
      </w:r>
      <w:r w:rsidR="00265E81">
        <w:rPr>
          <w:rFonts w:ascii="Calibri" w:eastAsia="Calibri" w:hAnsi="Calibri" w:cs="Calibri"/>
          <w:sz w:val="20"/>
          <w:szCs w:val="20"/>
        </w:rPr>
        <w:t>R</w:t>
      </w:r>
      <w:r w:rsidR="00B2623B">
        <w:rPr>
          <w:rFonts w:ascii="Calibri" w:eastAsia="Calibri" w:hAnsi="Calibri" w:cs="Calibri"/>
          <w:sz w:val="20"/>
          <w:szCs w:val="20"/>
        </w:rPr>
        <w:t xml:space="preserve">egión de Aysén. Con fecha </w:t>
      </w:r>
      <w:r w:rsidR="00F82AA0">
        <w:rPr>
          <w:rFonts w:ascii="Calibri" w:eastAsia="Calibri" w:hAnsi="Calibri" w:cs="Calibri"/>
          <w:sz w:val="20"/>
          <w:szCs w:val="20"/>
        </w:rPr>
        <w:t>20</w:t>
      </w:r>
      <w:r w:rsidR="00B2623B">
        <w:rPr>
          <w:rFonts w:ascii="Calibri" w:eastAsia="Calibri" w:hAnsi="Calibri" w:cs="Calibri"/>
          <w:sz w:val="20"/>
          <w:szCs w:val="20"/>
        </w:rPr>
        <w:t xml:space="preserve"> de </w:t>
      </w:r>
      <w:r w:rsidR="00F82AA0">
        <w:rPr>
          <w:rFonts w:ascii="Calibri" w:eastAsia="Calibri" w:hAnsi="Calibri" w:cs="Calibri"/>
          <w:sz w:val="20"/>
          <w:szCs w:val="20"/>
        </w:rPr>
        <w:t>julio</w:t>
      </w:r>
      <w:r w:rsidR="00B2623B">
        <w:rPr>
          <w:rFonts w:ascii="Calibri" w:eastAsia="Calibri" w:hAnsi="Calibri" w:cs="Calibri"/>
          <w:sz w:val="20"/>
          <w:szCs w:val="20"/>
        </w:rPr>
        <w:t xml:space="preserve"> 2020 el titular</w:t>
      </w:r>
      <w:r w:rsidR="00F82AA0">
        <w:rPr>
          <w:rFonts w:ascii="Calibri" w:eastAsia="Calibri" w:hAnsi="Calibri" w:cs="Calibri"/>
          <w:sz w:val="20"/>
          <w:szCs w:val="20"/>
        </w:rPr>
        <w:t xml:space="preserve"> mediante carta de fecha 17 de julio 2020 (Anexo 3)</w:t>
      </w:r>
      <w:r w:rsidR="00B2623B">
        <w:rPr>
          <w:rFonts w:ascii="Calibri" w:eastAsia="Calibri" w:hAnsi="Calibri" w:cs="Calibri"/>
          <w:sz w:val="20"/>
          <w:szCs w:val="20"/>
        </w:rPr>
        <w:t xml:space="preserve"> ingres</w:t>
      </w:r>
      <w:r>
        <w:rPr>
          <w:rFonts w:ascii="Calibri" w:eastAsia="Calibri" w:hAnsi="Calibri" w:cs="Calibri"/>
          <w:sz w:val="20"/>
          <w:szCs w:val="20"/>
        </w:rPr>
        <w:t>ó</w:t>
      </w:r>
      <w:r w:rsidR="00B2623B">
        <w:rPr>
          <w:rFonts w:ascii="Calibri" w:eastAsia="Calibri" w:hAnsi="Calibri" w:cs="Calibri"/>
          <w:sz w:val="20"/>
          <w:szCs w:val="20"/>
        </w:rPr>
        <w:t xml:space="preserve"> </w:t>
      </w:r>
      <w:r w:rsidR="003108DB">
        <w:rPr>
          <w:rFonts w:ascii="Calibri" w:eastAsia="Calibri" w:hAnsi="Calibri" w:cs="Calibri"/>
          <w:sz w:val="20"/>
          <w:szCs w:val="20"/>
        </w:rPr>
        <w:t>la siguiente información</w:t>
      </w:r>
      <w:r>
        <w:rPr>
          <w:rFonts w:ascii="Calibri" w:eastAsia="Calibri" w:hAnsi="Calibri" w:cs="Calibri"/>
          <w:sz w:val="20"/>
          <w:szCs w:val="20"/>
        </w:rPr>
        <w:t>:</w:t>
      </w:r>
      <w:r w:rsidR="003108DB">
        <w:rPr>
          <w:rFonts w:ascii="Calibri" w:eastAsia="Calibri" w:hAnsi="Calibri" w:cs="Calibri"/>
          <w:sz w:val="20"/>
          <w:szCs w:val="20"/>
        </w:rPr>
        <w:t xml:space="preserve"> </w:t>
      </w:r>
      <w:r w:rsidR="00F82AA0">
        <w:rPr>
          <w:rFonts w:ascii="Calibri" w:eastAsia="Calibri" w:hAnsi="Calibri" w:cs="Calibri"/>
          <w:sz w:val="20"/>
          <w:szCs w:val="20"/>
        </w:rPr>
        <w:t>Planilla disposición de residuos sólidos, octubre 2019 a febrero 2020, potencia nominal de los equipos</w:t>
      </w:r>
      <w:r w:rsidR="00526CBB">
        <w:rPr>
          <w:rFonts w:ascii="Calibri" w:eastAsia="Calibri" w:hAnsi="Calibri" w:cs="Calibri"/>
          <w:sz w:val="20"/>
          <w:szCs w:val="20"/>
        </w:rPr>
        <w:t xml:space="preserve"> generadores, informe </w:t>
      </w:r>
      <w:r w:rsidR="00EC5F14">
        <w:rPr>
          <w:rFonts w:ascii="Calibri" w:eastAsia="Calibri" w:hAnsi="Calibri" w:cs="Calibri"/>
          <w:sz w:val="20"/>
          <w:szCs w:val="20"/>
        </w:rPr>
        <w:t>fugas de</w:t>
      </w:r>
      <w:r w:rsidR="00526CBB">
        <w:rPr>
          <w:rFonts w:ascii="Calibri" w:eastAsia="Calibri" w:hAnsi="Calibri" w:cs="Calibri"/>
          <w:sz w:val="20"/>
          <w:szCs w:val="20"/>
        </w:rPr>
        <w:t xml:space="preserve"> estanques de acumulación de combustibles enero 2017 a la fecha, antecedentes cumplimiento compromiso emisión de ruidos fuera de sala de generadores e inscripción de equipos generadores ante la Seremi de salud Aysén.            </w:t>
      </w:r>
    </w:p>
    <w:p w14:paraId="0DC3D94F" w14:textId="77777777" w:rsidR="0063061F" w:rsidRDefault="0063061F" w:rsidP="00852633">
      <w:pPr>
        <w:spacing w:after="0" w:line="240" w:lineRule="auto"/>
        <w:jc w:val="both"/>
        <w:rPr>
          <w:rFonts w:ascii="Calibri" w:eastAsia="Calibri" w:hAnsi="Calibri" w:cs="Calibri"/>
          <w:sz w:val="20"/>
          <w:szCs w:val="20"/>
        </w:rPr>
      </w:pPr>
    </w:p>
    <w:p w14:paraId="3EFD4782" w14:textId="3C6A82C4" w:rsidR="00C13709" w:rsidRPr="00B02F97" w:rsidRDefault="00AD29A0" w:rsidP="004A3862">
      <w:pPr>
        <w:spacing w:after="0" w:line="240" w:lineRule="auto"/>
        <w:ind w:firstLine="708"/>
        <w:jc w:val="both"/>
        <w:rPr>
          <w:rFonts w:ascii="Calibri" w:eastAsia="Calibri" w:hAnsi="Calibri" w:cs="Calibri"/>
          <w:sz w:val="20"/>
          <w:szCs w:val="20"/>
        </w:rPr>
      </w:pPr>
      <w:r w:rsidRPr="00B02F97">
        <w:rPr>
          <w:rFonts w:ascii="Calibri" w:eastAsia="Calibri" w:hAnsi="Calibri" w:cs="Calibri"/>
          <w:sz w:val="20"/>
          <w:szCs w:val="20"/>
        </w:rPr>
        <w:t xml:space="preserve">Como resultado de la </w:t>
      </w:r>
      <w:r w:rsidR="00156A9E" w:rsidRPr="00B02F97">
        <w:rPr>
          <w:rFonts w:ascii="Calibri" w:eastAsia="Calibri" w:hAnsi="Calibri" w:cs="Calibri"/>
          <w:sz w:val="20"/>
          <w:szCs w:val="20"/>
        </w:rPr>
        <w:t>Fiscalización</w:t>
      </w:r>
      <w:r w:rsidRPr="00B02F97">
        <w:rPr>
          <w:rFonts w:ascii="Calibri" w:eastAsia="Calibri" w:hAnsi="Calibri" w:cs="Calibri"/>
          <w:sz w:val="20"/>
          <w:szCs w:val="20"/>
        </w:rPr>
        <w:t xml:space="preserve"> no se</w:t>
      </w:r>
      <w:r w:rsidR="00156A9E" w:rsidRPr="00B02F97">
        <w:rPr>
          <w:rFonts w:ascii="Calibri" w:eastAsia="Calibri" w:hAnsi="Calibri" w:cs="Calibri"/>
          <w:sz w:val="20"/>
          <w:szCs w:val="20"/>
        </w:rPr>
        <w:t xml:space="preserve"> constataron hallazgos en </w:t>
      </w:r>
      <w:r w:rsidR="001732E5">
        <w:rPr>
          <w:rFonts w:ascii="Calibri" w:eastAsia="Calibri" w:hAnsi="Calibri" w:cs="Calibri"/>
          <w:sz w:val="20"/>
          <w:szCs w:val="20"/>
        </w:rPr>
        <w:t xml:space="preserve">la </w:t>
      </w:r>
      <w:proofErr w:type="gramStart"/>
      <w:r w:rsidR="001732E5">
        <w:rPr>
          <w:rFonts w:ascii="Calibri" w:eastAsia="Calibri" w:hAnsi="Calibri" w:cs="Calibri"/>
          <w:sz w:val="20"/>
          <w:szCs w:val="20"/>
        </w:rPr>
        <w:t>ejecución  ni</w:t>
      </w:r>
      <w:proofErr w:type="gramEnd"/>
      <w:r w:rsidR="001732E5">
        <w:rPr>
          <w:rFonts w:ascii="Calibri" w:eastAsia="Calibri" w:hAnsi="Calibri" w:cs="Calibri"/>
          <w:sz w:val="20"/>
          <w:szCs w:val="20"/>
        </w:rPr>
        <w:t xml:space="preserve"> operación del</w:t>
      </w:r>
      <w:r w:rsidR="00156A9E" w:rsidRPr="00B02F97">
        <w:rPr>
          <w:rFonts w:ascii="Calibri" w:eastAsia="Calibri" w:hAnsi="Calibri" w:cs="Calibri"/>
          <w:sz w:val="20"/>
          <w:szCs w:val="20"/>
        </w:rPr>
        <w:t xml:space="preserve"> proyecto </w:t>
      </w:r>
      <w:r w:rsidR="00B02F97" w:rsidRPr="00B02F97">
        <w:rPr>
          <w:rFonts w:ascii="Calibri" w:eastAsia="Calibri" w:hAnsi="Calibri" w:cs="Calibri"/>
          <w:sz w:val="20"/>
          <w:szCs w:val="20"/>
        </w:rPr>
        <w:t>Central Tehuelche,</w:t>
      </w:r>
      <w:r w:rsidR="001732E5">
        <w:rPr>
          <w:rFonts w:ascii="Calibri" w:eastAsia="Calibri" w:hAnsi="Calibri" w:cs="Calibri"/>
          <w:sz w:val="20"/>
          <w:szCs w:val="20"/>
        </w:rPr>
        <w:t xml:space="preserve"> cuyo titular es</w:t>
      </w:r>
      <w:r w:rsidR="00B02F97" w:rsidRPr="00B02F97">
        <w:rPr>
          <w:rFonts w:ascii="Calibri" w:eastAsia="Calibri" w:hAnsi="Calibri" w:cs="Calibri"/>
          <w:sz w:val="20"/>
          <w:szCs w:val="20"/>
        </w:rPr>
        <w:t xml:space="preserve"> </w:t>
      </w:r>
      <w:proofErr w:type="spellStart"/>
      <w:r w:rsidR="00B02F97" w:rsidRPr="00B02F97">
        <w:rPr>
          <w:rFonts w:ascii="Calibri" w:eastAsia="Calibri" w:hAnsi="Calibri" w:cs="Calibri"/>
          <w:sz w:val="20"/>
          <w:szCs w:val="20"/>
        </w:rPr>
        <w:t>Edelaysen</w:t>
      </w:r>
      <w:proofErr w:type="spellEnd"/>
      <w:r w:rsidR="001732E5">
        <w:rPr>
          <w:rFonts w:ascii="Calibri" w:eastAsia="Calibri" w:hAnsi="Calibri" w:cs="Calibri"/>
          <w:sz w:val="20"/>
          <w:szCs w:val="20"/>
        </w:rPr>
        <w:t>,</w:t>
      </w:r>
      <w:r w:rsidR="00B02F97" w:rsidRPr="00B02F97">
        <w:rPr>
          <w:rFonts w:ascii="Calibri" w:eastAsia="Calibri" w:hAnsi="Calibri" w:cs="Calibri"/>
          <w:sz w:val="20"/>
          <w:szCs w:val="20"/>
        </w:rPr>
        <w:t xml:space="preserve"> región de Aysén.</w:t>
      </w:r>
      <w:r w:rsidRPr="00B02F97">
        <w:rPr>
          <w:rFonts w:ascii="Calibri" w:eastAsia="Calibri" w:hAnsi="Calibri" w:cs="Calibri"/>
          <w:sz w:val="20"/>
          <w:szCs w:val="20"/>
        </w:rPr>
        <w:t xml:space="preserve"> </w:t>
      </w:r>
    </w:p>
    <w:p w14:paraId="66513D8D" w14:textId="77777777" w:rsidR="0063061F" w:rsidRPr="00B02F97" w:rsidRDefault="0063061F" w:rsidP="00553A7D">
      <w:pPr>
        <w:spacing w:after="0" w:line="240" w:lineRule="auto"/>
        <w:jc w:val="both"/>
        <w:rPr>
          <w:rFonts w:ascii="Calibri" w:eastAsia="Calibri" w:hAnsi="Calibri" w:cs="Calibri"/>
          <w:sz w:val="20"/>
          <w:szCs w:val="20"/>
        </w:rPr>
      </w:pPr>
    </w:p>
    <w:p w14:paraId="15AD0F22" w14:textId="77777777" w:rsidR="00A55F68" w:rsidRDefault="00A55F68" w:rsidP="00852633">
      <w:pPr>
        <w:spacing w:after="0" w:line="240" w:lineRule="auto"/>
        <w:jc w:val="both"/>
        <w:rPr>
          <w:rFonts w:ascii="Calibri" w:eastAsia="Calibri" w:hAnsi="Calibri" w:cs="Calibri"/>
          <w:sz w:val="20"/>
          <w:szCs w:val="20"/>
        </w:rPr>
      </w:pPr>
    </w:p>
    <w:p w14:paraId="2B2A5B14" w14:textId="77777777" w:rsidR="00ED21AD" w:rsidRDefault="00ED21AD" w:rsidP="00373994">
      <w:pPr>
        <w:spacing w:line="240" w:lineRule="auto"/>
        <w:jc w:val="both"/>
        <w:rPr>
          <w:rFonts w:ascii="Calibri" w:eastAsia="Calibri" w:hAnsi="Calibri" w:cs="Calibri"/>
          <w:sz w:val="20"/>
          <w:szCs w:val="20"/>
        </w:rPr>
      </w:pPr>
    </w:p>
    <w:p w14:paraId="12F4CBEF" w14:textId="77777777" w:rsidR="00ED21AD" w:rsidRDefault="00ED21AD" w:rsidP="00373994">
      <w:pPr>
        <w:spacing w:line="240" w:lineRule="auto"/>
        <w:jc w:val="both"/>
        <w:rPr>
          <w:rFonts w:ascii="Calibri" w:eastAsia="Calibri" w:hAnsi="Calibri" w:cs="Calibri"/>
          <w:sz w:val="20"/>
          <w:szCs w:val="20"/>
        </w:rPr>
      </w:pPr>
    </w:p>
    <w:p w14:paraId="5440561B" w14:textId="77777777" w:rsidR="00ED21AD" w:rsidRDefault="00ED21AD" w:rsidP="00373994">
      <w:pPr>
        <w:spacing w:line="240" w:lineRule="auto"/>
        <w:jc w:val="both"/>
        <w:rPr>
          <w:rFonts w:ascii="Calibri" w:eastAsia="Calibri" w:hAnsi="Calibri" w:cs="Calibri"/>
          <w:sz w:val="20"/>
          <w:szCs w:val="20"/>
        </w:rPr>
      </w:pPr>
    </w:p>
    <w:p w14:paraId="4334322F" w14:textId="77777777" w:rsidR="00ED21AD" w:rsidRDefault="00ED21AD" w:rsidP="00373994">
      <w:pPr>
        <w:spacing w:line="240" w:lineRule="auto"/>
        <w:jc w:val="both"/>
        <w:rPr>
          <w:rFonts w:ascii="Calibri" w:eastAsia="Calibri" w:hAnsi="Calibri" w:cs="Calibri"/>
          <w:sz w:val="20"/>
          <w:szCs w:val="20"/>
        </w:rPr>
      </w:pPr>
    </w:p>
    <w:p w14:paraId="44760FE3" w14:textId="77777777" w:rsidR="00ED21AD" w:rsidRDefault="00ED21AD" w:rsidP="00373994">
      <w:pPr>
        <w:spacing w:line="240" w:lineRule="auto"/>
        <w:jc w:val="both"/>
        <w:rPr>
          <w:rFonts w:ascii="Calibri" w:eastAsia="Calibri" w:hAnsi="Calibri" w:cs="Calibri"/>
          <w:sz w:val="20"/>
          <w:szCs w:val="20"/>
        </w:rPr>
      </w:pPr>
    </w:p>
    <w:p w14:paraId="004C5701" w14:textId="77777777" w:rsidR="00ED21AD" w:rsidRDefault="00ED21AD" w:rsidP="00373994">
      <w:pPr>
        <w:spacing w:line="240" w:lineRule="auto"/>
        <w:jc w:val="both"/>
        <w:rPr>
          <w:rFonts w:ascii="Calibri" w:eastAsia="Calibri" w:hAnsi="Calibri" w:cs="Calibri"/>
          <w:sz w:val="20"/>
          <w:szCs w:val="20"/>
        </w:rPr>
      </w:pPr>
    </w:p>
    <w:p w14:paraId="0BB2652F" w14:textId="77777777" w:rsidR="00ED21AD" w:rsidRDefault="00ED21AD" w:rsidP="00373994">
      <w:pPr>
        <w:spacing w:line="240" w:lineRule="auto"/>
        <w:jc w:val="both"/>
        <w:rPr>
          <w:rFonts w:ascii="Calibri" w:eastAsia="Calibri" w:hAnsi="Calibri" w:cs="Calibri"/>
          <w:sz w:val="20"/>
          <w:szCs w:val="20"/>
        </w:rPr>
      </w:pPr>
    </w:p>
    <w:p w14:paraId="55E068CF" w14:textId="77777777" w:rsidR="00ED21AD" w:rsidRDefault="00ED21AD" w:rsidP="00373994">
      <w:pPr>
        <w:spacing w:line="240" w:lineRule="auto"/>
        <w:jc w:val="both"/>
        <w:rPr>
          <w:rFonts w:ascii="Calibri" w:eastAsia="Calibri" w:hAnsi="Calibri" w:cs="Calibri"/>
          <w:sz w:val="20"/>
          <w:szCs w:val="20"/>
        </w:rPr>
      </w:pPr>
    </w:p>
    <w:p w14:paraId="1D219FEA" w14:textId="77777777" w:rsidR="0016144C" w:rsidRDefault="0016144C" w:rsidP="00373994">
      <w:pPr>
        <w:spacing w:line="240" w:lineRule="auto"/>
        <w:jc w:val="both"/>
        <w:rPr>
          <w:rFonts w:ascii="Calibri" w:eastAsia="Calibri" w:hAnsi="Calibri" w:cs="Calibri"/>
          <w:sz w:val="20"/>
          <w:szCs w:val="20"/>
        </w:rPr>
      </w:pPr>
    </w:p>
    <w:p w14:paraId="2E008C95" w14:textId="77777777" w:rsidR="00ED21AD" w:rsidRDefault="00ED21AD" w:rsidP="00373994">
      <w:pPr>
        <w:spacing w:line="240" w:lineRule="auto"/>
        <w:jc w:val="both"/>
        <w:rPr>
          <w:rFonts w:ascii="Calibri" w:eastAsia="Calibri" w:hAnsi="Calibri" w:cs="Calibri"/>
          <w:sz w:val="20"/>
          <w:szCs w:val="20"/>
        </w:rPr>
      </w:pPr>
    </w:p>
    <w:p w14:paraId="247D99CD" w14:textId="77777777" w:rsidR="00B805AA" w:rsidRDefault="00B805AA" w:rsidP="00373994">
      <w:pPr>
        <w:spacing w:line="240" w:lineRule="auto"/>
        <w:jc w:val="both"/>
        <w:rPr>
          <w:rFonts w:ascii="Calibri" w:eastAsia="Calibri" w:hAnsi="Calibri" w:cs="Calibri"/>
          <w:sz w:val="20"/>
          <w:szCs w:val="20"/>
        </w:rPr>
      </w:pPr>
    </w:p>
    <w:p w14:paraId="3BD556F9" w14:textId="77777777" w:rsidR="001A526B" w:rsidRDefault="001A526B" w:rsidP="00373994">
      <w:pPr>
        <w:pStyle w:val="IFA1"/>
      </w:pPr>
      <w:bookmarkStart w:id="14" w:name="_Toc390777017"/>
      <w:bookmarkStart w:id="15" w:name="_Toc47370654"/>
      <w:r w:rsidRPr="001A526B">
        <w:t xml:space="preserve">IDENTIFICACIÓN </w:t>
      </w:r>
      <w:bookmarkEnd w:id="14"/>
      <w:r w:rsidRPr="001A526B">
        <w:t>DE LA UNIDAD FISCALIZABLE</w:t>
      </w:r>
      <w:bookmarkEnd w:id="15"/>
    </w:p>
    <w:p w14:paraId="02766B86" w14:textId="77777777" w:rsidR="001A526B" w:rsidRPr="001A526B" w:rsidRDefault="001A526B" w:rsidP="00ED21AD">
      <w:pPr>
        <w:pStyle w:val="Ttulo1"/>
        <w:numPr>
          <w:ilvl w:val="0"/>
          <w:numId w:val="0"/>
        </w:numPr>
        <w:ind w:left="567" w:hanging="567"/>
      </w:pPr>
    </w:p>
    <w:p w14:paraId="140797B9" w14:textId="77777777" w:rsidR="001A526B" w:rsidRDefault="001A526B" w:rsidP="00373994">
      <w:pPr>
        <w:pStyle w:val="Ttulo1"/>
      </w:pPr>
      <w:bookmarkStart w:id="16" w:name="_Toc47370655"/>
      <w:r w:rsidRPr="00373994">
        <w:t>Antecedentes Generales</w:t>
      </w:r>
      <w:bookmarkEnd w:id="16"/>
    </w:p>
    <w:p w14:paraId="025455DA" w14:textId="77777777" w:rsidR="00ED21AD" w:rsidRPr="00ED21AD" w:rsidRDefault="00ED21AD" w:rsidP="00ED21AD">
      <w:pPr>
        <w:pStyle w:val="Listaconnmeros"/>
        <w:numPr>
          <w:ilvl w:val="0"/>
          <w:numId w:val="0"/>
        </w:numPr>
        <w:ind w:left="360" w:hanging="360"/>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387"/>
        <w:gridCol w:w="4575"/>
      </w:tblGrid>
      <w:tr w:rsidR="00884A50" w:rsidRPr="00D42470" w14:paraId="36CB7E0D" w14:textId="77777777" w:rsidTr="004A33E1">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786E34CE" w14:textId="77777777" w:rsidR="00884A50" w:rsidRPr="00D42470" w:rsidRDefault="00884A50" w:rsidP="004A33E1">
            <w:pPr>
              <w:spacing w:after="0" w:line="240" w:lineRule="auto"/>
              <w:jc w:val="both"/>
              <w:rPr>
                <w:rFonts w:ascii="Calibri" w:eastAsia="Calibri" w:hAnsi="Calibri" w:cs="Calibri"/>
                <w:sz w:val="20"/>
                <w:szCs w:val="20"/>
              </w:rPr>
            </w:pPr>
            <w:r w:rsidRPr="00D42470">
              <w:rPr>
                <w:rFonts w:ascii="Calibri" w:eastAsia="Calibri" w:hAnsi="Calibri" w:cs="Calibri"/>
                <w:b/>
                <w:sz w:val="20"/>
                <w:szCs w:val="20"/>
              </w:rPr>
              <w:t>Identificación de la Unidad Fiscalizable:</w:t>
            </w:r>
            <w:r w:rsidRPr="00D42470">
              <w:rPr>
                <w:rFonts w:ascii="Calibri" w:eastAsia="Calibri" w:hAnsi="Calibri" w:cs="Calibri"/>
                <w:sz w:val="20"/>
                <w:szCs w:val="20"/>
              </w:rPr>
              <w:t xml:space="preserve"> </w:t>
            </w:r>
          </w:p>
          <w:p w14:paraId="36ECADE9" w14:textId="5D828160" w:rsidR="00884A50" w:rsidRPr="00B805AA" w:rsidRDefault="00526CBB" w:rsidP="004A33E1">
            <w:pPr>
              <w:spacing w:after="0" w:line="240" w:lineRule="auto"/>
              <w:jc w:val="both"/>
              <w:rPr>
                <w:rFonts w:ascii="Calibri" w:eastAsia="Calibri" w:hAnsi="Calibri" w:cs="Calibri"/>
                <w:sz w:val="20"/>
                <w:szCs w:val="20"/>
              </w:rPr>
            </w:pPr>
            <w:r>
              <w:rPr>
                <w:rFonts w:ascii="Calibri" w:eastAsia="Calibri" w:hAnsi="Calibri" w:cs="Calibri"/>
                <w:sz w:val="20"/>
                <w:szCs w:val="20"/>
              </w:rPr>
              <w:t>Central Tehuelche</w:t>
            </w:r>
          </w:p>
        </w:tc>
        <w:tc>
          <w:tcPr>
            <w:tcW w:w="2296" w:type="pct"/>
            <w:tcBorders>
              <w:top w:val="single" w:sz="4" w:space="0" w:color="auto"/>
              <w:left w:val="single" w:sz="4" w:space="0" w:color="auto"/>
              <w:bottom w:val="single" w:sz="4" w:space="0" w:color="auto"/>
              <w:right w:val="single" w:sz="4" w:space="0" w:color="auto"/>
            </w:tcBorders>
            <w:shd w:val="clear" w:color="auto" w:fill="FFFFFF"/>
          </w:tcPr>
          <w:p w14:paraId="30D8A3C7" w14:textId="77777777" w:rsidR="00884A50" w:rsidRDefault="00884A50" w:rsidP="004A33E1">
            <w:pPr>
              <w:spacing w:after="0" w:line="240" w:lineRule="auto"/>
              <w:jc w:val="both"/>
              <w:rPr>
                <w:rFonts w:ascii="Calibri" w:eastAsia="Calibri" w:hAnsi="Calibri" w:cs="Calibri"/>
                <w:b/>
                <w:sz w:val="20"/>
                <w:szCs w:val="20"/>
                <w:lang w:eastAsia="es-ES"/>
              </w:rPr>
            </w:pPr>
            <w:r w:rsidRPr="00E55815">
              <w:rPr>
                <w:rFonts w:ascii="Calibri" w:eastAsia="Calibri" w:hAnsi="Calibri" w:cs="Calibri"/>
                <w:b/>
                <w:sz w:val="20"/>
                <w:szCs w:val="20"/>
                <w:lang w:eastAsia="es-ES"/>
              </w:rPr>
              <w:t>Estado operacional de la Unidad Fiscalizable:</w:t>
            </w:r>
          </w:p>
          <w:p w14:paraId="020FE4DC" w14:textId="7E84A002" w:rsidR="00B805AA" w:rsidRPr="00B805AA" w:rsidRDefault="0063061F" w:rsidP="004A33E1">
            <w:pPr>
              <w:spacing w:after="0" w:line="240" w:lineRule="auto"/>
              <w:jc w:val="both"/>
              <w:rPr>
                <w:rFonts w:ascii="Calibri" w:eastAsia="Calibri" w:hAnsi="Calibri" w:cs="Calibri"/>
                <w:sz w:val="20"/>
                <w:szCs w:val="20"/>
                <w:lang w:eastAsia="es-ES"/>
              </w:rPr>
            </w:pPr>
            <w:r>
              <w:rPr>
                <w:rFonts w:ascii="Calibri" w:eastAsia="Calibri" w:hAnsi="Calibri" w:cs="Calibri"/>
                <w:sz w:val="20"/>
                <w:szCs w:val="20"/>
                <w:lang w:eastAsia="es-ES"/>
              </w:rPr>
              <w:t xml:space="preserve">En </w:t>
            </w:r>
            <w:r w:rsidR="00166EE3">
              <w:rPr>
                <w:rFonts w:ascii="Calibri" w:eastAsia="Calibri" w:hAnsi="Calibri" w:cs="Calibri"/>
                <w:sz w:val="20"/>
                <w:szCs w:val="20"/>
                <w:lang w:eastAsia="es-ES"/>
              </w:rPr>
              <w:t>o</w:t>
            </w:r>
            <w:r w:rsidR="00B805AA" w:rsidRPr="00B805AA">
              <w:rPr>
                <w:rFonts w:ascii="Calibri" w:eastAsia="Calibri" w:hAnsi="Calibri" w:cs="Calibri"/>
                <w:sz w:val="20"/>
                <w:szCs w:val="20"/>
                <w:lang w:eastAsia="es-ES"/>
              </w:rPr>
              <w:t>peración</w:t>
            </w:r>
          </w:p>
        </w:tc>
      </w:tr>
      <w:tr w:rsidR="001A526B" w:rsidRPr="001A526B" w14:paraId="63F7485E" w14:textId="77777777" w:rsidTr="00C47F7B">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37AF800F" w14:textId="77777777" w:rsidR="00B805AA" w:rsidRDefault="001A526B" w:rsidP="00373994">
            <w:pPr>
              <w:spacing w:after="0" w:line="240" w:lineRule="auto"/>
              <w:jc w:val="both"/>
              <w:rPr>
                <w:rFonts w:ascii="Calibri" w:eastAsia="Calibri" w:hAnsi="Calibri" w:cs="Calibri"/>
                <w:sz w:val="20"/>
                <w:szCs w:val="20"/>
              </w:rPr>
            </w:pPr>
            <w:r w:rsidRPr="001A526B">
              <w:rPr>
                <w:rFonts w:ascii="Calibri" w:eastAsia="Calibri" w:hAnsi="Calibri" w:cs="Calibri"/>
                <w:b/>
                <w:sz w:val="20"/>
                <w:szCs w:val="20"/>
              </w:rPr>
              <w:t>Región:</w:t>
            </w:r>
            <w:r w:rsidRPr="001A526B">
              <w:rPr>
                <w:rFonts w:ascii="Calibri" w:eastAsia="Calibri" w:hAnsi="Calibri" w:cs="Calibri"/>
                <w:sz w:val="20"/>
                <w:szCs w:val="20"/>
              </w:rPr>
              <w:t xml:space="preserve"> </w:t>
            </w:r>
          </w:p>
          <w:p w14:paraId="62D086EE" w14:textId="77777777" w:rsidR="001A526B" w:rsidRDefault="00B805AA" w:rsidP="00373994">
            <w:pPr>
              <w:spacing w:after="0" w:line="240" w:lineRule="auto"/>
              <w:jc w:val="both"/>
              <w:rPr>
                <w:rFonts w:ascii="Calibri" w:eastAsia="Calibri" w:hAnsi="Calibri" w:cs="Calibri"/>
                <w:sz w:val="20"/>
                <w:szCs w:val="20"/>
              </w:rPr>
            </w:pPr>
            <w:r>
              <w:rPr>
                <w:rFonts w:ascii="Calibri" w:eastAsia="Calibri" w:hAnsi="Calibri" w:cs="Calibri"/>
                <w:sz w:val="20"/>
                <w:szCs w:val="20"/>
              </w:rPr>
              <w:t>XI Región de Aysén</w:t>
            </w:r>
          </w:p>
          <w:p w14:paraId="74D53D3D" w14:textId="77777777" w:rsidR="00B805AA" w:rsidRPr="001A526B" w:rsidRDefault="00B805AA" w:rsidP="00373994">
            <w:pPr>
              <w:spacing w:after="0" w:line="240" w:lineRule="auto"/>
              <w:jc w:val="both"/>
              <w:rPr>
                <w:rFonts w:ascii="Calibri" w:eastAsia="Calibri" w:hAnsi="Calibri" w:cs="Calibri"/>
                <w:b/>
                <w:sz w:val="20"/>
                <w:szCs w:val="20"/>
              </w:rPr>
            </w:pPr>
          </w:p>
        </w:tc>
        <w:tc>
          <w:tcPr>
            <w:tcW w:w="2296" w:type="pct"/>
            <w:vMerge w:val="restart"/>
            <w:tcBorders>
              <w:top w:val="single" w:sz="4" w:space="0" w:color="auto"/>
              <w:left w:val="single" w:sz="4" w:space="0" w:color="auto"/>
              <w:right w:val="single" w:sz="4" w:space="0" w:color="auto"/>
            </w:tcBorders>
            <w:shd w:val="clear" w:color="auto" w:fill="FFFFFF"/>
            <w:hideMark/>
          </w:tcPr>
          <w:p w14:paraId="0C98F8CA" w14:textId="77777777" w:rsidR="001A526B" w:rsidRDefault="001A526B" w:rsidP="00373994">
            <w:pPr>
              <w:spacing w:after="100" w:line="240" w:lineRule="auto"/>
              <w:ind w:left="46"/>
              <w:jc w:val="both"/>
              <w:rPr>
                <w:rFonts w:ascii="Calibri" w:eastAsia="Calibri" w:hAnsi="Calibri" w:cs="Calibri"/>
                <w:b/>
                <w:sz w:val="20"/>
                <w:szCs w:val="20"/>
              </w:rPr>
            </w:pPr>
            <w:r w:rsidRPr="001A526B">
              <w:rPr>
                <w:rFonts w:ascii="Calibri" w:eastAsia="Calibri" w:hAnsi="Calibri" w:cs="Calibri"/>
                <w:b/>
                <w:sz w:val="20"/>
                <w:szCs w:val="20"/>
              </w:rPr>
              <w:t>Ubicación específica de la unidad fiscalizable:</w:t>
            </w:r>
            <w:r w:rsidR="0063061F">
              <w:rPr>
                <w:rFonts w:ascii="Calibri" w:eastAsia="Calibri" w:hAnsi="Calibri" w:cs="Calibri"/>
                <w:b/>
                <w:sz w:val="20"/>
                <w:szCs w:val="20"/>
              </w:rPr>
              <w:t xml:space="preserve"> </w:t>
            </w:r>
          </w:p>
          <w:p w14:paraId="339B32C4" w14:textId="0A6D3129" w:rsidR="00526CBB" w:rsidRPr="001A526B" w:rsidRDefault="00526CBB" w:rsidP="00373994">
            <w:pPr>
              <w:spacing w:after="100" w:line="240" w:lineRule="auto"/>
              <w:ind w:left="46"/>
              <w:jc w:val="both"/>
              <w:rPr>
                <w:rFonts w:ascii="Calibri" w:eastAsia="Calibri" w:hAnsi="Calibri" w:cs="Calibri"/>
                <w:sz w:val="20"/>
                <w:szCs w:val="20"/>
              </w:rPr>
            </w:pPr>
            <w:r>
              <w:rPr>
                <w:rFonts w:ascii="Calibri" w:eastAsia="Calibri" w:hAnsi="Calibri" w:cs="Calibri"/>
                <w:sz w:val="20"/>
                <w:szCs w:val="20"/>
              </w:rPr>
              <w:t xml:space="preserve">R-7 Sur Km 7, camino Coyhaique a Balmaceda, sector </w:t>
            </w:r>
            <w:r w:rsidR="001732E5">
              <w:rPr>
                <w:rFonts w:ascii="Calibri" w:eastAsia="Calibri" w:hAnsi="Calibri" w:cs="Calibri"/>
                <w:sz w:val="20"/>
                <w:szCs w:val="20"/>
              </w:rPr>
              <w:t>S</w:t>
            </w:r>
            <w:r>
              <w:rPr>
                <w:rFonts w:ascii="Calibri" w:eastAsia="Calibri" w:hAnsi="Calibri" w:cs="Calibri"/>
                <w:sz w:val="20"/>
                <w:szCs w:val="20"/>
              </w:rPr>
              <w:t xml:space="preserve">alto </w:t>
            </w:r>
            <w:r w:rsidR="001732E5">
              <w:rPr>
                <w:rFonts w:ascii="Calibri" w:eastAsia="Calibri" w:hAnsi="Calibri" w:cs="Calibri"/>
                <w:sz w:val="20"/>
                <w:szCs w:val="20"/>
              </w:rPr>
              <w:t>C</w:t>
            </w:r>
            <w:r>
              <w:rPr>
                <w:rFonts w:ascii="Calibri" w:eastAsia="Calibri" w:hAnsi="Calibri" w:cs="Calibri"/>
                <w:sz w:val="20"/>
                <w:szCs w:val="20"/>
              </w:rPr>
              <w:t>hico</w:t>
            </w:r>
          </w:p>
        </w:tc>
      </w:tr>
      <w:tr w:rsidR="001A526B" w:rsidRPr="001A526B" w14:paraId="7D5A1850" w14:textId="77777777" w:rsidTr="00C47F7B">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0A01CB6" w14:textId="77777777" w:rsidR="001A526B" w:rsidRDefault="001A526B" w:rsidP="00373994">
            <w:pPr>
              <w:spacing w:after="0" w:line="240" w:lineRule="auto"/>
              <w:jc w:val="both"/>
              <w:rPr>
                <w:rFonts w:ascii="Calibri" w:eastAsia="Calibri" w:hAnsi="Calibri" w:cs="Calibri"/>
                <w:sz w:val="20"/>
                <w:szCs w:val="20"/>
              </w:rPr>
            </w:pPr>
            <w:r w:rsidRPr="001A526B">
              <w:rPr>
                <w:rFonts w:ascii="Calibri" w:eastAsia="Calibri" w:hAnsi="Calibri" w:cs="Calibri"/>
                <w:b/>
                <w:sz w:val="20"/>
                <w:szCs w:val="20"/>
              </w:rPr>
              <w:t>Provincia:</w:t>
            </w:r>
            <w:r w:rsidRPr="001A526B">
              <w:rPr>
                <w:rFonts w:ascii="Calibri" w:eastAsia="Calibri" w:hAnsi="Calibri" w:cs="Calibri"/>
                <w:sz w:val="20"/>
                <w:szCs w:val="20"/>
              </w:rPr>
              <w:t xml:space="preserve"> </w:t>
            </w:r>
          </w:p>
          <w:p w14:paraId="397A2E6F" w14:textId="7D61642C" w:rsidR="00B805AA" w:rsidRPr="001A526B" w:rsidRDefault="0063061F" w:rsidP="00373994">
            <w:pPr>
              <w:spacing w:after="0" w:line="240" w:lineRule="auto"/>
              <w:jc w:val="both"/>
              <w:rPr>
                <w:rFonts w:ascii="Calibri" w:eastAsia="Calibri" w:hAnsi="Calibri" w:cs="Calibri"/>
                <w:sz w:val="20"/>
                <w:szCs w:val="20"/>
              </w:rPr>
            </w:pPr>
            <w:r>
              <w:rPr>
                <w:rFonts w:ascii="Calibri" w:eastAsia="Calibri" w:hAnsi="Calibri" w:cs="Calibri"/>
                <w:sz w:val="20"/>
                <w:szCs w:val="20"/>
              </w:rPr>
              <w:t>Coyhaique</w:t>
            </w:r>
          </w:p>
        </w:tc>
        <w:tc>
          <w:tcPr>
            <w:tcW w:w="2296" w:type="pct"/>
            <w:vMerge/>
            <w:tcBorders>
              <w:left w:val="single" w:sz="4" w:space="0" w:color="auto"/>
              <w:right w:val="single" w:sz="4" w:space="0" w:color="auto"/>
            </w:tcBorders>
            <w:shd w:val="clear" w:color="auto" w:fill="FFFFFF"/>
          </w:tcPr>
          <w:p w14:paraId="1F543AA2" w14:textId="77777777" w:rsidR="001A526B" w:rsidRPr="001A526B" w:rsidRDefault="001A526B" w:rsidP="00373994">
            <w:pPr>
              <w:spacing w:after="0" w:line="240" w:lineRule="auto"/>
              <w:ind w:left="188"/>
              <w:jc w:val="both"/>
              <w:rPr>
                <w:rFonts w:ascii="Calibri" w:eastAsia="Calibri" w:hAnsi="Calibri" w:cs="Calibri"/>
                <w:b/>
                <w:sz w:val="20"/>
                <w:szCs w:val="20"/>
              </w:rPr>
            </w:pPr>
          </w:p>
        </w:tc>
      </w:tr>
      <w:tr w:rsidR="001A526B" w:rsidRPr="001A526B" w14:paraId="47619A3F" w14:textId="77777777" w:rsidTr="00C47F7B">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463AF80" w14:textId="77777777" w:rsidR="001A526B" w:rsidRDefault="001A526B" w:rsidP="00373994">
            <w:pPr>
              <w:spacing w:after="100" w:line="240" w:lineRule="auto"/>
              <w:jc w:val="both"/>
              <w:rPr>
                <w:rFonts w:ascii="Calibri" w:eastAsia="Calibri" w:hAnsi="Calibri" w:cs="Calibri"/>
                <w:sz w:val="20"/>
                <w:szCs w:val="20"/>
              </w:rPr>
            </w:pPr>
            <w:r w:rsidRPr="001A526B">
              <w:rPr>
                <w:rFonts w:ascii="Calibri" w:eastAsia="Calibri" w:hAnsi="Calibri" w:cs="Calibri"/>
                <w:b/>
                <w:sz w:val="20"/>
                <w:szCs w:val="20"/>
              </w:rPr>
              <w:t>Comuna:</w:t>
            </w:r>
            <w:r w:rsidRPr="001A526B">
              <w:rPr>
                <w:rFonts w:ascii="Calibri" w:eastAsia="Calibri" w:hAnsi="Calibri" w:cs="Calibri"/>
                <w:sz w:val="20"/>
                <w:szCs w:val="20"/>
              </w:rPr>
              <w:t xml:space="preserve"> </w:t>
            </w:r>
          </w:p>
          <w:p w14:paraId="7F506D7B" w14:textId="1FB13641" w:rsidR="00B805AA" w:rsidRPr="001A526B" w:rsidRDefault="0063061F" w:rsidP="00373994">
            <w:pPr>
              <w:spacing w:after="100" w:line="240" w:lineRule="auto"/>
              <w:jc w:val="both"/>
              <w:rPr>
                <w:rFonts w:ascii="Calibri" w:eastAsia="Calibri" w:hAnsi="Calibri" w:cs="Calibri"/>
                <w:sz w:val="20"/>
                <w:szCs w:val="20"/>
              </w:rPr>
            </w:pPr>
            <w:r>
              <w:rPr>
                <w:rFonts w:ascii="Calibri" w:eastAsia="Calibri" w:hAnsi="Calibri" w:cs="Calibri"/>
                <w:sz w:val="20"/>
                <w:szCs w:val="20"/>
              </w:rPr>
              <w:t>Coyhaique</w:t>
            </w:r>
          </w:p>
        </w:tc>
        <w:tc>
          <w:tcPr>
            <w:tcW w:w="2296" w:type="pct"/>
            <w:vMerge/>
            <w:tcBorders>
              <w:left w:val="single" w:sz="4" w:space="0" w:color="auto"/>
              <w:bottom w:val="single" w:sz="4" w:space="0" w:color="auto"/>
              <w:right w:val="single" w:sz="4" w:space="0" w:color="auto"/>
            </w:tcBorders>
            <w:shd w:val="clear" w:color="auto" w:fill="FFFFFF"/>
          </w:tcPr>
          <w:p w14:paraId="4B84F96D" w14:textId="77777777" w:rsidR="001A526B" w:rsidRPr="001A526B" w:rsidRDefault="001A526B" w:rsidP="00373994">
            <w:pPr>
              <w:spacing w:after="0" w:line="240" w:lineRule="auto"/>
              <w:ind w:left="188"/>
              <w:jc w:val="both"/>
              <w:rPr>
                <w:rFonts w:ascii="Calibri" w:eastAsia="Calibri" w:hAnsi="Calibri" w:cs="Calibri"/>
                <w:b/>
                <w:sz w:val="20"/>
                <w:szCs w:val="20"/>
              </w:rPr>
            </w:pPr>
          </w:p>
        </w:tc>
      </w:tr>
      <w:tr w:rsidR="001A526B" w:rsidRPr="001A526B" w14:paraId="654FE56A" w14:textId="77777777" w:rsidTr="00C47F7B">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06673FF4" w14:textId="77777777" w:rsidR="001A526B" w:rsidRDefault="001A526B" w:rsidP="00373994">
            <w:pPr>
              <w:spacing w:after="100" w:line="240" w:lineRule="auto"/>
              <w:jc w:val="both"/>
              <w:rPr>
                <w:rFonts w:ascii="Calibri" w:eastAsia="Calibri" w:hAnsi="Calibri" w:cs="Calibri"/>
                <w:sz w:val="20"/>
                <w:szCs w:val="20"/>
              </w:rPr>
            </w:pPr>
            <w:r w:rsidRPr="001A526B">
              <w:rPr>
                <w:rFonts w:ascii="Calibri" w:eastAsia="Calibri" w:hAnsi="Calibri" w:cs="Calibri"/>
                <w:b/>
                <w:sz w:val="20"/>
                <w:szCs w:val="20"/>
              </w:rPr>
              <w:t>Titular</w:t>
            </w:r>
            <w:r w:rsidR="00217CB7">
              <w:rPr>
                <w:rFonts w:ascii="Calibri" w:eastAsia="Calibri" w:hAnsi="Calibri" w:cs="Calibri"/>
                <w:b/>
                <w:sz w:val="20"/>
                <w:szCs w:val="20"/>
              </w:rPr>
              <w:t>(es)</w:t>
            </w:r>
            <w:r w:rsidRPr="001A526B">
              <w:rPr>
                <w:rFonts w:ascii="Calibri" w:eastAsia="Calibri" w:hAnsi="Calibri" w:cs="Calibri"/>
                <w:b/>
                <w:sz w:val="20"/>
                <w:szCs w:val="20"/>
              </w:rPr>
              <w:t xml:space="preserve"> de la unidad fiscalizable:</w:t>
            </w:r>
            <w:r w:rsidRPr="001A526B">
              <w:rPr>
                <w:rFonts w:ascii="Calibri" w:eastAsia="Calibri" w:hAnsi="Calibri" w:cs="Calibri"/>
                <w:sz w:val="20"/>
                <w:szCs w:val="20"/>
              </w:rPr>
              <w:t xml:space="preserve"> </w:t>
            </w:r>
          </w:p>
          <w:p w14:paraId="420D17AE" w14:textId="68359129" w:rsidR="00B805AA" w:rsidRPr="001A526B" w:rsidRDefault="00526CBB" w:rsidP="00373994">
            <w:pPr>
              <w:spacing w:after="100" w:line="240" w:lineRule="auto"/>
              <w:jc w:val="both"/>
              <w:rPr>
                <w:rFonts w:ascii="Calibri" w:eastAsia="Calibri" w:hAnsi="Calibri" w:cs="Calibri"/>
                <w:sz w:val="20"/>
                <w:szCs w:val="20"/>
                <w:lang w:eastAsia="es-ES"/>
              </w:rPr>
            </w:pPr>
            <w:r w:rsidRPr="00526CBB">
              <w:rPr>
                <w:rFonts w:ascii="Calibri" w:eastAsia="Calibri" w:hAnsi="Calibri" w:cs="Calibri"/>
                <w:sz w:val="20"/>
                <w:szCs w:val="20"/>
                <w:lang w:eastAsia="es-ES"/>
              </w:rPr>
              <w:t>Empresa eléctrica de Aysén S.A</w:t>
            </w:r>
            <w:r>
              <w:rPr>
                <w:rFonts w:ascii="Calibri" w:eastAsia="Calibri" w:hAnsi="Calibri" w:cs="Calibri"/>
                <w:sz w:val="20"/>
                <w:szCs w:val="20"/>
                <w:lang w:eastAsia="es-ES"/>
              </w:rPr>
              <w:t>.</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B525637" w14:textId="77777777" w:rsidR="001A526B" w:rsidRDefault="001A526B" w:rsidP="00373994">
            <w:pPr>
              <w:spacing w:after="100" w:line="240" w:lineRule="auto"/>
              <w:jc w:val="both"/>
              <w:rPr>
                <w:rFonts w:ascii="Calibri" w:eastAsia="Calibri" w:hAnsi="Calibri" w:cs="Calibri"/>
                <w:sz w:val="20"/>
                <w:szCs w:val="20"/>
              </w:rPr>
            </w:pPr>
            <w:r w:rsidRPr="001A526B">
              <w:rPr>
                <w:rFonts w:ascii="Calibri" w:eastAsia="Calibri" w:hAnsi="Calibri" w:cs="Calibri"/>
                <w:b/>
                <w:sz w:val="20"/>
                <w:szCs w:val="20"/>
              </w:rPr>
              <w:t>RUT o RUN:</w:t>
            </w:r>
            <w:r w:rsidRPr="001A526B">
              <w:rPr>
                <w:rFonts w:ascii="Calibri" w:eastAsia="Calibri" w:hAnsi="Calibri" w:cs="Calibri"/>
                <w:sz w:val="20"/>
                <w:szCs w:val="20"/>
              </w:rPr>
              <w:t xml:space="preserve"> </w:t>
            </w:r>
          </w:p>
          <w:p w14:paraId="70C233F3" w14:textId="56960A0A" w:rsidR="00B805AA" w:rsidRPr="001A526B" w:rsidRDefault="00526CBB" w:rsidP="00373994">
            <w:pPr>
              <w:spacing w:after="100" w:line="240" w:lineRule="auto"/>
              <w:jc w:val="both"/>
              <w:rPr>
                <w:rFonts w:ascii="Calibri" w:eastAsia="Calibri" w:hAnsi="Calibri" w:cs="Calibri"/>
                <w:sz w:val="20"/>
                <w:szCs w:val="20"/>
                <w:lang w:val="es-ES" w:eastAsia="es-ES"/>
              </w:rPr>
            </w:pPr>
            <w:r>
              <w:rPr>
                <w:rFonts w:cs="Times New Roman"/>
                <w:color w:val="000000" w:themeColor="text1"/>
                <w:sz w:val="20"/>
                <w:szCs w:val="20"/>
              </w:rPr>
              <w:t>88.272.600-2</w:t>
            </w:r>
          </w:p>
        </w:tc>
      </w:tr>
      <w:tr w:rsidR="001A526B" w:rsidRPr="001A526B" w14:paraId="267C3A34" w14:textId="77777777" w:rsidTr="00C47F7B">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5210254" w14:textId="77777777" w:rsidR="00A56284" w:rsidRDefault="001A526B" w:rsidP="00373994">
            <w:pPr>
              <w:spacing w:after="100" w:line="240" w:lineRule="auto"/>
              <w:jc w:val="both"/>
              <w:rPr>
                <w:rFonts w:ascii="Calibri" w:eastAsia="Calibri" w:hAnsi="Calibri" w:cs="Calibri"/>
                <w:b/>
                <w:sz w:val="20"/>
                <w:szCs w:val="20"/>
              </w:rPr>
            </w:pPr>
            <w:r w:rsidRPr="001A526B">
              <w:rPr>
                <w:rFonts w:ascii="Calibri" w:eastAsia="Calibri" w:hAnsi="Calibri" w:cs="Calibri"/>
                <w:b/>
                <w:sz w:val="20"/>
                <w:szCs w:val="20"/>
              </w:rPr>
              <w:t>Domicilio titular</w:t>
            </w:r>
            <w:r w:rsidR="00217CB7">
              <w:rPr>
                <w:rFonts w:ascii="Calibri" w:eastAsia="Calibri" w:hAnsi="Calibri" w:cs="Calibri"/>
                <w:b/>
                <w:sz w:val="20"/>
                <w:szCs w:val="20"/>
              </w:rPr>
              <w:t>(es)</w:t>
            </w:r>
            <w:r w:rsidRPr="001A526B">
              <w:rPr>
                <w:rFonts w:ascii="Calibri" w:eastAsia="Calibri" w:hAnsi="Calibri" w:cs="Calibri"/>
                <w:b/>
                <w:sz w:val="20"/>
                <w:szCs w:val="20"/>
              </w:rPr>
              <w:t>:</w:t>
            </w:r>
          </w:p>
          <w:p w14:paraId="1E631CCC" w14:textId="1DA2EB16" w:rsidR="001A526B" w:rsidRDefault="001A526B" w:rsidP="00373994">
            <w:pPr>
              <w:spacing w:after="100" w:line="240" w:lineRule="auto"/>
              <w:jc w:val="both"/>
              <w:rPr>
                <w:rFonts w:ascii="Calibri" w:eastAsia="Calibri" w:hAnsi="Calibri" w:cs="Calibri"/>
                <w:sz w:val="20"/>
                <w:szCs w:val="20"/>
              </w:rPr>
            </w:pPr>
            <w:r w:rsidRPr="001A526B">
              <w:rPr>
                <w:rFonts w:ascii="Calibri" w:eastAsia="Calibri" w:hAnsi="Calibri" w:cs="Calibri"/>
                <w:sz w:val="20"/>
                <w:szCs w:val="20"/>
              </w:rPr>
              <w:t xml:space="preserve"> </w:t>
            </w:r>
            <w:r w:rsidR="00526CBB">
              <w:rPr>
                <w:rFonts w:ascii="Calibri" w:eastAsia="Calibri" w:hAnsi="Calibri" w:cs="Calibri"/>
                <w:sz w:val="20"/>
                <w:szCs w:val="20"/>
              </w:rPr>
              <w:t>R-7 Sur Km 7, camino Coyhaique a Balmaceda,</w:t>
            </w:r>
            <w:r w:rsidR="00526CBB">
              <w:rPr>
                <w:rFonts w:ascii="Calibri" w:hAnsi="Calibri" w:cs="Calibri"/>
                <w:sz w:val="20"/>
                <w:szCs w:val="20"/>
              </w:rPr>
              <w:t xml:space="preserve"> </w:t>
            </w:r>
            <w:r w:rsidR="00166EE3">
              <w:rPr>
                <w:rFonts w:ascii="Calibri" w:hAnsi="Calibri" w:cs="Calibri"/>
                <w:sz w:val="20"/>
                <w:szCs w:val="20"/>
              </w:rPr>
              <w:t xml:space="preserve">Comuna de </w:t>
            </w:r>
            <w:r w:rsidR="0063061F">
              <w:rPr>
                <w:rFonts w:ascii="Calibri" w:hAnsi="Calibri" w:cs="Calibri"/>
                <w:sz w:val="20"/>
                <w:szCs w:val="20"/>
              </w:rPr>
              <w:t>Coyhaique</w:t>
            </w:r>
            <w:r w:rsidR="00166EE3">
              <w:rPr>
                <w:rFonts w:ascii="Calibri" w:hAnsi="Calibri" w:cs="Calibri"/>
                <w:sz w:val="20"/>
                <w:szCs w:val="20"/>
              </w:rPr>
              <w:t>,</w:t>
            </w:r>
            <w:r w:rsidR="00A56284">
              <w:rPr>
                <w:rFonts w:ascii="Calibri" w:hAnsi="Calibri" w:cs="Calibri"/>
                <w:sz w:val="20"/>
                <w:szCs w:val="20"/>
              </w:rPr>
              <w:t xml:space="preserve"> XI Región de Aysén</w:t>
            </w:r>
          </w:p>
          <w:p w14:paraId="5B546E23" w14:textId="77777777" w:rsidR="00B805AA" w:rsidRPr="001A526B" w:rsidRDefault="00B805AA" w:rsidP="00373994">
            <w:pPr>
              <w:spacing w:after="100" w:line="240" w:lineRule="auto"/>
              <w:jc w:val="both"/>
              <w:rPr>
                <w:rFonts w:ascii="Calibri" w:eastAsia="Calibri" w:hAnsi="Calibri" w:cs="Calibri"/>
                <w:sz w:val="20"/>
                <w:szCs w:val="20"/>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1121F1D" w14:textId="77777777" w:rsidR="001A526B" w:rsidRDefault="001A526B" w:rsidP="00373994">
            <w:pPr>
              <w:spacing w:after="100" w:line="240" w:lineRule="auto"/>
              <w:jc w:val="both"/>
              <w:rPr>
                <w:rFonts w:ascii="Calibri" w:eastAsia="Calibri" w:hAnsi="Calibri" w:cs="Calibri"/>
                <w:sz w:val="20"/>
                <w:szCs w:val="20"/>
              </w:rPr>
            </w:pPr>
            <w:r w:rsidRPr="001A526B">
              <w:rPr>
                <w:rFonts w:ascii="Calibri" w:eastAsia="Calibri" w:hAnsi="Calibri" w:cs="Calibri"/>
                <w:b/>
                <w:sz w:val="20"/>
                <w:szCs w:val="20"/>
              </w:rPr>
              <w:t>Correo electrónico:</w:t>
            </w:r>
            <w:r w:rsidRPr="001A526B">
              <w:rPr>
                <w:rFonts w:ascii="Calibri" w:eastAsia="Calibri" w:hAnsi="Calibri" w:cs="Calibri"/>
                <w:sz w:val="20"/>
                <w:szCs w:val="20"/>
              </w:rPr>
              <w:t xml:space="preserve"> </w:t>
            </w:r>
          </w:p>
          <w:p w14:paraId="69C91CC1" w14:textId="203E1812" w:rsidR="00A56284" w:rsidRDefault="008A214B" w:rsidP="00373994">
            <w:pPr>
              <w:spacing w:after="100" w:line="240" w:lineRule="auto"/>
              <w:jc w:val="both"/>
              <w:rPr>
                <w:rFonts w:ascii="Calibri" w:eastAsia="Calibri" w:hAnsi="Calibri" w:cs="Calibri"/>
                <w:sz w:val="20"/>
                <w:szCs w:val="20"/>
              </w:rPr>
            </w:pPr>
            <w:hyperlink r:id="rId11" w:history="1">
              <w:r w:rsidR="00526CBB" w:rsidRPr="00A15A88">
                <w:rPr>
                  <w:rStyle w:val="Hipervnculo"/>
                  <w:rFonts w:ascii="Calibri" w:eastAsia="Calibri" w:hAnsi="Calibri" w:cs="Calibri"/>
                  <w:sz w:val="20"/>
                  <w:szCs w:val="20"/>
                </w:rPr>
                <w:t>arturo.coronado@saesa.cl</w:t>
              </w:r>
            </w:hyperlink>
          </w:p>
          <w:p w14:paraId="3F4072AD" w14:textId="1C28CAA9" w:rsidR="00526CBB" w:rsidRPr="001A526B" w:rsidRDefault="008A214B" w:rsidP="00526CBB">
            <w:pPr>
              <w:spacing w:after="100" w:line="240" w:lineRule="auto"/>
              <w:jc w:val="both"/>
              <w:rPr>
                <w:rFonts w:ascii="Calibri" w:eastAsia="Calibri" w:hAnsi="Calibri" w:cs="Calibri"/>
                <w:sz w:val="20"/>
                <w:szCs w:val="20"/>
              </w:rPr>
            </w:pPr>
            <w:hyperlink r:id="rId12" w:history="1">
              <w:r w:rsidR="00526CBB" w:rsidRPr="00A15A88">
                <w:rPr>
                  <w:rStyle w:val="Hipervnculo"/>
                  <w:rFonts w:ascii="Calibri" w:eastAsia="Calibri" w:hAnsi="Calibri" w:cs="Calibri"/>
                  <w:sz w:val="20"/>
                  <w:szCs w:val="20"/>
                </w:rPr>
                <w:t>alondra.leal@saesa.cl</w:t>
              </w:r>
            </w:hyperlink>
          </w:p>
        </w:tc>
      </w:tr>
      <w:tr w:rsidR="001A526B" w:rsidRPr="001A526B" w14:paraId="3B19B640" w14:textId="77777777" w:rsidTr="00C47F7B">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06D1B130" w14:textId="77777777" w:rsidR="001A526B" w:rsidRPr="001A526B" w:rsidRDefault="001A526B" w:rsidP="00373994">
            <w:pPr>
              <w:spacing w:after="0" w:line="240" w:lineRule="auto"/>
              <w:rPr>
                <w:rFonts w:ascii="Calibri" w:eastAsia="Calibri" w:hAnsi="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35873F2D" w14:textId="77777777" w:rsidR="001A526B" w:rsidRDefault="001A526B" w:rsidP="00373994">
            <w:pPr>
              <w:spacing w:after="100" w:line="240" w:lineRule="auto"/>
              <w:jc w:val="both"/>
              <w:rPr>
                <w:rFonts w:ascii="Calibri" w:eastAsia="Calibri" w:hAnsi="Calibri" w:cs="Calibri"/>
                <w:sz w:val="20"/>
                <w:szCs w:val="20"/>
              </w:rPr>
            </w:pPr>
            <w:r w:rsidRPr="001A526B">
              <w:rPr>
                <w:rFonts w:ascii="Calibri" w:eastAsia="Calibri" w:hAnsi="Calibri" w:cs="Calibri"/>
                <w:b/>
                <w:sz w:val="20"/>
                <w:szCs w:val="20"/>
              </w:rPr>
              <w:t>Teléfono:</w:t>
            </w:r>
            <w:r w:rsidRPr="001A526B">
              <w:rPr>
                <w:rFonts w:ascii="Calibri" w:eastAsia="Calibri" w:hAnsi="Calibri" w:cs="Calibri"/>
                <w:sz w:val="20"/>
                <w:szCs w:val="20"/>
              </w:rPr>
              <w:t xml:space="preserve"> </w:t>
            </w:r>
          </w:p>
          <w:p w14:paraId="208F78CB" w14:textId="3A58B6F8" w:rsidR="00A56284" w:rsidRPr="001A526B" w:rsidRDefault="00526CBB" w:rsidP="00373994">
            <w:pPr>
              <w:spacing w:after="100" w:line="240" w:lineRule="auto"/>
              <w:jc w:val="both"/>
              <w:rPr>
                <w:rFonts w:ascii="Calibri" w:eastAsia="Calibri" w:hAnsi="Calibri" w:cs="Calibri"/>
                <w:sz w:val="20"/>
                <w:szCs w:val="20"/>
              </w:rPr>
            </w:pPr>
            <w:r>
              <w:rPr>
                <w:rFonts w:ascii="Calibri" w:eastAsia="Calibri" w:hAnsi="Calibri" w:cs="Calibri"/>
                <w:sz w:val="20"/>
                <w:szCs w:val="20"/>
              </w:rPr>
              <w:t>6004012020</w:t>
            </w:r>
          </w:p>
        </w:tc>
      </w:tr>
      <w:tr w:rsidR="001A526B" w:rsidRPr="001A526B" w14:paraId="4B47EADC" w14:textId="77777777" w:rsidTr="00C47F7B">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471790F" w14:textId="77777777" w:rsidR="001A526B" w:rsidRDefault="00217CB7" w:rsidP="00373994">
            <w:pPr>
              <w:spacing w:after="100" w:line="240" w:lineRule="auto"/>
              <w:jc w:val="both"/>
              <w:rPr>
                <w:rFonts w:ascii="Calibri" w:eastAsia="Calibri" w:hAnsi="Calibri" w:cs="Calibri"/>
                <w:sz w:val="20"/>
                <w:szCs w:val="20"/>
              </w:rPr>
            </w:pPr>
            <w:r>
              <w:rPr>
                <w:rFonts w:ascii="Calibri" w:eastAsia="Calibri" w:hAnsi="Calibri" w:cs="Calibri"/>
                <w:b/>
                <w:sz w:val="20"/>
                <w:szCs w:val="20"/>
              </w:rPr>
              <w:t xml:space="preserve">Identificación </w:t>
            </w:r>
            <w:r w:rsidR="001A526B" w:rsidRPr="001A526B">
              <w:rPr>
                <w:rFonts w:ascii="Calibri" w:eastAsia="Calibri" w:hAnsi="Calibri" w:cs="Calibri"/>
                <w:b/>
                <w:sz w:val="20"/>
                <w:szCs w:val="20"/>
              </w:rPr>
              <w:t>representante</w:t>
            </w:r>
            <w:r>
              <w:rPr>
                <w:rFonts w:ascii="Calibri" w:eastAsia="Calibri" w:hAnsi="Calibri" w:cs="Calibri"/>
                <w:b/>
                <w:sz w:val="20"/>
                <w:szCs w:val="20"/>
              </w:rPr>
              <w:t>(s)</w:t>
            </w:r>
            <w:r w:rsidR="001A526B" w:rsidRPr="001A526B">
              <w:rPr>
                <w:rFonts w:ascii="Calibri" w:eastAsia="Calibri" w:hAnsi="Calibri" w:cs="Calibri"/>
                <w:b/>
                <w:sz w:val="20"/>
                <w:szCs w:val="20"/>
              </w:rPr>
              <w:t xml:space="preserve"> legal</w:t>
            </w:r>
            <w:r>
              <w:rPr>
                <w:rFonts w:ascii="Calibri" w:eastAsia="Calibri" w:hAnsi="Calibri" w:cs="Calibri"/>
                <w:b/>
                <w:sz w:val="20"/>
                <w:szCs w:val="20"/>
              </w:rPr>
              <w:t>(es)</w:t>
            </w:r>
            <w:r w:rsidR="001A526B" w:rsidRPr="001A526B">
              <w:rPr>
                <w:rFonts w:ascii="Calibri" w:eastAsia="Calibri" w:hAnsi="Calibri" w:cs="Calibri"/>
                <w:b/>
                <w:sz w:val="20"/>
                <w:szCs w:val="20"/>
              </w:rPr>
              <w:t>:</w:t>
            </w:r>
            <w:r w:rsidR="001A526B" w:rsidRPr="001A526B">
              <w:rPr>
                <w:rFonts w:ascii="Calibri" w:eastAsia="Calibri" w:hAnsi="Calibri" w:cs="Calibri"/>
                <w:sz w:val="20"/>
                <w:szCs w:val="20"/>
              </w:rPr>
              <w:t xml:space="preserve"> </w:t>
            </w:r>
          </w:p>
          <w:p w14:paraId="703E1D0C" w14:textId="3B57E6EE" w:rsidR="00A56284" w:rsidRPr="001A526B" w:rsidRDefault="00526CBB" w:rsidP="00373994">
            <w:pPr>
              <w:spacing w:after="100" w:line="240" w:lineRule="auto"/>
              <w:jc w:val="both"/>
              <w:rPr>
                <w:rFonts w:ascii="Calibri" w:eastAsia="Calibri" w:hAnsi="Calibri" w:cs="Calibri"/>
                <w:sz w:val="20"/>
                <w:szCs w:val="20"/>
              </w:rPr>
            </w:pPr>
            <w:r>
              <w:rPr>
                <w:rFonts w:ascii="Calibri" w:hAnsi="Calibri" w:cs="Calibri"/>
                <w:sz w:val="20"/>
                <w:szCs w:val="20"/>
              </w:rPr>
              <w:t xml:space="preserve">Francisco </w:t>
            </w:r>
            <w:proofErr w:type="spellStart"/>
            <w:r>
              <w:rPr>
                <w:rFonts w:ascii="Calibri" w:hAnsi="Calibri" w:cs="Calibri"/>
                <w:sz w:val="20"/>
                <w:szCs w:val="20"/>
              </w:rPr>
              <w:t>Alliende</w:t>
            </w:r>
            <w:proofErr w:type="spellEnd"/>
            <w:r>
              <w:rPr>
                <w:rFonts w:ascii="Calibri" w:hAnsi="Calibri" w:cs="Calibri"/>
                <w:sz w:val="20"/>
                <w:szCs w:val="20"/>
              </w:rPr>
              <w:t xml:space="preserve"> Arriagada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9ED4515" w14:textId="77777777" w:rsidR="001A526B" w:rsidRDefault="001A526B" w:rsidP="00373994">
            <w:pPr>
              <w:spacing w:after="100" w:line="240" w:lineRule="auto"/>
              <w:jc w:val="both"/>
              <w:rPr>
                <w:rFonts w:ascii="Calibri" w:eastAsia="Calibri" w:hAnsi="Calibri" w:cs="Calibri"/>
                <w:sz w:val="20"/>
                <w:szCs w:val="20"/>
              </w:rPr>
            </w:pPr>
            <w:r w:rsidRPr="001A526B">
              <w:rPr>
                <w:rFonts w:ascii="Calibri" w:eastAsia="Calibri" w:hAnsi="Calibri" w:cs="Calibri"/>
                <w:b/>
                <w:sz w:val="20"/>
                <w:szCs w:val="20"/>
              </w:rPr>
              <w:t>RUT o RUN:</w:t>
            </w:r>
            <w:r w:rsidRPr="001A526B">
              <w:rPr>
                <w:rFonts w:ascii="Calibri" w:eastAsia="Calibri" w:hAnsi="Calibri" w:cs="Calibri"/>
                <w:sz w:val="20"/>
                <w:szCs w:val="20"/>
              </w:rPr>
              <w:t xml:space="preserve"> </w:t>
            </w:r>
          </w:p>
          <w:p w14:paraId="3E7FE383" w14:textId="15E8B4E5" w:rsidR="00A56284" w:rsidRPr="001A526B" w:rsidRDefault="00526CBB" w:rsidP="00373994">
            <w:pPr>
              <w:spacing w:after="100" w:line="240" w:lineRule="auto"/>
              <w:jc w:val="both"/>
              <w:rPr>
                <w:rFonts w:ascii="Calibri" w:eastAsia="Calibri" w:hAnsi="Calibri" w:cs="Calibri"/>
                <w:sz w:val="20"/>
                <w:szCs w:val="20"/>
                <w:lang w:val="es-ES" w:eastAsia="es-ES"/>
              </w:rPr>
            </w:pPr>
            <w:r>
              <w:rPr>
                <w:rFonts w:ascii="Calibri" w:eastAsia="Calibri" w:hAnsi="Calibri" w:cs="Calibri"/>
                <w:sz w:val="20"/>
                <w:szCs w:val="20"/>
                <w:lang w:val="es-ES" w:eastAsia="es-ES"/>
              </w:rPr>
              <w:t>6.379.874-6</w:t>
            </w:r>
          </w:p>
        </w:tc>
      </w:tr>
      <w:tr w:rsidR="001A526B" w:rsidRPr="001A526B" w14:paraId="096BC74B" w14:textId="77777777" w:rsidTr="00C47F7B">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109E4B2" w14:textId="77777777" w:rsidR="001A526B" w:rsidRDefault="001A526B" w:rsidP="00373994">
            <w:pPr>
              <w:spacing w:after="100" w:line="240" w:lineRule="auto"/>
              <w:jc w:val="both"/>
              <w:rPr>
                <w:rFonts w:ascii="Calibri" w:eastAsia="Calibri" w:hAnsi="Calibri" w:cs="Calibri"/>
                <w:sz w:val="20"/>
                <w:szCs w:val="20"/>
              </w:rPr>
            </w:pPr>
            <w:r w:rsidRPr="001A526B">
              <w:rPr>
                <w:rFonts w:ascii="Calibri" w:eastAsia="Calibri" w:hAnsi="Calibri" w:cs="Calibri"/>
                <w:b/>
                <w:sz w:val="20"/>
                <w:szCs w:val="20"/>
              </w:rPr>
              <w:t>Domicilio representante</w:t>
            </w:r>
            <w:r w:rsidR="00217CB7">
              <w:rPr>
                <w:rFonts w:ascii="Calibri" w:eastAsia="Calibri" w:hAnsi="Calibri" w:cs="Calibri"/>
                <w:b/>
                <w:sz w:val="20"/>
                <w:szCs w:val="20"/>
              </w:rPr>
              <w:t>(s)</w:t>
            </w:r>
            <w:r w:rsidRPr="001A526B">
              <w:rPr>
                <w:rFonts w:ascii="Calibri" w:eastAsia="Calibri" w:hAnsi="Calibri" w:cs="Calibri"/>
                <w:b/>
                <w:sz w:val="20"/>
                <w:szCs w:val="20"/>
              </w:rPr>
              <w:t xml:space="preserve"> legal</w:t>
            </w:r>
            <w:r w:rsidR="00217CB7">
              <w:rPr>
                <w:rFonts w:ascii="Calibri" w:eastAsia="Calibri" w:hAnsi="Calibri" w:cs="Calibri"/>
                <w:b/>
                <w:sz w:val="20"/>
                <w:szCs w:val="20"/>
              </w:rPr>
              <w:t>(es)</w:t>
            </w:r>
            <w:r w:rsidRPr="001A526B">
              <w:rPr>
                <w:rFonts w:ascii="Calibri" w:eastAsia="Calibri" w:hAnsi="Calibri" w:cs="Calibri"/>
                <w:b/>
                <w:sz w:val="20"/>
                <w:szCs w:val="20"/>
              </w:rPr>
              <w:t>:</w:t>
            </w:r>
            <w:r w:rsidRPr="001A526B">
              <w:rPr>
                <w:rFonts w:ascii="Calibri" w:eastAsia="Calibri" w:hAnsi="Calibri" w:cs="Calibri"/>
                <w:sz w:val="20"/>
                <w:szCs w:val="20"/>
              </w:rPr>
              <w:t xml:space="preserve"> </w:t>
            </w:r>
          </w:p>
          <w:p w14:paraId="13975449" w14:textId="604420A8" w:rsidR="00A56284" w:rsidRPr="001A526B" w:rsidRDefault="00526CBB" w:rsidP="00373994">
            <w:pPr>
              <w:spacing w:after="100" w:line="240" w:lineRule="auto"/>
              <w:jc w:val="both"/>
              <w:rPr>
                <w:rFonts w:ascii="Calibri" w:eastAsia="Calibri" w:hAnsi="Calibri" w:cs="Calibri"/>
                <w:sz w:val="20"/>
                <w:szCs w:val="20"/>
                <w:lang w:val="es-ES" w:eastAsia="es-ES"/>
              </w:rPr>
            </w:pPr>
            <w:r>
              <w:rPr>
                <w:rFonts w:ascii="Calibri" w:eastAsia="Calibri" w:hAnsi="Calibri" w:cs="Calibri"/>
                <w:sz w:val="20"/>
                <w:szCs w:val="20"/>
                <w:lang w:val="es-ES" w:eastAsia="es-ES"/>
              </w:rPr>
              <w:t>Bulnes N°441 Osorno, Región de los Lagos</w:t>
            </w:r>
            <w:r w:rsidR="007C3BAD">
              <w:rPr>
                <w:rFonts w:ascii="Calibri" w:eastAsia="Calibri" w:hAnsi="Calibri" w:cs="Calibri"/>
                <w:sz w:val="20"/>
                <w:szCs w:val="20"/>
                <w:lang w:val="es-ES" w:eastAsia="es-ES"/>
              </w:rPr>
              <w:t>.</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F894345" w14:textId="77777777" w:rsidR="001A526B" w:rsidRDefault="001A526B" w:rsidP="00373994">
            <w:pPr>
              <w:spacing w:after="100" w:line="240" w:lineRule="auto"/>
              <w:jc w:val="both"/>
              <w:rPr>
                <w:rFonts w:ascii="Calibri" w:eastAsia="Calibri" w:hAnsi="Calibri" w:cs="Calibri"/>
                <w:sz w:val="20"/>
                <w:szCs w:val="20"/>
              </w:rPr>
            </w:pPr>
            <w:r w:rsidRPr="001A526B">
              <w:rPr>
                <w:rFonts w:ascii="Calibri" w:eastAsia="Calibri" w:hAnsi="Calibri" w:cs="Calibri"/>
                <w:b/>
                <w:sz w:val="20"/>
                <w:szCs w:val="20"/>
              </w:rPr>
              <w:t>Correo electrónico:</w:t>
            </w:r>
            <w:r w:rsidRPr="001A526B">
              <w:rPr>
                <w:rFonts w:ascii="Calibri" w:eastAsia="Calibri" w:hAnsi="Calibri" w:cs="Calibri"/>
                <w:sz w:val="20"/>
                <w:szCs w:val="20"/>
              </w:rPr>
              <w:t xml:space="preserve"> </w:t>
            </w:r>
          </w:p>
          <w:p w14:paraId="68E5752C" w14:textId="77777777" w:rsidR="00526CBB" w:rsidRDefault="008A214B" w:rsidP="00526CBB">
            <w:pPr>
              <w:spacing w:after="100" w:line="240" w:lineRule="auto"/>
              <w:jc w:val="both"/>
              <w:rPr>
                <w:rFonts w:ascii="Calibri" w:eastAsia="Calibri" w:hAnsi="Calibri" w:cs="Calibri"/>
                <w:sz w:val="20"/>
                <w:szCs w:val="20"/>
              </w:rPr>
            </w:pPr>
            <w:hyperlink r:id="rId13" w:history="1">
              <w:r w:rsidR="00526CBB" w:rsidRPr="00A15A88">
                <w:rPr>
                  <w:rStyle w:val="Hipervnculo"/>
                  <w:rFonts w:ascii="Calibri" w:eastAsia="Calibri" w:hAnsi="Calibri" w:cs="Calibri"/>
                  <w:sz w:val="20"/>
                  <w:szCs w:val="20"/>
                </w:rPr>
                <w:t>arturo.coronado@saesa.cl</w:t>
              </w:r>
            </w:hyperlink>
          </w:p>
          <w:p w14:paraId="3FE6843C" w14:textId="45CD0FBF" w:rsidR="00A56284" w:rsidRPr="001A526B" w:rsidRDefault="008A214B" w:rsidP="00526CBB">
            <w:pPr>
              <w:spacing w:after="100" w:line="240" w:lineRule="auto"/>
              <w:jc w:val="both"/>
              <w:rPr>
                <w:rFonts w:ascii="Calibri" w:eastAsia="Calibri" w:hAnsi="Calibri" w:cs="Calibri"/>
                <w:sz w:val="20"/>
                <w:szCs w:val="20"/>
                <w:lang w:val="es-ES" w:eastAsia="es-ES"/>
              </w:rPr>
            </w:pPr>
            <w:hyperlink r:id="rId14" w:history="1">
              <w:r w:rsidR="00526CBB" w:rsidRPr="00A15A88">
                <w:rPr>
                  <w:rStyle w:val="Hipervnculo"/>
                  <w:rFonts w:ascii="Calibri" w:eastAsia="Calibri" w:hAnsi="Calibri" w:cs="Calibri"/>
                  <w:sz w:val="20"/>
                  <w:szCs w:val="20"/>
                </w:rPr>
                <w:t>alondra.leal@saesa.cl</w:t>
              </w:r>
            </w:hyperlink>
          </w:p>
        </w:tc>
      </w:tr>
      <w:tr w:rsidR="001A526B" w:rsidRPr="001A526B" w14:paraId="3DB35885" w14:textId="77777777" w:rsidTr="00C47F7B">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06C94564" w14:textId="77777777" w:rsidR="001A526B" w:rsidRPr="001A526B" w:rsidRDefault="001A526B" w:rsidP="00373994">
            <w:pPr>
              <w:spacing w:after="0" w:line="240" w:lineRule="auto"/>
              <w:rPr>
                <w:rFonts w:ascii="Calibri" w:eastAsia="Calibri" w:hAnsi="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7277C931" w14:textId="77777777" w:rsidR="001A526B" w:rsidRDefault="001A526B" w:rsidP="00373994">
            <w:pPr>
              <w:spacing w:after="100" w:line="240" w:lineRule="auto"/>
              <w:jc w:val="both"/>
              <w:rPr>
                <w:rFonts w:ascii="Calibri" w:eastAsia="Calibri" w:hAnsi="Calibri" w:cs="Calibri"/>
                <w:sz w:val="20"/>
                <w:szCs w:val="20"/>
              </w:rPr>
            </w:pPr>
            <w:r w:rsidRPr="001A526B">
              <w:rPr>
                <w:rFonts w:ascii="Calibri" w:eastAsia="Calibri" w:hAnsi="Calibri" w:cs="Calibri"/>
                <w:b/>
                <w:sz w:val="20"/>
                <w:szCs w:val="20"/>
              </w:rPr>
              <w:t>Teléfono:</w:t>
            </w:r>
            <w:r w:rsidRPr="001A526B">
              <w:rPr>
                <w:rFonts w:ascii="Calibri" w:eastAsia="Calibri" w:hAnsi="Calibri" w:cs="Calibri"/>
                <w:sz w:val="20"/>
                <w:szCs w:val="20"/>
              </w:rPr>
              <w:t xml:space="preserve"> </w:t>
            </w:r>
          </w:p>
          <w:p w14:paraId="786E6205" w14:textId="0124F8F4" w:rsidR="00A56284" w:rsidRPr="001A526B" w:rsidRDefault="00526CBB" w:rsidP="00373994">
            <w:pPr>
              <w:spacing w:after="100" w:line="240" w:lineRule="auto"/>
              <w:jc w:val="both"/>
              <w:rPr>
                <w:rFonts w:ascii="Calibri" w:eastAsia="Calibri" w:hAnsi="Calibri" w:cs="Calibri"/>
                <w:sz w:val="20"/>
                <w:szCs w:val="20"/>
                <w:lang w:val="es-ES" w:eastAsia="es-ES"/>
              </w:rPr>
            </w:pPr>
            <w:r w:rsidRPr="00526CBB">
              <w:rPr>
                <w:rFonts w:ascii="Calibri" w:eastAsia="Calibri" w:hAnsi="Calibri" w:cs="Calibri"/>
                <w:sz w:val="20"/>
                <w:szCs w:val="20"/>
                <w:lang w:val="es-ES" w:eastAsia="es-ES"/>
              </w:rPr>
              <w:t>6004012020</w:t>
            </w:r>
          </w:p>
        </w:tc>
      </w:tr>
    </w:tbl>
    <w:p w14:paraId="2DB826C4" w14:textId="77777777" w:rsidR="00AA6FA1" w:rsidRDefault="00AA6FA1" w:rsidP="00ED21AD">
      <w:pPr>
        <w:spacing w:line="240" w:lineRule="auto"/>
        <w:contextualSpacing/>
        <w:jc w:val="both"/>
        <w:rPr>
          <w:sz w:val="20"/>
          <w:szCs w:val="20"/>
        </w:rPr>
        <w:sectPr w:rsidR="00AA6FA1" w:rsidSect="001603DF">
          <w:footerReference w:type="default" r:id="rId15"/>
          <w:footerReference w:type="first" r:id="rId16"/>
          <w:type w:val="nextColumn"/>
          <w:pgSz w:w="12240" w:h="15840" w:code="1"/>
          <w:pgMar w:top="1134" w:right="1134" w:bottom="1134" w:left="1134" w:header="709" w:footer="709" w:gutter="0"/>
          <w:pgNumType w:start="1"/>
          <w:cols w:space="708"/>
          <w:titlePg/>
          <w:docGrid w:linePitch="360"/>
        </w:sectPr>
      </w:pPr>
    </w:p>
    <w:p w14:paraId="26C4CBE6" w14:textId="66CEFC76" w:rsidR="00AA6FA1" w:rsidRPr="00ED21AD" w:rsidRDefault="00AA6FA1" w:rsidP="00ED21AD">
      <w:pPr>
        <w:spacing w:line="240" w:lineRule="auto"/>
        <w:contextualSpacing/>
        <w:jc w:val="both"/>
        <w:rPr>
          <w:sz w:val="20"/>
          <w:szCs w:val="20"/>
        </w:rPr>
      </w:pPr>
    </w:p>
    <w:p w14:paraId="3D3CDDAB" w14:textId="77777777" w:rsidR="007C3BAD" w:rsidRPr="00D42470" w:rsidRDefault="007C3BAD" w:rsidP="00742458">
      <w:pPr>
        <w:pStyle w:val="Ttulo2"/>
        <w:numPr>
          <w:ilvl w:val="1"/>
          <w:numId w:val="9"/>
        </w:numPr>
        <w:ind w:left="567"/>
      </w:pPr>
      <w:bookmarkStart w:id="17" w:name="_Toc449085408"/>
      <w:bookmarkStart w:id="18" w:name="_Toc449106082"/>
      <w:bookmarkStart w:id="19" w:name="_Toc47370656"/>
      <w:r w:rsidRPr="00D42470">
        <w:t>Ubicación y Layout</w:t>
      </w:r>
      <w:bookmarkEnd w:id="17"/>
      <w:bookmarkEnd w:id="18"/>
      <w:bookmarkEnd w:id="19"/>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877"/>
        <w:gridCol w:w="2517"/>
        <w:gridCol w:w="3108"/>
        <w:gridCol w:w="3060"/>
      </w:tblGrid>
      <w:tr w:rsidR="007C3BAD" w:rsidRPr="00D42470" w14:paraId="3F9059F5" w14:textId="77777777" w:rsidTr="004A33E1">
        <w:trPr>
          <w:trHeight w:val="6465"/>
          <w:jc w:val="center"/>
        </w:trPr>
        <w:tc>
          <w:tcPr>
            <w:tcW w:w="5000" w:type="pct"/>
            <w:gridSpan w:val="4"/>
            <w:shd w:val="clear" w:color="auto" w:fill="FFFFFF"/>
            <w:tcMar>
              <w:top w:w="58" w:type="dxa"/>
              <w:left w:w="58" w:type="dxa"/>
              <w:bottom w:w="58" w:type="dxa"/>
              <w:right w:w="58" w:type="dxa"/>
            </w:tcMar>
            <w:hideMark/>
          </w:tcPr>
          <w:p w14:paraId="6310C043" w14:textId="69468007" w:rsidR="007C3BAD" w:rsidRPr="00D42470" w:rsidRDefault="007C3BAD" w:rsidP="004A33E1">
            <w:pPr>
              <w:spacing w:after="0" w:line="240" w:lineRule="auto"/>
              <w:jc w:val="both"/>
              <w:rPr>
                <w:rFonts w:ascii="Calibri" w:eastAsia="Calibri" w:hAnsi="Calibri" w:cs="Times New Roman"/>
                <w:color w:val="FF0000"/>
                <w:sz w:val="20"/>
                <w:szCs w:val="20"/>
              </w:rPr>
            </w:pPr>
            <w:bookmarkStart w:id="20" w:name="_Toc352840382"/>
            <w:bookmarkStart w:id="21" w:name="_Toc352841442"/>
            <w:bookmarkStart w:id="22" w:name="_Toc352940732"/>
            <w:bookmarkStart w:id="23" w:name="_Toc353998108"/>
            <w:bookmarkStart w:id="24" w:name="_Toc353998181"/>
            <w:r w:rsidRPr="00D42470">
              <w:rPr>
                <w:rFonts w:ascii="Calibri" w:eastAsia="Calibri" w:hAnsi="Calibri" w:cs="Times New Roman"/>
                <w:b/>
              </w:rPr>
              <w:t xml:space="preserve">Figura 1. Mapa de ubicación local </w:t>
            </w:r>
            <w:r w:rsidRPr="00D42470">
              <w:rPr>
                <w:rFonts w:ascii="Calibri" w:eastAsia="Calibri" w:hAnsi="Calibri" w:cs="Times New Roman"/>
                <w:b/>
                <w:sz w:val="20"/>
                <w:szCs w:val="20"/>
              </w:rPr>
              <w:t>(</w:t>
            </w:r>
            <w:r w:rsidRPr="00D42470">
              <w:rPr>
                <w:rFonts w:ascii="Calibri" w:eastAsia="Calibri" w:hAnsi="Calibri" w:cs="Times New Roman"/>
                <w:sz w:val="20"/>
                <w:szCs w:val="20"/>
              </w:rPr>
              <w:t xml:space="preserve">Fuente: </w:t>
            </w:r>
            <w:r w:rsidR="009131A1">
              <w:rPr>
                <w:rFonts w:ascii="Calibri" w:eastAsia="Calibri" w:hAnsi="Calibri" w:cs="Times New Roman"/>
                <w:sz w:val="20"/>
                <w:szCs w:val="20"/>
              </w:rPr>
              <w:t>Elaboración Propia, basada en Imagen Google Earth</w:t>
            </w:r>
            <w:r w:rsidR="006C0D6C">
              <w:rPr>
                <w:rFonts w:ascii="Calibri" w:eastAsia="Calibri" w:hAnsi="Calibri" w:cs="Times New Roman"/>
                <w:sz w:val="20"/>
                <w:szCs w:val="20"/>
              </w:rPr>
              <w:t xml:space="preserve"> Pro</w:t>
            </w:r>
            <w:r w:rsidRPr="00D42470">
              <w:rPr>
                <w:rFonts w:ascii="Calibri" w:eastAsia="Calibri" w:hAnsi="Calibri" w:cs="Times New Roman"/>
                <w:sz w:val="20"/>
                <w:szCs w:val="20"/>
              </w:rPr>
              <w:t>)</w:t>
            </w:r>
            <w:bookmarkEnd w:id="20"/>
            <w:bookmarkEnd w:id="21"/>
            <w:r w:rsidRPr="00D42470">
              <w:rPr>
                <w:rFonts w:ascii="Calibri" w:eastAsia="Calibri" w:hAnsi="Calibri" w:cs="Times New Roman"/>
                <w:sz w:val="20"/>
                <w:szCs w:val="20"/>
              </w:rPr>
              <w:t>.</w:t>
            </w:r>
            <w:bookmarkEnd w:id="22"/>
            <w:bookmarkEnd w:id="23"/>
            <w:bookmarkEnd w:id="24"/>
          </w:p>
          <w:p w14:paraId="14ACADB3" w14:textId="6D87AA11" w:rsidR="007C3BAD" w:rsidRPr="00D42470" w:rsidRDefault="003843A4" w:rsidP="004A33E1">
            <w:pPr>
              <w:spacing w:after="0" w:line="240" w:lineRule="auto"/>
              <w:jc w:val="center"/>
              <w:rPr>
                <w:rFonts w:ascii="Calibri" w:eastAsia="Calibri" w:hAnsi="Calibri" w:cs="Calibri"/>
                <w:b/>
                <w:noProof/>
                <w:sz w:val="24"/>
                <w:szCs w:val="20"/>
                <w:lang w:eastAsia="es-CL"/>
              </w:rPr>
            </w:pPr>
            <w:r>
              <w:rPr>
                <w:noProof/>
                <w:lang w:eastAsia="es-CL"/>
              </w:rPr>
              <w:drawing>
                <wp:anchor distT="0" distB="0" distL="114300" distR="114300" simplePos="0" relativeHeight="251774976" behindDoc="0" locked="0" layoutInCell="1" allowOverlap="1" wp14:anchorId="7461E2D5" wp14:editId="6771EAF2">
                  <wp:simplePos x="0" y="0"/>
                  <wp:positionH relativeFrom="column">
                    <wp:posOffset>1774825</wp:posOffset>
                  </wp:positionH>
                  <wp:positionV relativeFrom="paragraph">
                    <wp:posOffset>314325</wp:posOffset>
                  </wp:positionV>
                  <wp:extent cx="462280" cy="563514"/>
                  <wp:effectExtent l="133350" t="133350" r="90170" b="141605"/>
                  <wp:wrapNone/>
                  <wp:docPr id="16" name="Imagen 16" descr="C:\Users\oscar.leal\AppData\Local\Microsoft\Windows\Temporary Internet Files\Content.IE5\MO69117P\MC900239015[1].w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oscar.leal\AppData\Local\Microsoft\Windows\Temporary Internet Files\Content.IE5\MO69117P\MC900239015[1].wmf"/>
                          <pic:cNvPicPr>
                            <a:picLocks noChangeAspect="1" noChangeArrowheads="1"/>
                          </pic:cNvPicPr>
                        </pic:nvPicPr>
                        <pic:blipFill>
                          <a:blip r:embed="rId17" cstate="email">
                            <a:duotone>
                              <a:schemeClr val="accent6">
                                <a:shade val="45000"/>
                                <a:satMod val="135000"/>
                              </a:schemeClr>
                              <a:prstClr val="white"/>
                            </a:duotone>
                            <a:extLst>
                              <a:ext uri="{28A0092B-C50C-407E-A947-70E740481C1C}">
                                <a14:useLocalDpi xmlns:a14="http://schemas.microsoft.com/office/drawing/2010/main"/>
                              </a:ext>
                            </a:extLst>
                          </a:blip>
                          <a:srcRect/>
                          <a:stretch>
                            <a:fillRect/>
                          </a:stretch>
                        </pic:blipFill>
                        <pic:spPr bwMode="auto">
                          <a:xfrm>
                            <a:off x="0" y="0"/>
                            <a:ext cx="462280" cy="563514"/>
                          </a:xfrm>
                          <a:prstGeom prst="rect">
                            <a:avLst/>
                          </a:prstGeom>
                          <a:noFill/>
                          <a:ln>
                            <a:noFill/>
                          </a:ln>
                          <a:effectLst>
                            <a:glow rad="127000">
                              <a:sysClr val="window" lastClr="FFFFFF"/>
                            </a:glow>
                          </a:effectLst>
                        </pic:spPr>
                      </pic:pic>
                    </a:graphicData>
                  </a:graphic>
                  <wp14:sizeRelH relativeFrom="margin">
                    <wp14:pctWidth>0</wp14:pctWidth>
                  </wp14:sizeRelH>
                  <wp14:sizeRelV relativeFrom="margin">
                    <wp14:pctHeight>0</wp14:pctHeight>
                  </wp14:sizeRelV>
                </wp:anchor>
              </w:drawing>
            </w:r>
            <w:r w:rsidR="006C0D6C">
              <w:rPr>
                <w:rFonts w:ascii="Calibri" w:eastAsia="Calibri" w:hAnsi="Calibri" w:cs="Calibri"/>
                <w:b/>
                <w:noProof/>
                <w:sz w:val="24"/>
                <w:szCs w:val="20"/>
                <w:lang w:eastAsia="es-CL"/>
              </w:rPr>
              <mc:AlternateContent>
                <mc:Choice Requires="wps">
                  <w:drawing>
                    <wp:anchor distT="0" distB="0" distL="114300" distR="114300" simplePos="0" relativeHeight="251722752" behindDoc="0" locked="0" layoutInCell="1" allowOverlap="1" wp14:anchorId="05052319" wp14:editId="04820E75">
                      <wp:simplePos x="0" y="0"/>
                      <wp:positionH relativeFrom="column">
                        <wp:posOffset>1992630</wp:posOffset>
                      </wp:positionH>
                      <wp:positionV relativeFrom="paragraph">
                        <wp:posOffset>2324735</wp:posOffset>
                      </wp:positionV>
                      <wp:extent cx="971550" cy="447675"/>
                      <wp:effectExtent l="0" t="0" r="209550" b="1514475"/>
                      <wp:wrapNone/>
                      <wp:docPr id="2" name="Bocadillo: rectángulo 2"/>
                      <wp:cNvGraphicFramePr/>
                      <a:graphic xmlns:a="http://schemas.openxmlformats.org/drawingml/2006/main">
                        <a:graphicData uri="http://schemas.microsoft.com/office/word/2010/wordprocessingShape">
                          <wps:wsp>
                            <wps:cNvSpPr/>
                            <wps:spPr>
                              <a:xfrm>
                                <a:off x="0" y="0"/>
                                <a:ext cx="971550" cy="447675"/>
                              </a:xfrm>
                              <a:prstGeom prst="wedgeRectCallout">
                                <a:avLst>
                                  <a:gd name="adj1" fmla="val 67310"/>
                                  <a:gd name="adj2" fmla="val 364132"/>
                                </a:avLst>
                              </a:prstGeom>
                              <a:solidFill>
                                <a:schemeClr val="bg1"/>
                              </a:solidFill>
                            </wps:spPr>
                            <wps:style>
                              <a:lnRef idx="2">
                                <a:schemeClr val="accent1">
                                  <a:shade val="50000"/>
                                </a:schemeClr>
                              </a:lnRef>
                              <a:fillRef idx="1">
                                <a:schemeClr val="accent1"/>
                              </a:fillRef>
                              <a:effectRef idx="0">
                                <a:schemeClr val="accent1"/>
                              </a:effectRef>
                              <a:fontRef idx="minor">
                                <a:schemeClr val="lt1"/>
                              </a:fontRef>
                            </wps:style>
                            <wps:txbx>
                              <w:txbxContent>
                                <w:p w14:paraId="579D2530" w14:textId="5CBCFB40" w:rsidR="008A214B" w:rsidRPr="00CD0F2F" w:rsidRDefault="008A214B" w:rsidP="00CD0F2F">
                                  <w:pPr>
                                    <w:jc w:val="center"/>
                                    <w:rPr>
                                      <w:color w:val="000000" w:themeColor="text1"/>
                                    </w:rPr>
                                  </w:pPr>
                                  <w:r>
                                    <w:rPr>
                                      <w:color w:val="000000" w:themeColor="text1"/>
                                    </w:rPr>
                                    <w:t>Central Tehuelche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5052319" id="_x0000_t61" coordsize="21600,21600" o:spt="61" adj="1350,25920" path="m,l0@8@12@24,0@9,,21600@6,21600@15@27@7,21600,21600,21600,21600@9@18@30,21600@8,21600,0@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v:handles>
                        <v:h position="#0,#1"/>
                      </v:handles>
                    </v:shapetype>
                    <v:shape id="Bocadillo: rectángulo 2" o:spid="_x0000_s1026" type="#_x0000_t61" style="position:absolute;left:0;text-align:left;margin-left:156.9pt;margin-top:183.05pt;width:76.5pt;height:35.25pt;z-index:251722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" adj="25339,89453" fillcolor="white [3212]" strokecolor="#1f4d78 [1604]" strokeweight="1pt">
                      <v:textbox>
                        <w:txbxContent>
                          <w:p w14:paraId="579D2530" w14:textId="5CBCFB40" w:rsidR="008A214B" w:rsidRPr="00CD0F2F" w:rsidRDefault="008A214B" w:rsidP="00CD0F2F">
                            <w:pPr>
                              <w:jc w:val="center"/>
                              <w:rPr>
                                <w:color w:val="000000" w:themeColor="text1"/>
                              </w:rPr>
                            </w:pPr>
                            <w:r>
                              <w:rPr>
                                <w:color w:val="000000" w:themeColor="text1"/>
                              </w:rPr>
                              <w:t>Central Tehuelche</w:t>
                            </w:r>
                          </w:p>
                        </w:txbxContent>
                      </v:textbox>
                    </v:shape>
                  </w:pict>
                </mc:Fallback>
              </mc:AlternateContent>
            </w:r>
            <w:r w:rsidR="006C0D6C">
              <w:rPr>
                <w:noProof/>
              </w:rPr>
              <w:drawing>
                <wp:inline distT="0" distB="0" distL="0" distR="0" wp14:anchorId="61FC6E0C" wp14:editId="68F46C83">
                  <wp:extent cx="6600825" cy="4676775"/>
                  <wp:effectExtent l="0" t="0" r="9525" b="9525"/>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6600825" cy="4676775"/>
                          </a:xfrm>
                          <a:prstGeom prst="rect">
                            <a:avLst/>
                          </a:prstGeom>
                        </pic:spPr>
                      </pic:pic>
                    </a:graphicData>
                  </a:graphic>
                </wp:inline>
              </w:drawing>
            </w:r>
            <w:r w:rsidR="00CD0F2F">
              <w:rPr>
                <w:rFonts w:ascii="Calibri" w:eastAsia="Calibri" w:hAnsi="Calibri" w:cs="Calibri"/>
                <w:b/>
                <w:noProof/>
                <w:sz w:val="24"/>
                <w:szCs w:val="20"/>
                <w:lang w:eastAsia="es-CL"/>
              </w:rPr>
              <mc:AlternateContent>
                <mc:Choice Requires="wps">
                  <w:drawing>
                    <wp:anchor distT="0" distB="0" distL="114300" distR="114300" simplePos="0" relativeHeight="251724800" behindDoc="0" locked="0" layoutInCell="1" allowOverlap="1" wp14:anchorId="704A0FE6" wp14:editId="7A44F2D8">
                      <wp:simplePos x="0" y="0"/>
                      <wp:positionH relativeFrom="column">
                        <wp:posOffset>5012055</wp:posOffset>
                      </wp:positionH>
                      <wp:positionV relativeFrom="paragraph">
                        <wp:posOffset>334010</wp:posOffset>
                      </wp:positionV>
                      <wp:extent cx="847725" cy="257175"/>
                      <wp:effectExtent l="0" t="0" r="28575" b="28575"/>
                      <wp:wrapNone/>
                      <wp:docPr id="4" name="Bocadillo: rectángulo 4"/>
                      <wp:cNvGraphicFramePr/>
                      <a:graphic xmlns:a="http://schemas.openxmlformats.org/drawingml/2006/main">
                        <a:graphicData uri="http://schemas.microsoft.com/office/word/2010/wordprocessingShape">
                          <wps:wsp>
                            <wps:cNvSpPr/>
                            <wps:spPr>
                              <a:xfrm>
                                <a:off x="0" y="0"/>
                                <a:ext cx="847725" cy="257175"/>
                              </a:xfrm>
                              <a:prstGeom prst="wedgeRectCallout">
                                <a:avLst>
                                  <a:gd name="adj1" fmla="val 47334"/>
                                  <a:gd name="adj2" fmla="val -17664"/>
                                </a:avLst>
                              </a:prstGeom>
                              <a:solidFill>
                                <a:sysClr val="window" lastClr="FFFFFF"/>
                              </a:solidFill>
                              <a:ln w="12700" cap="flat" cmpd="sng" algn="ctr">
                                <a:solidFill>
                                  <a:srgbClr val="5B9BD5">
                                    <a:shade val="50000"/>
                                  </a:srgbClr>
                                </a:solidFill>
                                <a:prstDash val="solid"/>
                                <a:miter lim="800000"/>
                              </a:ln>
                              <a:effectLst/>
                            </wps:spPr>
                            <wps:txbx>
                              <w:txbxContent>
                                <w:p w14:paraId="207EA907" w14:textId="0E24401A" w:rsidR="008A214B" w:rsidRPr="00CD0F2F" w:rsidRDefault="008A214B" w:rsidP="00CD0F2F">
                                  <w:pPr>
                                    <w:jc w:val="center"/>
                                    <w:rPr>
                                      <w:color w:val="000000" w:themeColor="text1"/>
                                    </w:rPr>
                                  </w:pPr>
                                  <w:r w:rsidRPr="00CD0F2F">
                                    <w:rPr>
                                      <w:color w:val="000000" w:themeColor="text1"/>
                                    </w:rPr>
                                    <w:t>Coyhaique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04A0FE6" id="Bocadillo: rectángulo 4" o:spid="_x0000_s1027" type="#_x0000_t61" style="position:absolute;left:0;text-align:left;margin-left:394.65pt;margin-top:26.3pt;width:66.75pt;height:20.25pt;z-index:251724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" adj="21024,6985" fillcolor="window" strokecolor="#41719c" strokeweight="1pt">
                      <v:textbox>
                        <w:txbxContent>
                          <w:p w14:paraId="207EA907" w14:textId="0E24401A" w:rsidR="008A214B" w:rsidRPr="00CD0F2F" w:rsidRDefault="008A214B" w:rsidP="00CD0F2F">
                            <w:pPr>
                              <w:jc w:val="center"/>
                              <w:rPr>
                                <w:color w:val="000000" w:themeColor="text1"/>
                              </w:rPr>
                            </w:pPr>
                            <w:r w:rsidRPr="00CD0F2F">
                              <w:rPr>
                                <w:color w:val="000000" w:themeColor="text1"/>
                              </w:rPr>
                              <w:t>Coyhaique</w:t>
                            </w:r>
                          </w:p>
                        </w:txbxContent>
                      </v:textbox>
                    </v:shape>
                  </w:pict>
                </mc:Fallback>
              </mc:AlternateContent>
            </w:r>
          </w:p>
        </w:tc>
      </w:tr>
      <w:tr w:rsidR="007C3BAD" w:rsidRPr="00D42470" w14:paraId="7945C45A" w14:textId="77777777" w:rsidTr="004A33E1">
        <w:trPr>
          <w:trHeight w:val="229"/>
          <w:jc w:val="center"/>
        </w:trPr>
        <w:tc>
          <w:tcPr>
            <w:tcW w:w="1798" w:type="pct"/>
            <w:shd w:val="clear" w:color="auto" w:fill="FFFFFF"/>
            <w:tcMar>
              <w:top w:w="58" w:type="dxa"/>
              <w:left w:w="58" w:type="dxa"/>
              <w:bottom w:w="58" w:type="dxa"/>
              <w:right w:w="58" w:type="dxa"/>
            </w:tcMar>
            <w:hideMark/>
          </w:tcPr>
          <w:p w14:paraId="1FD7F31C" w14:textId="02C10855" w:rsidR="007C3BAD" w:rsidRPr="00D42470" w:rsidRDefault="007C3BAD" w:rsidP="004A33E1">
            <w:pPr>
              <w:spacing w:after="0" w:line="240" w:lineRule="auto"/>
              <w:jc w:val="both"/>
              <w:rPr>
                <w:rFonts w:ascii="Calibri" w:eastAsia="Calibri" w:hAnsi="Calibri" w:cs="Calibri"/>
                <w:b/>
                <w:sz w:val="20"/>
                <w:szCs w:val="18"/>
              </w:rPr>
            </w:pPr>
            <w:r w:rsidRPr="00D42470">
              <w:rPr>
                <w:rFonts w:ascii="Calibri" w:eastAsia="Calibri" w:hAnsi="Calibri" w:cs="Calibri"/>
                <w:b/>
                <w:sz w:val="20"/>
                <w:szCs w:val="18"/>
              </w:rPr>
              <w:t xml:space="preserve">Coordenadas UTM de referencia: </w:t>
            </w:r>
            <w:r w:rsidRPr="009131A1">
              <w:rPr>
                <w:rFonts w:ascii="Calibri" w:eastAsia="Calibri" w:hAnsi="Calibri" w:cs="Calibri"/>
                <w:bCs/>
                <w:sz w:val="20"/>
                <w:szCs w:val="18"/>
              </w:rPr>
              <w:t>DATUM WGS 84</w:t>
            </w:r>
          </w:p>
        </w:tc>
        <w:tc>
          <w:tcPr>
            <w:tcW w:w="928" w:type="pct"/>
            <w:shd w:val="clear" w:color="auto" w:fill="FFFFFF"/>
          </w:tcPr>
          <w:p w14:paraId="3A962A40" w14:textId="5F9C40D2" w:rsidR="007C3BAD" w:rsidRPr="00D42470" w:rsidRDefault="007C3BAD" w:rsidP="004A33E1">
            <w:pPr>
              <w:spacing w:after="0" w:line="240" w:lineRule="auto"/>
              <w:jc w:val="both"/>
              <w:rPr>
                <w:rFonts w:ascii="Calibri" w:eastAsia="Calibri" w:hAnsi="Calibri" w:cs="Calibri"/>
                <w:b/>
                <w:sz w:val="20"/>
                <w:szCs w:val="18"/>
              </w:rPr>
            </w:pPr>
            <w:r w:rsidRPr="00D42470">
              <w:rPr>
                <w:rFonts w:ascii="Calibri" w:eastAsia="Calibri" w:hAnsi="Calibri" w:cs="Calibri"/>
                <w:b/>
                <w:sz w:val="20"/>
                <w:szCs w:val="18"/>
              </w:rPr>
              <w:t>Huso:</w:t>
            </w:r>
            <w:r w:rsidR="009131A1">
              <w:rPr>
                <w:rFonts w:ascii="Calibri" w:eastAsia="Calibri" w:hAnsi="Calibri" w:cs="Calibri"/>
                <w:b/>
                <w:sz w:val="20"/>
                <w:szCs w:val="18"/>
              </w:rPr>
              <w:t xml:space="preserve"> </w:t>
            </w:r>
            <w:r w:rsidR="009131A1" w:rsidRPr="009131A1">
              <w:rPr>
                <w:rFonts w:ascii="Calibri" w:eastAsia="Calibri" w:hAnsi="Calibri" w:cs="Calibri"/>
                <w:bCs/>
                <w:sz w:val="20"/>
                <w:szCs w:val="18"/>
              </w:rPr>
              <w:t>18</w:t>
            </w:r>
          </w:p>
        </w:tc>
        <w:tc>
          <w:tcPr>
            <w:tcW w:w="1146" w:type="pct"/>
            <w:shd w:val="clear" w:color="auto" w:fill="FFFFFF"/>
          </w:tcPr>
          <w:p w14:paraId="2DDFB21E" w14:textId="3825EF65" w:rsidR="007C3BAD" w:rsidRPr="00D42470" w:rsidRDefault="007C3BAD" w:rsidP="004A33E1">
            <w:pPr>
              <w:spacing w:after="0" w:line="240" w:lineRule="auto"/>
              <w:jc w:val="both"/>
              <w:rPr>
                <w:rFonts w:ascii="Calibri" w:eastAsia="Calibri" w:hAnsi="Calibri" w:cs="Calibri"/>
                <w:b/>
                <w:sz w:val="20"/>
                <w:szCs w:val="18"/>
              </w:rPr>
            </w:pPr>
            <w:r w:rsidRPr="00D42470">
              <w:rPr>
                <w:rFonts w:ascii="Calibri" w:eastAsia="Calibri" w:hAnsi="Calibri" w:cs="Calibri"/>
                <w:b/>
                <w:sz w:val="20"/>
                <w:szCs w:val="18"/>
              </w:rPr>
              <w:t>UTM N:</w:t>
            </w:r>
            <w:r w:rsidR="009131A1">
              <w:rPr>
                <w:rFonts w:ascii="Calibri" w:eastAsia="Calibri" w:hAnsi="Calibri" w:cs="Calibri"/>
                <w:b/>
                <w:sz w:val="20"/>
                <w:szCs w:val="18"/>
              </w:rPr>
              <w:t xml:space="preserve"> </w:t>
            </w:r>
            <w:r w:rsidR="006C0D6C">
              <w:rPr>
                <w:rFonts w:ascii="Calibri" w:eastAsia="Calibri" w:hAnsi="Calibri" w:cs="Calibri"/>
                <w:bCs/>
                <w:sz w:val="20"/>
                <w:szCs w:val="18"/>
              </w:rPr>
              <w:t>4943540</w:t>
            </w:r>
          </w:p>
        </w:tc>
        <w:tc>
          <w:tcPr>
            <w:tcW w:w="1128" w:type="pct"/>
            <w:shd w:val="clear" w:color="auto" w:fill="FFFFFF"/>
          </w:tcPr>
          <w:p w14:paraId="79C0ECB5" w14:textId="2F076B0B" w:rsidR="007C3BAD" w:rsidRPr="00D42470" w:rsidRDefault="007C3BAD" w:rsidP="004A33E1">
            <w:pPr>
              <w:spacing w:after="0" w:line="240" w:lineRule="auto"/>
              <w:jc w:val="both"/>
              <w:rPr>
                <w:rFonts w:ascii="Calibri" w:eastAsia="Calibri" w:hAnsi="Calibri" w:cs="Calibri"/>
                <w:b/>
                <w:sz w:val="20"/>
                <w:szCs w:val="16"/>
              </w:rPr>
            </w:pPr>
            <w:r w:rsidRPr="00D42470">
              <w:rPr>
                <w:rFonts w:ascii="Calibri" w:eastAsia="Calibri" w:hAnsi="Calibri" w:cs="Calibri"/>
                <w:b/>
                <w:sz w:val="20"/>
                <w:szCs w:val="16"/>
              </w:rPr>
              <w:t>UTM E:</w:t>
            </w:r>
            <w:r w:rsidR="009131A1">
              <w:rPr>
                <w:rFonts w:ascii="Calibri" w:eastAsia="Calibri" w:hAnsi="Calibri" w:cs="Calibri"/>
                <w:b/>
                <w:sz w:val="20"/>
                <w:szCs w:val="16"/>
              </w:rPr>
              <w:t xml:space="preserve"> </w:t>
            </w:r>
            <w:r w:rsidR="009131A1" w:rsidRPr="009131A1">
              <w:rPr>
                <w:rFonts w:ascii="Calibri" w:eastAsia="Calibri" w:hAnsi="Calibri" w:cs="Calibri"/>
                <w:bCs/>
                <w:sz w:val="20"/>
                <w:szCs w:val="16"/>
              </w:rPr>
              <w:t>72</w:t>
            </w:r>
            <w:r w:rsidR="006C0D6C">
              <w:rPr>
                <w:rFonts w:ascii="Calibri" w:eastAsia="Calibri" w:hAnsi="Calibri" w:cs="Calibri"/>
                <w:bCs/>
                <w:sz w:val="20"/>
                <w:szCs w:val="16"/>
              </w:rPr>
              <w:t>5919</w:t>
            </w:r>
          </w:p>
        </w:tc>
      </w:tr>
      <w:tr w:rsidR="007C3BAD" w:rsidRPr="00D42470" w14:paraId="006D1F64" w14:textId="77777777" w:rsidTr="004A33E1">
        <w:trPr>
          <w:trHeight w:val="728"/>
          <w:jc w:val="center"/>
        </w:trPr>
        <w:tc>
          <w:tcPr>
            <w:tcW w:w="5000" w:type="pct"/>
            <w:gridSpan w:val="4"/>
            <w:shd w:val="clear" w:color="auto" w:fill="FFFFFF"/>
            <w:tcMar>
              <w:top w:w="58" w:type="dxa"/>
              <w:left w:w="58" w:type="dxa"/>
              <w:bottom w:w="58" w:type="dxa"/>
              <w:right w:w="58" w:type="dxa"/>
            </w:tcMar>
          </w:tcPr>
          <w:p w14:paraId="048AA06B" w14:textId="24746AA3" w:rsidR="007C3BAD" w:rsidRPr="00B20343" w:rsidRDefault="007C3BAD" w:rsidP="004A33E1">
            <w:pPr>
              <w:spacing w:after="0" w:line="240" w:lineRule="auto"/>
              <w:jc w:val="both"/>
              <w:rPr>
                <w:rFonts w:ascii="Calibri" w:eastAsia="Calibri" w:hAnsi="Calibri" w:cs="Calibri"/>
                <w:bCs/>
                <w:sz w:val="20"/>
                <w:szCs w:val="18"/>
              </w:rPr>
            </w:pPr>
            <w:r w:rsidRPr="00D42470">
              <w:rPr>
                <w:rFonts w:ascii="Calibri" w:eastAsia="Calibri" w:hAnsi="Calibri" w:cs="Calibri"/>
                <w:b/>
                <w:sz w:val="20"/>
                <w:szCs w:val="18"/>
              </w:rPr>
              <w:t xml:space="preserve">Ruta de acceso: </w:t>
            </w:r>
            <w:r w:rsidR="009131A1" w:rsidRPr="00B20343">
              <w:rPr>
                <w:rFonts w:ascii="Calibri" w:eastAsia="Calibri" w:hAnsi="Calibri" w:cs="Calibri"/>
                <w:bCs/>
                <w:sz w:val="20"/>
                <w:szCs w:val="18"/>
              </w:rPr>
              <w:t xml:space="preserve">A la </w:t>
            </w:r>
            <w:r w:rsidR="00F731ED">
              <w:rPr>
                <w:rFonts w:ascii="Calibri" w:eastAsia="Calibri" w:hAnsi="Calibri" w:cs="Calibri"/>
                <w:bCs/>
                <w:sz w:val="20"/>
                <w:szCs w:val="18"/>
              </w:rPr>
              <w:t>p</w:t>
            </w:r>
            <w:r w:rsidR="009131A1" w:rsidRPr="00B20343">
              <w:rPr>
                <w:rFonts w:ascii="Calibri" w:eastAsia="Calibri" w:hAnsi="Calibri" w:cs="Calibri"/>
                <w:bCs/>
                <w:sz w:val="20"/>
                <w:szCs w:val="18"/>
              </w:rPr>
              <w:t>lanta se accede por la Ruta 7</w:t>
            </w:r>
            <w:r w:rsidR="00F731ED">
              <w:rPr>
                <w:rFonts w:ascii="Calibri" w:eastAsia="Calibri" w:hAnsi="Calibri" w:cs="Calibri"/>
                <w:bCs/>
                <w:sz w:val="20"/>
                <w:szCs w:val="18"/>
              </w:rPr>
              <w:t xml:space="preserve">, km </w:t>
            </w:r>
            <w:r w:rsidR="006C0D6C">
              <w:rPr>
                <w:rFonts w:ascii="Calibri" w:eastAsia="Calibri" w:hAnsi="Calibri" w:cs="Calibri"/>
                <w:bCs/>
                <w:sz w:val="20"/>
                <w:szCs w:val="18"/>
              </w:rPr>
              <w:t>7</w:t>
            </w:r>
            <w:r w:rsidR="00F731ED">
              <w:rPr>
                <w:rFonts w:ascii="Calibri" w:eastAsia="Calibri" w:hAnsi="Calibri" w:cs="Calibri"/>
                <w:bCs/>
                <w:sz w:val="20"/>
                <w:szCs w:val="18"/>
              </w:rPr>
              <w:t>, al s</w:t>
            </w:r>
            <w:r w:rsidR="009131A1" w:rsidRPr="00B20343">
              <w:rPr>
                <w:rFonts w:ascii="Calibri" w:eastAsia="Calibri" w:hAnsi="Calibri" w:cs="Calibri"/>
                <w:bCs/>
                <w:sz w:val="20"/>
                <w:szCs w:val="18"/>
              </w:rPr>
              <w:t xml:space="preserve">ur de Coyhaique </w:t>
            </w:r>
            <w:r w:rsidR="006C0D6C">
              <w:rPr>
                <w:rFonts w:ascii="Calibri" w:eastAsia="Calibri" w:hAnsi="Calibri" w:cs="Calibri"/>
                <w:bCs/>
                <w:sz w:val="20"/>
                <w:szCs w:val="18"/>
              </w:rPr>
              <w:t xml:space="preserve">camino a Balmaceda en el sector el </w:t>
            </w:r>
            <w:r w:rsidR="00463A3B">
              <w:rPr>
                <w:rFonts w:ascii="Calibri" w:eastAsia="Calibri" w:hAnsi="Calibri" w:cs="Calibri"/>
                <w:bCs/>
                <w:sz w:val="20"/>
                <w:szCs w:val="18"/>
              </w:rPr>
              <w:t>S</w:t>
            </w:r>
            <w:r w:rsidR="006C0D6C">
              <w:rPr>
                <w:rFonts w:ascii="Calibri" w:eastAsia="Calibri" w:hAnsi="Calibri" w:cs="Calibri"/>
                <w:bCs/>
                <w:sz w:val="20"/>
                <w:szCs w:val="18"/>
              </w:rPr>
              <w:t xml:space="preserve">alto </w:t>
            </w:r>
            <w:r w:rsidR="00463A3B">
              <w:rPr>
                <w:rFonts w:ascii="Calibri" w:eastAsia="Calibri" w:hAnsi="Calibri" w:cs="Calibri"/>
                <w:bCs/>
                <w:sz w:val="20"/>
                <w:szCs w:val="18"/>
              </w:rPr>
              <w:t>C</w:t>
            </w:r>
            <w:r w:rsidR="006C0D6C">
              <w:rPr>
                <w:rFonts w:ascii="Calibri" w:eastAsia="Calibri" w:hAnsi="Calibri" w:cs="Calibri"/>
                <w:bCs/>
                <w:sz w:val="20"/>
                <w:szCs w:val="18"/>
              </w:rPr>
              <w:t>hico</w:t>
            </w:r>
            <w:r w:rsidR="00F731ED">
              <w:rPr>
                <w:rFonts w:ascii="Calibri" w:eastAsia="Calibri" w:hAnsi="Calibri" w:cs="Calibri"/>
                <w:bCs/>
                <w:sz w:val="20"/>
                <w:szCs w:val="18"/>
              </w:rPr>
              <w:t>.</w:t>
            </w:r>
            <w:r w:rsidR="003843A4">
              <w:rPr>
                <w:noProof/>
                <w:lang w:eastAsia="es-CL"/>
              </w:rPr>
              <w:t xml:space="preserve"> </w:t>
            </w:r>
          </w:p>
          <w:p w14:paraId="5538D5C1" w14:textId="46FBCBB7" w:rsidR="007C3BAD" w:rsidRPr="00D42470" w:rsidRDefault="007C3BAD" w:rsidP="004A33E1">
            <w:pPr>
              <w:spacing w:after="0" w:line="240" w:lineRule="auto"/>
              <w:jc w:val="both"/>
              <w:rPr>
                <w:rFonts w:ascii="Calibri" w:eastAsia="Calibri" w:hAnsi="Calibri" w:cs="Calibri"/>
                <w:b/>
                <w:color w:val="FF0000"/>
                <w:sz w:val="20"/>
                <w:szCs w:val="18"/>
              </w:rPr>
            </w:pPr>
          </w:p>
        </w:tc>
      </w:tr>
    </w:tbl>
    <w:p w14:paraId="7559DD5F" w14:textId="77777777" w:rsidR="007C3BAD" w:rsidRPr="00D42470" w:rsidRDefault="007C3BAD" w:rsidP="007C3BAD">
      <w:pPr>
        <w:ind w:left="360" w:hanging="360"/>
        <w:contextualSpacing/>
        <w:sectPr w:rsidR="007C3BAD" w:rsidRPr="00D42470" w:rsidSect="00AA6FA1">
          <w:pgSz w:w="15840" w:h="12240" w:orient="landscape" w:code="1"/>
          <w:pgMar w:top="1134" w:right="1134" w:bottom="1134" w:left="1134" w:header="709" w:footer="709" w:gutter="0"/>
          <w:pgNumType w:start="4"/>
          <w:cols w:space="708"/>
          <w:docGrid w:linePitch="360"/>
        </w:sect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3562"/>
      </w:tblGrid>
      <w:tr w:rsidR="007C3BAD" w:rsidRPr="00D42470" w14:paraId="00E2FBB8" w14:textId="77777777" w:rsidTr="004A33E1">
        <w:trPr>
          <w:trHeight w:val="8312"/>
          <w:jc w:val="center"/>
        </w:trPr>
        <w:tc>
          <w:tcPr>
            <w:tcW w:w="50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38E7F80" w14:textId="5D73107B" w:rsidR="007C3BAD" w:rsidRPr="00D42470" w:rsidRDefault="00463A3B" w:rsidP="004A33E1">
            <w:pPr>
              <w:rPr>
                <w:color w:val="FF0000"/>
              </w:rPr>
            </w:pPr>
            <w:r>
              <w:rPr>
                <w:rFonts w:ascii="Calibri" w:eastAsia="Calibri" w:hAnsi="Calibri" w:cs="Calibri"/>
                <w:b/>
                <w:noProof/>
                <w:sz w:val="24"/>
                <w:szCs w:val="20"/>
                <w:lang w:eastAsia="es-CL"/>
              </w:rPr>
              <w:lastRenderedPageBreak/>
              <mc:AlternateContent>
                <mc:Choice Requires="wps">
                  <w:drawing>
                    <wp:anchor distT="0" distB="0" distL="114300" distR="114300" simplePos="0" relativeHeight="251743232" behindDoc="0" locked="0" layoutInCell="1" allowOverlap="1" wp14:anchorId="07BA5F49" wp14:editId="381672C3">
                      <wp:simplePos x="0" y="0"/>
                      <wp:positionH relativeFrom="column">
                        <wp:posOffset>4431030</wp:posOffset>
                      </wp:positionH>
                      <wp:positionV relativeFrom="paragraph">
                        <wp:posOffset>274955</wp:posOffset>
                      </wp:positionV>
                      <wp:extent cx="1209675" cy="638175"/>
                      <wp:effectExtent l="95250" t="0" r="28575" b="1552575"/>
                      <wp:wrapNone/>
                      <wp:docPr id="23" name="Bocadillo: rectángulo 23"/>
                      <wp:cNvGraphicFramePr/>
                      <a:graphic xmlns:a="http://schemas.openxmlformats.org/drawingml/2006/main">
                        <a:graphicData uri="http://schemas.microsoft.com/office/word/2010/wordprocessingShape">
                          <wps:wsp>
                            <wps:cNvSpPr/>
                            <wps:spPr>
                              <a:xfrm>
                                <a:off x="0" y="0"/>
                                <a:ext cx="1209675" cy="638175"/>
                              </a:xfrm>
                              <a:prstGeom prst="wedgeRectCallout">
                                <a:avLst>
                                  <a:gd name="adj1" fmla="val -55478"/>
                                  <a:gd name="adj2" fmla="val 278841"/>
                                </a:avLst>
                              </a:prstGeom>
                              <a:solidFill>
                                <a:sysClr val="window" lastClr="FFFFFF"/>
                              </a:solidFill>
                              <a:ln w="12700" cap="flat" cmpd="sng" algn="ctr">
                                <a:solidFill>
                                  <a:srgbClr val="5B9BD5">
                                    <a:shade val="50000"/>
                                  </a:srgbClr>
                                </a:solidFill>
                                <a:prstDash val="solid"/>
                                <a:miter lim="800000"/>
                              </a:ln>
                              <a:effectLst/>
                            </wps:spPr>
                            <wps:txbx>
                              <w:txbxContent>
                                <w:p w14:paraId="745E5792" w14:textId="0BB456DF" w:rsidR="008A214B" w:rsidRPr="00CD0F2F" w:rsidRDefault="008A214B" w:rsidP="005E666F">
                                  <w:pPr>
                                    <w:jc w:val="center"/>
                                    <w:rPr>
                                      <w:color w:val="000000" w:themeColor="text1"/>
                                    </w:rPr>
                                  </w:pPr>
                                  <w:r>
                                    <w:rPr>
                                      <w:color w:val="000000" w:themeColor="text1"/>
                                    </w:rPr>
                                    <w:t xml:space="preserve">Estanques de </w:t>
                                  </w:r>
                                  <w:proofErr w:type="gramStart"/>
                                  <w:r>
                                    <w:rPr>
                                      <w:color w:val="000000" w:themeColor="text1"/>
                                    </w:rPr>
                                    <w:t>combustible  y</w:t>
                                  </w:r>
                                  <w:proofErr w:type="gramEnd"/>
                                  <w:r>
                                    <w:rPr>
                                      <w:color w:val="000000" w:themeColor="text1"/>
                                    </w:rPr>
                                    <w:t xml:space="preserve"> pretil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7BA5F49" id="Bocadillo: rectángulo 23" o:spid="_x0000_s1028" type="#_x0000_t61" style="position:absolute;margin-left:348.9pt;margin-top:21.65pt;width:95.25pt;height:50.25pt;z-index:251743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" adj="-1183,71030" fillcolor="window" strokecolor="#41719c" strokeweight="1pt">
                      <v:textbox>
                        <w:txbxContent>
                          <w:p w14:paraId="745E5792" w14:textId="0BB456DF" w:rsidR="008A214B" w:rsidRPr="00CD0F2F" w:rsidRDefault="008A214B" w:rsidP="005E666F">
                            <w:pPr>
                              <w:jc w:val="center"/>
                              <w:rPr>
                                <w:color w:val="000000" w:themeColor="text1"/>
                              </w:rPr>
                            </w:pPr>
                            <w:r>
                              <w:rPr>
                                <w:color w:val="000000" w:themeColor="text1"/>
                              </w:rPr>
                              <w:t xml:space="preserve">Estanques de </w:t>
                            </w:r>
                            <w:proofErr w:type="gramStart"/>
                            <w:r>
                              <w:rPr>
                                <w:color w:val="000000" w:themeColor="text1"/>
                              </w:rPr>
                              <w:t>combustible  y</w:t>
                            </w:r>
                            <w:proofErr w:type="gramEnd"/>
                            <w:r>
                              <w:rPr>
                                <w:color w:val="000000" w:themeColor="text1"/>
                              </w:rPr>
                              <w:t xml:space="preserve"> pretil</w:t>
                            </w:r>
                          </w:p>
                        </w:txbxContent>
                      </v:textbox>
                    </v:shape>
                  </w:pict>
                </mc:Fallback>
              </mc:AlternateContent>
            </w:r>
            <w:r w:rsidR="00234A17">
              <w:rPr>
                <w:noProof/>
              </w:rPr>
              <w:drawing>
                <wp:anchor distT="0" distB="0" distL="114300" distR="114300" simplePos="0" relativeHeight="251741184" behindDoc="0" locked="0" layoutInCell="1" allowOverlap="1" wp14:anchorId="12FD28AD" wp14:editId="44EB648E">
                  <wp:simplePos x="0" y="0"/>
                  <wp:positionH relativeFrom="column">
                    <wp:posOffset>668655</wp:posOffset>
                  </wp:positionH>
                  <wp:positionV relativeFrom="paragraph">
                    <wp:posOffset>265430</wp:posOffset>
                  </wp:positionV>
                  <wp:extent cx="6858000" cy="4891216"/>
                  <wp:effectExtent l="0" t="0" r="0" b="5080"/>
                  <wp:wrapNone/>
                  <wp:docPr id="33" name="Imagen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extLst>
                              <a:ext uri="{28A0092B-C50C-407E-A947-70E740481C1C}">
                                <a14:useLocalDpi xmlns:a14="http://schemas.microsoft.com/office/drawing/2010/main" val="0"/>
                              </a:ext>
                            </a:extLst>
                          </a:blip>
                          <a:stretch>
                            <a:fillRect/>
                          </a:stretch>
                        </pic:blipFill>
                        <pic:spPr>
                          <a:xfrm>
                            <a:off x="0" y="0"/>
                            <a:ext cx="6858000" cy="4891216"/>
                          </a:xfrm>
                          <a:prstGeom prst="rect">
                            <a:avLst/>
                          </a:prstGeom>
                        </pic:spPr>
                      </pic:pic>
                    </a:graphicData>
                  </a:graphic>
                  <wp14:sizeRelH relativeFrom="page">
                    <wp14:pctWidth>0</wp14:pctWidth>
                  </wp14:sizeRelH>
                  <wp14:sizeRelV relativeFrom="page">
                    <wp14:pctHeight>0</wp14:pctHeight>
                  </wp14:sizeRelV>
                </wp:anchor>
              </w:drawing>
            </w:r>
            <w:r w:rsidR="007C3BAD" w:rsidRPr="00D42470">
              <w:rPr>
                <w:b/>
              </w:rPr>
              <w:t xml:space="preserve">Figura 2. Layout del proyecto </w:t>
            </w:r>
            <w:r w:rsidR="007C3BAD" w:rsidRPr="00D42470">
              <w:rPr>
                <w:sz w:val="20"/>
                <w:szCs w:val="20"/>
              </w:rPr>
              <w:t>(</w:t>
            </w:r>
            <w:r w:rsidR="00A619E5" w:rsidRPr="00D42470">
              <w:rPr>
                <w:rFonts w:ascii="Calibri" w:eastAsia="Calibri" w:hAnsi="Calibri" w:cs="Times New Roman"/>
                <w:sz w:val="20"/>
                <w:szCs w:val="20"/>
              </w:rPr>
              <w:t xml:space="preserve">Fuente: </w:t>
            </w:r>
            <w:r w:rsidR="00A619E5">
              <w:rPr>
                <w:rFonts w:ascii="Calibri" w:eastAsia="Calibri" w:hAnsi="Calibri" w:cs="Times New Roman"/>
                <w:sz w:val="20"/>
                <w:szCs w:val="20"/>
              </w:rPr>
              <w:t>Elaboración Propia, basada en Imagen Google Earth</w:t>
            </w:r>
            <w:r w:rsidR="006C0D6C">
              <w:rPr>
                <w:rFonts w:ascii="Calibri" w:eastAsia="Calibri" w:hAnsi="Calibri" w:cs="Times New Roman"/>
                <w:sz w:val="20"/>
                <w:szCs w:val="20"/>
              </w:rPr>
              <w:t xml:space="preserve"> Pro</w:t>
            </w:r>
            <w:r w:rsidR="00234A17">
              <w:rPr>
                <w:rFonts w:ascii="Calibri" w:eastAsia="Calibri" w:hAnsi="Calibri" w:cs="Times New Roman"/>
                <w:sz w:val="20"/>
                <w:szCs w:val="20"/>
              </w:rPr>
              <w:t>, imagen de fecha 27 de febrero 2020</w:t>
            </w:r>
            <w:r w:rsidR="007C3BAD" w:rsidRPr="00D42470">
              <w:rPr>
                <w:sz w:val="20"/>
                <w:szCs w:val="20"/>
              </w:rPr>
              <w:t>).</w:t>
            </w:r>
            <w:r w:rsidR="005E666F">
              <w:rPr>
                <w:sz w:val="20"/>
                <w:szCs w:val="20"/>
              </w:rPr>
              <w:t xml:space="preserve"> </w:t>
            </w:r>
          </w:p>
          <w:p w14:paraId="5CBE056D" w14:textId="7ADB8602" w:rsidR="007C3BAD" w:rsidRPr="00D42470" w:rsidRDefault="00463A3B" w:rsidP="004A33E1">
            <w:pPr>
              <w:rPr>
                <w:rFonts w:cstheme="minorHAnsi"/>
                <w:lang w:eastAsia="es-ES"/>
              </w:rPr>
            </w:pPr>
            <w:r>
              <w:rPr>
                <w:rFonts w:ascii="Calibri" w:eastAsia="Calibri" w:hAnsi="Calibri" w:cs="Calibri"/>
                <w:b/>
                <w:noProof/>
                <w:sz w:val="24"/>
                <w:szCs w:val="20"/>
                <w:lang w:eastAsia="es-CL"/>
              </w:rPr>
              <mc:AlternateContent>
                <mc:Choice Requires="wps">
                  <w:drawing>
                    <wp:anchor distT="0" distB="0" distL="114300" distR="114300" simplePos="0" relativeHeight="251745280" behindDoc="0" locked="0" layoutInCell="1" allowOverlap="1" wp14:anchorId="4D2254A3" wp14:editId="1F8AE1E1">
                      <wp:simplePos x="0" y="0"/>
                      <wp:positionH relativeFrom="column">
                        <wp:posOffset>6231255</wp:posOffset>
                      </wp:positionH>
                      <wp:positionV relativeFrom="paragraph">
                        <wp:posOffset>3246755</wp:posOffset>
                      </wp:positionV>
                      <wp:extent cx="1209675" cy="285750"/>
                      <wp:effectExtent l="304800" t="0" r="28575" b="304800"/>
                      <wp:wrapNone/>
                      <wp:docPr id="24" name="Bocadillo: rectángulo 24"/>
                      <wp:cNvGraphicFramePr/>
                      <a:graphic xmlns:a="http://schemas.openxmlformats.org/drawingml/2006/main">
                        <a:graphicData uri="http://schemas.microsoft.com/office/word/2010/wordprocessingShape">
                          <wps:wsp>
                            <wps:cNvSpPr/>
                            <wps:spPr>
                              <a:xfrm>
                                <a:off x="0" y="0"/>
                                <a:ext cx="1209675" cy="285750"/>
                              </a:xfrm>
                              <a:prstGeom prst="wedgeRectCallout">
                                <a:avLst>
                                  <a:gd name="adj1" fmla="val -72015"/>
                                  <a:gd name="adj2" fmla="val 141297"/>
                                </a:avLst>
                              </a:prstGeom>
                              <a:solidFill>
                                <a:sysClr val="window" lastClr="FFFFFF"/>
                              </a:solidFill>
                              <a:ln w="12700" cap="flat" cmpd="sng" algn="ctr">
                                <a:solidFill>
                                  <a:srgbClr val="5B9BD5">
                                    <a:shade val="50000"/>
                                  </a:srgbClr>
                                </a:solidFill>
                                <a:prstDash val="solid"/>
                                <a:miter lim="800000"/>
                              </a:ln>
                              <a:effectLst/>
                            </wps:spPr>
                            <wps:txbx>
                              <w:txbxContent>
                                <w:p w14:paraId="0E58CD45" w14:textId="685B3FB5" w:rsidR="008A214B" w:rsidRPr="00CD0F2F" w:rsidRDefault="008A214B" w:rsidP="005E666F">
                                  <w:pPr>
                                    <w:jc w:val="center"/>
                                    <w:rPr>
                                      <w:color w:val="000000" w:themeColor="text1"/>
                                    </w:rPr>
                                  </w:pPr>
                                  <w:r>
                                    <w:rPr>
                                      <w:color w:val="000000" w:themeColor="text1"/>
                                    </w:rPr>
                                    <w:t xml:space="preserve">Bodega </w:t>
                                  </w:r>
                                  <w:proofErr w:type="spellStart"/>
                                  <w:r>
                                    <w:rPr>
                                      <w:color w:val="000000" w:themeColor="text1"/>
                                    </w:rPr>
                                    <w:t>Respel</w:t>
                                  </w:r>
                                  <w:proofErr w:type="spellEnd"/>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D2254A3" id="Bocadillo: rectángulo 24" o:spid="_x0000_s1029" type="#_x0000_t61" style="position:absolute;margin-left:490.65pt;margin-top:255.65pt;width:95.25pt;height:22.5pt;z-index:251745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" adj="-4755,41320" fillcolor="window" strokecolor="#41719c" strokeweight="1pt">
                      <v:textbox>
                        <w:txbxContent>
                          <w:p w14:paraId="0E58CD45" w14:textId="685B3FB5" w:rsidR="008A214B" w:rsidRPr="00CD0F2F" w:rsidRDefault="008A214B" w:rsidP="005E666F">
                            <w:pPr>
                              <w:jc w:val="center"/>
                              <w:rPr>
                                <w:color w:val="000000" w:themeColor="text1"/>
                              </w:rPr>
                            </w:pPr>
                            <w:r>
                              <w:rPr>
                                <w:color w:val="000000" w:themeColor="text1"/>
                              </w:rPr>
                              <w:t xml:space="preserve">Bodega </w:t>
                            </w:r>
                            <w:proofErr w:type="spellStart"/>
                            <w:r>
                              <w:rPr>
                                <w:color w:val="000000" w:themeColor="text1"/>
                              </w:rPr>
                              <w:t>Respel</w:t>
                            </w:r>
                            <w:proofErr w:type="spellEnd"/>
                          </w:p>
                        </w:txbxContent>
                      </v:textbox>
                    </v:shape>
                  </w:pict>
                </mc:Fallback>
              </mc:AlternateContent>
            </w:r>
            <w:r w:rsidR="003843A4">
              <w:rPr>
                <w:noProof/>
                <w:lang w:eastAsia="es-CL"/>
              </w:rPr>
              <w:drawing>
                <wp:anchor distT="0" distB="0" distL="114300" distR="114300" simplePos="0" relativeHeight="251777024" behindDoc="0" locked="0" layoutInCell="1" allowOverlap="1" wp14:anchorId="3C2275E6" wp14:editId="7889CC6A">
                  <wp:simplePos x="0" y="0"/>
                  <wp:positionH relativeFrom="column">
                    <wp:posOffset>1041400</wp:posOffset>
                  </wp:positionH>
                  <wp:positionV relativeFrom="paragraph">
                    <wp:posOffset>351790</wp:posOffset>
                  </wp:positionV>
                  <wp:extent cx="462280" cy="563514"/>
                  <wp:effectExtent l="133350" t="133350" r="90170" b="141605"/>
                  <wp:wrapNone/>
                  <wp:docPr id="21" name="Imagen 21" descr="C:\Users\oscar.leal\AppData\Local\Microsoft\Windows\Temporary Internet Files\Content.IE5\MO69117P\MC900239015[1].w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oscar.leal\AppData\Local\Microsoft\Windows\Temporary Internet Files\Content.IE5\MO69117P\MC900239015[1].wmf"/>
                          <pic:cNvPicPr>
                            <a:picLocks noChangeAspect="1" noChangeArrowheads="1"/>
                          </pic:cNvPicPr>
                        </pic:nvPicPr>
                        <pic:blipFill>
                          <a:blip r:embed="rId17" cstate="email">
                            <a:duotone>
                              <a:schemeClr val="accent6">
                                <a:shade val="45000"/>
                                <a:satMod val="135000"/>
                              </a:schemeClr>
                              <a:prstClr val="white"/>
                            </a:duotone>
                            <a:extLst>
                              <a:ext uri="{28A0092B-C50C-407E-A947-70E740481C1C}">
                                <a14:useLocalDpi xmlns:a14="http://schemas.microsoft.com/office/drawing/2010/main"/>
                              </a:ext>
                            </a:extLst>
                          </a:blip>
                          <a:srcRect/>
                          <a:stretch>
                            <a:fillRect/>
                          </a:stretch>
                        </pic:blipFill>
                        <pic:spPr bwMode="auto">
                          <a:xfrm>
                            <a:off x="0" y="0"/>
                            <a:ext cx="462280" cy="563514"/>
                          </a:xfrm>
                          <a:prstGeom prst="rect">
                            <a:avLst/>
                          </a:prstGeom>
                          <a:noFill/>
                          <a:ln>
                            <a:noFill/>
                          </a:ln>
                          <a:effectLst>
                            <a:glow rad="127000">
                              <a:sysClr val="window" lastClr="FFFFFF"/>
                            </a:glow>
                          </a:effectLst>
                        </pic:spPr>
                      </pic:pic>
                    </a:graphicData>
                  </a:graphic>
                  <wp14:sizeRelH relativeFrom="margin">
                    <wp14:pctWidth>0</wp14:pctWidth>
                  </wp14:sizeRelH>
                  <wp14:sizeRelV relativeFrom="margin">
                    <wp14:pctHeight>0</wp14:pctHeight>
                  </wp14:sizeRelV>
                </wp:anchor>
              </w:drawing>
            </w:r>
            <w:r w:rsidR="00631D8C">
              <w:rPr>
                <w:rFonts w:ascii="Calibri" w:eastAsia="Calibri" w:hAnsi="Calibri" w:cs="Calibri"/>
                <w:b/>
                <w:noProof/>
                <w:sz w:val="24"/>
                <w:szCs w:val="20"/>
                <w:lang w:eastAsia="es-CL"/>
              </w:rPr>
              <mc:AlternateContent>
                <mc:Choice Requires="wps">
                  <w:drawing>
                    <wp:anchor distT="0" distB="0" distL="114300" distR="114300" simplePos="0" relativeHeight="251749376" behindDoc="0" locked="0" layoutInCell="1" allowOverlap="1" wp14:anchorId="3A91F658" wp14:editId="6A39C699">
                      <wp:simplePos x="0" y="0"/>
                      <wp:positionH relativeFrom="column">
                        <wp:posOffset>5812155</wp:posOffset>
                      </wp:positionH>
                      <wp:positionV relativeFrom="paragraph">
                        <wp:posOffset>665480</wp:posOffset>
                      </wp:positionV>
                      <wp:extent cx="1209675" cy="266700"/>
                      <wp:effectExtent l="0" t="0" r="28575" b="438150"/>
                      <wp:wrapNone/>
                      <wp:docPr id="34" name="Bocadillo: rectángulo 34"/>
                      <wp:cNvGraphicFramePr/>
                      <a:graphic xmlns:a="http://schemas.openxmlformats.org/drawingml/2006/main">
                        <a:graphicData uri="http://schemas.microsoft.com/office/word/2010/wordprocessingShape">
                          <wps:wsp>
                            <wps:cNvSpPr/>
                            <wps:spPr>
                              <a:xfrm>
                                <a:off x="0" y="0"/>
                                <a:ext cx="1209675" cy="266700"/>
                              </a:xfrm>
                              <a:prstGeom prst="wedgeRectCallout">
                                <a:avLst>
                                  <a:gd name="adj1" fmla="val 27986"/>
                                  <a:gd name="adj2" fmla="val 199523"/>
                                </a:avLst>
                              </a:prstGeom>
                              <a:solidFill>
                                <a:sysClr val="window" lastClr="FFFFFF"/>
                              </a:solidFill>
                              <a:ln w="12700" cap="flat" cmpd="sng" algn="ctr">
                                <a:solidFill>
                                  <a:srgbClr val="5B9BD5">
                                    <a:shade val="50000"/>
                                  </a:srgbClr>
                                </a:solidFill>
                                <a:prstDash val="solid"/>
                                <a:miter lim="800000"/>
                              </a:ln>
                              <a:effectLst/>
                            </wps:spPr>
                            <wps:txbx>
                              <w:txbxContent>
                                <w:p w14:paraId="73511547" w14:textId="157F2F16" w:rsidR="008A214B" w:rsidRPr="00CD0F2F" w:rsidRDefault="008A214B" w:rsidP="00234A17">
                                  <w:pPr>
                                    <w:jc w:val="center"/>
                                    <w:rPr>
                                      <w:color w:val="000000" w:themeColor="text1"/>
                                    </w:rPr>
                                  </w:pPr>
                                  <w:r>
                                    <w:rPr>
                                      <w:color w:val="000000" w:themeColor="text1"/>
                                    </w:rPr>
                                    <w:t>Bodega general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A91F658" id="Bocadillo: rectángulo 34" o:spid="_x0000_s1030" type="#_x0000_t61" style="position:absolute;margin-left:457.65pt;margin-top:52.4pt;width:95.25pt;height:21pt;z-index:251749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" adj="16845,53897" fillcolor="window" strokecolor="#41719c" strokeweight="1pt">
                      <v:textbox>
                        <w:txbxContent>
                          <w:p w14:paraId="73511547" w14:textId="157F2F16" w:rsidR="008A214B" w:rsidRPr="00CD0F2F" w:rsidRDefault="008A214B" w:rsidP="00234A17">
                            <w:pPr>
                              <w:jc w:val="center"/>
                              <w:rPr>
                                <w:color w:val="000000" w:themeColor="text1"/>
                              </w:rPr>
                            </w:pPr>
                            <w:r>
                              <w:rPr>
                                <w:color w:val="000000" w:themeColor="text1"/>
                              </w:rPr>
                              <w:t>Bodega general</w:t>
                            </w:r>
                          </w:p>
                        </w:txbxContent>
                      </v:textbox>
                    </v:shape>
                  </w:pict>
                </mc:Fallback>
              </mc:AlternateContent>
            </w:r>
            <w:r w:rsidR="00234A17">
              <w:rPr>
                <w:rFonts w:ascii="Calibri" w:eastAsia="Calibri" w:hAnsi="Calibri" w:cs="Calibri"/>
                <w:b/>
                <w:noProof/>
                <w:sz w:val="24"/>
                <w:szCs w:val="20"/>
                <w:lang w:eastAsia="es-CL"/>
              </w:rPr>
              <mc:AlternateContent>
                <mc:Choice Requires="wps">
                  <w:drawing>
                    <wp:anchor distT="0" distB="0" distL="114300" distR="114300" simplePos="0" relativeHeight="251751424" behindDoc="0" locked="0" layoutInCell="1" allowOverlap="1" wp14:anchorId="0B248709" wp14:editId="01CD7DCA">
                      <wp:simplePos x="0" y="0"/>
                      <wp:positionH relativeFrom="column">
                        <wp:posOffset>1602105</wp:posOffset>
                      </wp:positionH>
                      <wp:positionV relativeFrom="paragraph">
                        <wp:posOffset>798830</wp:posOffset>
                      </wp:positionV>
                      <wp:extent cx="704850" cy="295275"/>
                      <wp:effectExtent l="0" t="0" r="666750" b="28575"/>
                      <wp:wrapNone/>
                      <wp:docPr id="40" name="Bocadillo: rectángulo 40"/>
                      <wp:cNvGraphicFramePr/>
                      <a:graphic xmlns:a="http://schemas.openxmlformats.org/drawingml/2006/main">
                        <a:graphicData uri="http://schemas.microsoft.com/office/word/2010/wordprocessingShape">
                          <wps:wsp>
                            <wps:cNvSpPr/>
                            <wps:spPr>
                              <a:xfrm>
                                <a:off x="0" y="0"/>
                                <a:ext cx="704850" cy="295275"/>
                              </a:xfrm>
                              <a:prstGeom prst="wedgeRectCallout">
                                <a:avLst>
                                  <a:gd name="adj1" fmla="val 136757"/>
                                  <a:gd name="adj2" fmla="val 12588"/>
                                </a:avLst>
                              </a:prstGeom>
                              <a:solidFill>
                                <a:sysClr val="window" lastClr="FFFFFF"/>
                              </a:solidFill>
                              <a:ln w="12700" cap="flat" cmpd="sng" algn="ctr">
                                <a:solidFill>
                                  <a:srgbClr val="5B9BD5">
                                    <a:shade val="50000"/>
                                  </a:srgbClr>
                                </a:solidFill>
                                <a:prstDash val="solid"/>
                                <a:miter lim="800000"/>
                              </a:ln>
                              <a:effectLst/>
                            </wps:spPr>
                            <wps:txbx>
                              <w:txbxContent>
                                <w:p w14:paraId="0381FE59" w14:textId="1B22E00D" w:rsidR="008A214B" w:rsidRPr="00CD0F2F" w:rsidRDefault="008A214B" w:rsidP="00234A17">
                                  <w:pPr>
                                    <w:jc w:val="center"/>
                                    <w:rPr>
                                      <w:color w:val="000000" w:themeColor="text1"/>
                                    </w:rPr>
                                  </w:pPr>
                                  <w:r>
                                    <w:rPr>
                                      <w:color w:val="000000" w:themeColor="text1"/>
                                    </w:rPr>
                                    <w:t>Acceso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B248709" id="Bocadillo: rectángulo 40" o:spid="_x0000_s1031" type="#_x0000_t61" style="position:absolute;margin-left:126.15pt;margin-top:62.9pt;width:55.5pt;height:23.25pt;z-index:251751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" adj="40340,13519" fillcolor="window" strokecolor="#41719c" strokeweight="1pt">
                      <v:textbox>
                        <w:txbxContent>
                          <w:p w14:paraId="0381FE59" w14:textId="1B22E00D" w:rsidR="008A214B" w:rsidRPr="00CD0F2F" w:rsidRDefault="008A214B" w:rsidP="00234A17">
                            <w:pPr>
                              <w:jc w:val="center"/>
                              <w:rPr>
                                <w:color w:val="000000" w:themeColor="text1"/>
                              </w:rPr>
                            </w:pPr>
                            <w:r>
                              <w:rPr>
                                <w:color w:val="000000" w:themeColor="text1"/>
                              </w:rPr>
                              <w:t>Acceso</w:t>
                            </w:r>
                          </w:p>
                        </w:txbxContent>
                      </v:textbox>
                    </v:shape>
                  </w:pict>
                </mc:Fallback>
              </mc:AlternateContent>
            </w:r>
            <w:r w:rsidR="00234A17">
              <w:rPr>
                <w:rFonts w:ascii="Calibri" w:eastAsia="Calibri" w:hAnsi="Calibri" w:cs="Calibri"/>
                <w:b/>
                <w:noProof/>
                <w:sz w:val="24"/>
                <w:szCs w:val="20"/>
                <w:lang w:eastAsia="es-CL"/>
              </w:rPr>
              <mc:AlternateContent>
                <mc:Choice Requires="wps">
                  <w:drawing>
                    <wp:anchor distT="0" distB="0" distL="114300" distR="114300" simplePos="0" relativeHeight="251744256" behindDoc="0" locked="0" layoutInCell="1" allowOverlap="1" wp14:anchorId="36B1F629" wp14:editId="21DD64F9">
                      <wp:simplePos x="0" y="0"/>
                      <wp:positionH relativeFrom="column">
                        <wp:posOffset>954405</wp:posOffset>
                      </wp:positionH>
                      <wp:positionV relativeFrom="paragraph">
                        <wp:posOffset>1589405</wp:posOffset>
                      </wp:positionV>
                      <wp:extent cx="1057275" cy="295275"/>
                      <wp:effectExtent l="0" t="0" r="1019175" b="695325"/>
                      <wp:wrapNone/>
                      <wp:docPr id="15" name="Bocadillo: rectángulo 15"/>
                      <wp:cNvGraphicFramePr/>
                      <a:graphic xmlns:a="http://schemas.openxmlformats.org/drawingml/2006/main">
                        <a:graphicData uri="http://schemas.microsoft.com/office/word/2010/wordprocessingShape">
                          <wps:wsp>
                            <wps:cNvSpPr/>
                            <wps:spPr>
                              <a:xfrm>
                                <a:off x="0" y="0"/>
                                <a:ext cx="1057275" cy="295275"/>
                              </a:xfrm>
                              <a:prstGeom prst="wedgeRectCallout">
                                <a:avLst>
                                  <a:gd name="adj1" fmla="val 139009"/>
                                  <a:gd name="adj2" fmla="val 254524"/>
                                </a:avLst>
                              </a:prstGeom>
                              <a:solidFill>
                                <a:sysClr val="window" lastClr="FFFFFF"/>
                              </a:solidFill>
                              <a:ln w="12700" cap="flat" cmpd="sng" algn="ctr">
                                <a:solidFill>
                                  <a:srgbClr val="5B9BD5">
                                    <a:shade val="50000"/>
                                  </a:srgbClr>
                                </a:solidFill>
                                <a:prstDash val="solid"/>
                                <a:miter lim="800000"/>
                              </a:ln>
                              <a:effectLst/>
                            </wps:spPr>
                            <wps:txbx>
                              <w:txbxContent>
                                <w:p w14:paraId="6019C3AE" w14:textId="0312D0B8" w:rsidR="008A214B" w:rsidRPr="00CD0F2F" w:rsidRDefault="008A214B" w:rsidP="00175835">
                                  <w:pPr>
                                    <w:jc w:val="center"/>
                                    <w:rPr>
                                      <w:color w:val="000000" w:themeColor="text1"/>
                                    </w:rPr>
                                  </w:pPr>
                                  <w:r>
                                    <w:rPr>
                                      <w:color w:val="000000" w:themeColor="text1"/>
                                    </w:rPr>
                                    <w:t>Generadores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6B1F629" id="Bocadillo: rectángulo 15" o:spid="_x0000_s1032" type="#_x0000_t61" style="position:absolute;margin-left:75.15pt;margin-top:125.15pt;width:83.25pt;height:23.25pt;z-index:251744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" adj="40826,65777" fillcolor="window" strokecolor="#41719c" strokeweight="1pt">
                      <v:textbox>
                        <w:txbxContent>
                          <w:p w14:paraId="6019C3AE" w14:textId="0312D0B8" w:rsidR="008A214B" w:rsidRPr="00CD0F2F" w:rsidRDefault="008A214B" w:rsidP="00175835">
                            <w:pPr>
                              <w:jc w:val="center"/>
                              <w:rPr>
                                <w:color w:val="000000" w:themeColor="text1"/>
                              </w:rPr>
                            </w:pPr>
                            <w:r>
                              <w:rPr>
                                <w:color w:val="000000" w:themeColor="text1"/>
                              </w:rPr>
                              <w:t>Generadores</w:t>
                            </w:r>
                          </w:p>
                        </w:txbxContent>
                      </v:textbox>
                    </v:shape>
                  </w:pict>
                </mc:Fallback>
              </mc:AlternateContent>
            </w:r>
            <w:r w:rsidR="00234A17">
              <w:rPr>
                <w:rFonts w:ascii="Calibri" w:eastAsia="Calibri" w:hAnsi="Calibri" w:cs="Calibri"/>
                <w:b/>
                <w:noProof/>
                <w:sz w:val="24"/>
                <w:szCs w:val="20"/>
                <w:lang w:eastAsia="es-CL"/>
              </w:rPr>
              <mc:AlternateContent>
                <mc:Choice Requires="wps">
                  <w:drawing>
                    <wp:anchor distT="0" distB="0" distL="114300" distR="114300" simplePos="0" relativeHeight="251742208" behindDoc="0" locked="0" layoutInCell="1" allowOverlap="1" wp14:anchorId="34F015E6" wp14:editId="791857CC">
                      <wp:simplePos x="0" y="0"/>
                      <wp:positionH relativeFrom="column">
                        <wp:posOffset>2335530</wp:posOffset>
                      </wp:positionH>
                      <wp:positionV relativeFrom="paragraph">
                        <wp:posOffset>113030</wp:posOffset>
                      </wp:positionV>
                      <wp:extent cx="1724025" cy="333375"/>
                      <wp:effectExtent l="0" t="0" r="28575" b="409575"/>
                      <wp:wrapNone/>
                      <wp:docPr id="22" name="Bocadillo: rectángulo 22"/>
                      <wp:cNvGraphicFramePr/>
                      <a:graphic xmlns:a="http://schemas.openxmlformats.org/drawingml/2006/main">
                        <a:graphicData uri="http://schemas.microsoft.com/office/word/2010/wordprocessingShape">
                          <wps:wsp>
                            <wps:cNvSpPr/>
                            <wps:spPr>
                              <a:xfrm>
                                <a:off x="0" y="0"/>
                                <a:ext cx="1724025" cy="333375"/>
                              </a:xfrm>
                              <a:prstGeom prst="wedgeRectCallout">
                                <a:avLst>
                                  <a:gd name="adj1" fmla="val 41812"/>
                                  <a:gd name="adj2" fmla="val 155379"/>
                                </a:avLst>
                              </a:prstGeom>
                              <a:solidFill>
                                <a:sysClr val="window" lastClr="FFFFFF"/>
                              </a:solidFill>
                              <a:ln w="12700" cap="flat" cmpd="sng" algn="ctr">
                                <a:solidFill>
                                  <a:srgbClr val="5B9BD5">
                                    <a:shade val="50000"/>
                                  </a:srgbClr>
                                </a:solidFill>
                                <a:prstDash val="solid"/>
                                <a:miter lim="800000"/>
                              </a:ln>
                              <a:effectLst/>
                            </wps:spPr>
                            <wps:txbx>
                              <w:txbxContent>
                                <w:p w14:paraId="34A46DF7" w14:textId="6C2D91F7" w:rsidR="008A214B" w:rsidRPr="00CD0F2F" w:rsidRDefault="008A214B" w:rsidP="005E666F">
                                  <w:pPr>
                                    <w:jc w:val="center"/>
                                    <w:rPr>
                                      <w:color w:val="000000" w:themeColor="text1"/>
                                    </w:rPr>
                                  </w:pPr>
                                  <w:r>
                                    <w:rPr>
                                      <w:color w:val="000000" w:themeColor="text1"/>
                                    </w:rPr>
                                    <w:t>Oficinas Administrativas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4F015E6" id="Bocadillo: rectángulo 22" o:spid="_x0000_s1033" type="#_x0000_t61" style="position:absolute;margin-left:183.9pt;margin-top:8.9pt;width:135.75pt;height:26.25pt;z-index:251742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" adj="19831,44362" fillcolor="window" strokecolor="#41719c" strokeweight="1pt">
                      <v:textbox>
                        <w:txbxContent>
                          <w:p w14:paraId="34A46DF7" w14:textId="6C2D91F7" w:rsidR="008A214B" w:rsidRPr="00CD0F2F" w:rsidRDefault="008A214B" w:rsidP="005E666F">
                            <w:pPr>
                              <w:jc w:val="center"/>
                              <w:rPr>
                                <w:color w:val="000000" w:themeColor="text1"/>
                              </w:rPr>
                            </w:pPr>
                            <w:r>
                              <w:rPr>
                                <w:color w:val="000000" w:themeColor="text1"/>
                              </w:rPr>
                              <w:t>Oficinas Administrativas</w:t>
                            </w:r>
                          </w:p>
                        </w:txbxContent>
                      </v:textbox>
                    </v:shape>
                  </w:pict>
                </mc:Fallback>
              </mc:AlternateContent>
            </w:r>
            <w:r w:rsidR="00234A17">
              <w:rPr>
                <w:rFonts w:ascii="Calibri" w:eastAsia="Calibri" w:hAnsi="Calibri" w:cs="Calibri"/>
                <w:b/>
                <w:noProof/>
                <w:sz w:val="24"/>
                <w:szCs w:val="20"/>
                <w:lang w:eastAsia="es-CL"/>
              </w:rPr>
              <mc:AlternateContent>
                <mc:Choice Requires="wps">
                  <w:drawing>
                    <wp:anchor distT="0" distB="0" distL="114300" distR="114300" simplePos="0" relativeHeight="251746304" behindDoc="0" locked="0" layoutInCell="1" allowOverlap="1" wp14:anchorId="45A8CAA6" wp14:editId="68767D4C">
                      <wp:simplePos x="0" y="0"/>
                      <wp:positionH relativeFrom="column">
                        <wp:posOffset>6040755</wp:posOffset>
                      </wp:positionH>
                      <wp:positionV relativeFrom="paragraph">
                        <wp:posOffset>4294505</wp:posOffset>
                      </wp:positionV>
                      <wp:extent cx="1076325" cy="295275"/>
                      <wp:effectExtent l="1695450" t="361950" r="28575" b="28575"/>
                      <wp:wrapNone/>
                      <wp:docPr id="25" name="Bocadillo: rectángulo 25"/>
                      <wp:cNvGraphicFramePr/>
                      <a:graphic xmlns:a="http://schemas.openxmlformats.org/drawingml/2006/main">
                        <a:graphicData uri="http://schemas.microsoft.com/office/word/2010/wordprocessingShape">
                          <wps:wsp>
                            <wps:cNvSpPr/>
                            <wps:spPr>
                              <a:xfrm>
                                <a:off x="0" y="0"/>
                                <a:ext cx="1076325" cy="295275"/>
                              </a:xfrm>
                              <a:prstGeom prst="wedgeRectCallout">
                                <a:avLst>
                                  <a:gd name="adj1" fmla="val -202722"/>
                                  <a:gd name="adj2" fmla="val -157144"/>
                                </a:avLst>
                              </a:prstGeom>
                              <a:solidFill>
                                <a:sysClr val="window" lastClr="FFFFFF"/>
                              </a:solidFill>
                              <a:ln w="12700" cap="flat" cmpd="sng" algn="ctr">
                                <a:solidFill>
                                  <a:srgbClr val="5B9BD5">
                                    <a:shade val="50000"/>
                                  </a:srgbClr>
                                </a:solidFill>
                                <a:prstDash val="solid"/>
                                <a:miter lim="800000"/>
                              </a:ln>
                              <a:effectLst/>
                            </wps:spPr>
                            <wps:txbx>
                              <w:txbxContent>
                                <w:p w14:paraId="1FB19299" w14:textId="10828EE6" w:rsidR="008A214B" w:rsidRPr="00CD0F2F" w:rsidRDefault="008A214B" w:rsidP="00AD29A0">
                                  <w:pPr>
                                    <w:jc w:val="center"/>
                                    <w:rPr>
                                      <w:color w:val="000000" w:themeColor="text1"/>
                                    </w:rPr>
                                  </w:pPr>
                                  <w:r>
                                    <w:rPr>
                                      <w:color w:val="000000" w:themeColor="text1"/>
                                    </w:rPr>
                                    <w:t xml:space="preserve">Sector talleres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5A8CAA6" id="Bocadillo: rectángulo 25" o:spid="_x0000_s1034" type="#_x0000_t61" style="position:absolute;margin-left:475.65pt;margin-top:338.15pt;width:84.75pt;height:23.25pt;z-index:251746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" adj="-32988,-23143" fillcolor="window" strokecolor="#41719c" strokeweight="1pt">
                      <v:textbox>
                        <w:txbxContent>
                          <w:p w14:paraId="1FB19299" w14:textId="10828EE6" w:rsidR="008A214B" w:rsidRPr="00CD0F2F" w:rsidRDefault="008A214B" w:rsidP="00AD29A0">
                            <w:pPr>
                              <w:jc w:val="center"/>
                              <w:rPr>
                                <w:color w:val="000000" w:themeColor="text1"/>
                              </w:rPr>
                            </w:pPr>
                            <w:r>
                              <w:rPr>
                                <w:color w:val="000000" w:themeColor="text1"/>
                              </w:rPr>
                              <w:t xml:space="preserve">Sector talleres </w:t>
                            </w:r>
                          </w:p>
                        </w:txbxContent>
                      </v:textbox>
                    </v:shape>
                  </w:pict>
                </mc:Fallback>
              </mc:AlternateContent>
            </w:r>
          </w:p>
        </w:tc>
      </w:tr>
    </w:tbl>
    <w:p w14:paraId="058B94E1" w14:textId="15306442" w:rsidR="001A526B" w:rsidRPr="00ED21AD" w:rsidRDefault="001A526B" w:rsidP="00ED21AD">
      <w:pPr>
        <w:spacing w:line="240" w:lineRule="auto"/>
        <w:jc w:val="both"/>
        <w:rPr>
          <w:rFonts w:ascii="Calibri" w:eastAsia="Calibri" w:hAnsi="Calibri" w:cs="Calibri"/>
          <w:sz w:val="20"/>
          <w:szCs w:val="20"/>
        </w:rPr>
      </w:pPr>
    </w:p>
    <w:p w14:paraId="2FC95882" w14:textId="1B5EBC27" w:rsidR="001A526B" w:rsidRPr="001A526B" w:rsidRDefault="001A526B" w:rsidP="00A619E5">
      <w:pPr>
        <w:spacing w:after="0" w:line="240" w:lineRule="auto"/>
        <w:contextualSpacing/>
        <w:outlineLvl w:val="0"/>
        <w:rPr>
          <w:rFonts w:ascii="Calibri" w:eastAsia="Calibri" w:hAnsi="Calibri" w:cs="Calibri"/>
          <w:b/>
          <w:sz w:val="24"/>
          <w:szCs w:val="20"/>
        </w:rPr>
        <w:sectPr w:rsidR="001A526B" w:rsidRPr="001A526B" w:rsidSect="001603DF">
          <w:footerReference w:type="first" r:id="rId20"/>
          <w:type w:val="nextColumn"/>
          <w:pgSz w:w="15840" w:h="12240" w:orient="landscape" w:code="1"/>
          <w:pgMar w:top="1134" w:right="1134" w:bottom="1041" w:left="1134" w:header="708" w:footer="708" w:gutter="0"/>
          <w:cols w:space="708"/>
          <w:docGrid w:linePitch="360"/>
        </w:sectPr>
      </w:pPr>
      <w:bookmarkStart w:id="25" w:name="_Toc352840379"/>
      <w:bookmarkStart w:id="26" w:name="_Toc352841439"/>
      <w:bookmarkStart w:id="27" w:name="_Toc353998106"/>
      <w:bookmarkStart w:id="28" w:name="_Toc353998179"/>
      <w:bookmarkStart w:id="29" w:name="_Toc382383533"/>
      <w:bookmarkStart w:id="30" w:name="_Toc382472355"/>
      <w:bookmarkStart w:id="31" w:name="_Toc390184267"/>
      <w:bookmarkStart w:id="32" w:name="_Toc390359998"/>
      <w:bookmarkStart w:id="33" w:name="_Toc390777019"/>
    </w:p>
    <w:p w14:paraId="5A555289" w14:textId="3FD05057" w:rsidR="001A526B" w:rsidRDefault="001A526B" w:rsidP="00373994">
      <w:pPr>
        <w:pStyle w:val="IFA1"/>
      </w:pPr>
      <w:bookmarkStart w:id="34" w:name="_Toc390777020"/>
      <w:bookmarkStart w:id="35" w:name="_Toc47370657"/>
      <w:bookmarkEnd w:id="25"/>
      <w:bookmarkEnd w:id="26"/>
      <w:bookmarkEnd w:id="27"/>
      <w:bookmarkEnd w:id="28"/>
      <w:bookmarkEnd w:id="29"/>
      <w:bookmarkEnd w:id="30"/>
      <w:bookmarkEnd w:id="31"/>
      <w:bookmarkEnd w:id="32"/>
      <w:bookmarkEnd w:id="33"/>
      <w:r w:rsidRPr="001A526B">
        <w:lastRenderedPageBreak/>
        <w:t>INSTRUMENTOS DE CARÁCTER AMBIENTAL FISCALIZADOS</w:t>
      </w:r>
      <w:bookmarkEnd w:id="34"/>
      <w:bookmarkEnd w:id="35"/>
    </w:p>
    <w:p w14:paraId="164C2D69" w14:textId="77777777" w:rsidR="0009093C" w:rsidRDefault="0009093C" w:rsidP="0009093C">
      <w:pPr>
        <w:pStyle w:val="Ttulo1"/>
        <w:numPr>
          <w:ilvl w:val="0"/>
          <w:numId w:val="0"/>
        </w:numPr>
        <w:ind w:left="567"/>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21"/>
        <w:gridCol w:w="691"/>
        <w:gridCol w:w="813"/>
        <w:gridCol w:w="960"/>
        <w:gridCol w:w="1797"/>
        <w:gridCol w:w="1692"/>
        <w:gridCol w:w="3588"/>
      </w:tblGrid>
      <w:tr w:rsidR="00884A50" w:rsidRPr="00D42470" w14:paraId="58777A83" w14:textId="77777777" w:rsidTr="00A56284">
        <w:trPr>
          <w:trHeight w:val="498"/>
        </w:trPr>
        <w:tc>
          <w:tcPr>
            <w:tcW w:w="5000" w:type="pct"/>
            <w:gridSpan w:val="7"/>
            <w:shd w:val="clear" w:color="000000" w:fill="D9D9D9"/>
            <w:noWrap/>
          </w:tcPr>
          <w:p w14:paraId="0376CE3E" w14:textId="77777777" w:rsidR="00884A50" w:rsidRPr="00D42470" w:rsidRDefault="00884A50" w:rsidP="004A33E1">
            <w:pPr>
              <w:spacing w:after="0" w:line="0" w:lineRule="atLeast"/>
              <w:rPr>
                <w:rFonts w:ascii="Calibri" w:eastAsia="Times New Roman" w:hAnsi="Calibri" w:cs="Calibri"/>
                <w:b/>
                <w:bCs/>
                <w:color w:val="000000"/>
                <w:sz w:val="20"/>
                <w:szCs w:val="20"/>
                <w:lang w:eastAsia="es-CL"/>
              </w:rPr>
            </w:pPr>
            <w:bookmarkStart w:id="36" w:name="_Toc352840392"/>
            <w:bookmarkStart w:id="37" w:name="_Toc352841452"/>
            <w:r w:rsidRPr="00D42470">
              <w:rPr>
                <w:rFonts w:ascii="Calibri" w:eastAsia="Times New Roman" w:hAnsi="Calibri" w:cs="Calibri"/>
                <w:b/>
                <w:bCs/>
                <w:color w:val="000000"/>
                <w:sz w:val="20"/>
                <w:szCs w:val="20"/>
                <w:lang w:eastAsia="es-CL"/>
              </w:rPr>
              <w:t>Identificación de Instrumentos de Carácter Ambiental fiscalizados.</w:t>
            </w:r>
          </w:p>
          <w:p w14:paraId="7FD2E3BB" w14:textId="77777777" w:rsidR="00884A50" w:rsidRPr="00D42470" w:rsidRDefault="00884A50" w:rsidP="004A33E1">
            <w:pPr>
              <w:spacing w:after="0" w:line="0" w:lineRule="atLeast"/>
              <w:rPr>
                <w:rFonts w:ascii="Calibri" w:eastAsia="Times New Roman" w:hAnsi="Calibri" w:cs="Calibri"/>
                <w:b/>
                <w:bCs/>
                <w:color w:val="000000"/>
                <w:sz w:val="20"/>
                <w:szCs w:val="20"/>
                <w:lang w:eastAsia="es-CL"/>
              </w:rPr>
            </w:pPr>
          </w:p>
        </w:tc>
      </w:tr>
      <w:tr w:rsidR="00884A50" w:rsidRPr="00D42470" w14:paraId="6E7AE1B8" w14:textId="77777777" w:rsidTr="008A5797">
        <w:trPr>
          <w:trHeight w:val="498"/>
        </w:trPr>
        <w:tc>
          <w:tcPr>
            <w:tcW w:w="211" w:type="pct"/>
            <w:shd w:val="clear" w:color="auto" w:fill="auto"/>
            <w:vAlign w:val="center"/>
            <w:hideMark/>
          </w:tcPr>
          <w:p w14:paraId="7AA3DDE9" w14:textId="77777777" w:rsidR="00884A50" w:rsidRPr="00D42470" w:rsidRDefault="00884A50" w:rsidP="004A33E1">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N°</w:t>
            </w:r>
          </w:p>
        </w:tc>
        <w:tc>
          <w:tcPr>
            <w:tcW w:w="347" w:type="pct"/>
            <w:shd w:val="clear" w:color="auto" w:fill="auto"/>
            <w:vAlign w:val="center"/>
            <w:hideMark/>
          </w:tcPr>
          <w:p w14:paraId="7B852A2E" w14:textId="77777777" w:rsidR="00884A50" w:rsidRPr="00D42470" w:rsidRDefault="00884A50" w:rsidP="004A33E1">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Tipo de instrumento</w:t>
            </w:r>
          </w:p>
        </w:tc>
        <w:tc>
          <w:tcPr>
            <w:tcW w:w="408" w:type="pct"/>
            <w:shd w:val="clear" w:color="auto" w:fill="auto"/>
            <w:vAlign w:val="center"/>
            <w:hideMark/>
          </w:tcPr>
          <w:p w14:paraId="3EB00E56" w14:textId="77777777" w:rsidR="00884A50" w:rsidRPr="00D42470" w:rsidRDefault="00884A50" w:rsidP="004A33E1">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N°/</w:t>
            </w:r>
          </w:p>
          <w:p w14:paraId="0322DB2D" w14:textId="77777777" w:rsidR="00884A50" w:rsidRPr="00D42470" w:rsidRDefault="00884A50" w:rsidP="004A33E1">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Descripción</w:t>
            </w:r>
          </w:p>
        </w:tc>
        <w:tc>
          <w:tcPr>
            <w:tcW w:w="482" w:type="pct"/>
            <w:vAlign w:val="center"/>
          </w:tcPr>
          <w:p w14:paraId="6B3F1055" w14:textId="77777777" w:rsidR="00884A50" w:rsidRPr="00D42470" w:rsidRDefault="00884A50" w:rsidP="004A33E1">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Fecha</w:t>
            </w:r>
          </w:p>
        </w:tc>
        <w:tc>
          <w:tcPr>
            <w:tcW w:w="902" w:type="pct"/>
            <w:shd w:val="clear" w:color="auto" w:fill="auto"/>
            <w:vAlign w:val="center"/>
            <w:hideMark/>
          </w:tcPr>
          <w:p w14:paraId="6D62758E" w14:textId="77777777" w:rsidR="00884A50" w:rsidRPr="00D42470" w:rsidRDefault="00884A50" w:rsidP="004A33E1">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Comisión/ Institución</w:t>
            </w:r>
          </w:p>
        </w:tc>
        <w:tc>
          <w:tcPr>
            <w:tcW w:w="849" w:type="pct"/>
            <w:shd w:val="clear" w:color="auto" w:fill="auto"/>
            <w:vAlign w:val="center"/>
            <w:hideMark/>
          </w:tcPr>
          <w:p w14:paraId="7544AFE9" w14:textId="77777777" w:rsidR="00884A50" w:rsidRPr="00D42470" w:rsidRDefault="00884A50" w:rsidP="004A33E1">
            <w:pPr>
              <w:spacing w:after="0" w:line="0" w:lineRule="atLeast"/>
              <w:jc w:val="center"/>
              <w:rPr>
                <w:rFonts w:ascii="Calibri" w:eastAsia="Times New Roman" w:hAnsi="Calibri" w:cs="Calibri"/>
                <w:b/>
                <w:bCs/>
                <w:sz w:val="20"/>
                <w:szCs w:val="20"/>
                <w:lang w:eastAsia="es-CL"/>
              </w:rPr>
            </w:pPr>
            <w:r>
              <w:rPr>
                <w:rFonts w:ascii="Calibri" w:eastAsia="Times New Roman" w:hAnsi="Calibri" w:cs="Calibri"/>
                <w:b/>
                <w:bCs/>
                <w:sz w:val="20"/>
                <w:szCs w:val="20"/>
                <w:lang w:eastAsia="es-CL"/>
              </w:rPr>
              <w:t>Título</w:t>
            </w:r>
          </w:p>
        </w:tc>
        <w:tc>
          <w:tcPr>
            <w:tcW w:w="1801" w:type="pct"/>
          </w:tcPr>
          <w:p w14:paraId="671D6A10" w14:textId="77777777" w:rsidR="00884A50" w:rsidRPr="00D42470" w:rsidRDefault="00884A50" w:rsidP="004A33E1">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 xml:space="preserve">Comentarios </w:t>
            </w:r>
          </w:p>
        </w:tc>
      </w:tr>
      <w:tr w:rsidR="00A56284" w:rsidRPr="00D42470" w14:paraId="462500D8" w14:textId="77777777" w:rsidTr="008A5797">
        <w:trPr>
          <w:trHeight w:val="498"/>
        </w:trPr>
        <w:tc>
          <w:tcPr>
            <w:tcW w:w="211" w:type="pct"/>
            <w:shd w:val="clear" w:color="auto" w:fill="auto"/>
            <w:noWrap/>
            <w:vAlign w:val="center"/>
            <w:hideMark/>
          </w:tcPr>
          <w:p w14:paraId="7B323DFC" w14:textId="77777777" w:rsidR="00A56284" w:rsidRPr="00D42470" w:rsidRDefault="00A56284" w:rsidP="007C3BAD">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1</w:t>
            </w:r>
          </w:p>
        </w:tc>
        <w:tc>
          <w:tcPr>
            <w:tcW w:w="347" w:type="pct"/>
            <w:shd w:val="clear" w:color="auto" w:fill="auto"/>
            <w:noWrap/>
            <w:vAlign w:val="center"/>
          </w:tcPr>
          <w:p w14:paraId="5180ED59" w14:textId="77777777" w:rsidR="00A56284" w:rsidRPr="00D42470" w:rsidRDefault="00A56284" w:rsidP="007C3BAD">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RCA</w:t>
            </w:r>
          </w:p>
        </w:tc>
        <w:tc>
          <w:tcPr>
            <w:tcW w:w="408" w:type="pct"/>
            <w:shd w:val="clear" w:color="auto" w:fill="auto"/>
            <w:noWrap/>
            <w:vAlign w:val="center"/>
          </w:tcPr>
          <w:p w14:paraId="584E5E9E" w14:textId="084B031A" w:rsidR="00A56284" w:rsidRDefault="00234A17" w:rsidP="007C3BAD">
            <w:pPr>
              <w:jc w:val="center"/>
              <w:rPr>
                <w:sz w:val="20"/>
                <w:szCs w:val="20"/>
              </w:rPr>
            </w:pPr>
            <w:r>
              <w:rPr>
                <w:sz w:val="20"/>
                <w:szCs w:val="20"/>
              </w:rPr>
              <w:t>376</w:t>
            </w:r>
          </w:p>
        </w:tc>
        <w:tc>
          <w:tcPr>
            <w:tcW w:w="482" w:type="pct"/>
            <w:vAlign w:val="center"/>
          </w:tcPr>
          <w:p w14:paraId="5190C6DD" w14:textId="30D43CB0" w:rsidR="00A56284" w:rsidRDefault="00A56284" w:rsidP="007C3BAD">
            <w:pPr>
              <w:jc w:val="center"/>
              <w:rPr>
                <w:sz w:val="20"/>
                <w:szCs w:val="20"/>
              </w:rPr>
            </w:pPr>
            <w:r>
              <w:rPr>
                <w:color w:val="000000" w:themeColor="text1"/>
                <w:sz w:val="20"/>
                <w:szCs w:val="20"/>
              </w:rPr>
              <w:t>0</w:t>
            </w:r>
            <w:r w:rsidR="00234A17">
              <w:rPr>
                <w:color w:val="000000" w:themeColor="text1"/>
                <w:sz w:val="20"/>
                <w:szCs w:val="20"/>
              </w:rPr>
              <w:t>7</w:t>
            </w:r>
            <w:r>
              <w:rPr>
                <w:color w:val="000000" w:themeColor="text1"/>
                <w:sz w:val="20"/>
                <w:szCs w:val="20"/>
              </w:rPr>
              <w:t xml:space="preserve"> de </w:t>
            </w:r>
            <w:r w:rsidR="00234A17">
              <w:rPr>
                <w:color w:val="000000" w:themeColor="text1"/>
                <w:sz w:val="20"/>
                <w:szCs w:val="20"/>
              </w:rPr>
              <w:t>julio</w:t>
            </w:r>
            <w:r>
              <w:rPr>
                <w:color w:val="000000" w:themeColor="text1"/>
                <w:sz w:val="20"/>
                <w:szCs w:val="20"/>
              </w:rPr>
              <w:t xml:space="preserve"> del 200</w:t>
            </w:r>
            <w:r w:rsidR="00234A17">
              <w:rPr>
                <w:color w:val="000000" w:themeColor="text1"/>
                <w:sz w:val="20"/>
                <w:szCs w:val="20"/>
              </w:rPr>
              <w:t>8</w:t>
            </w:r>
          </w:p>
        </w:tc>
        <w:tc>
          <w:tcPr>
            <w:tcW w:w="902" w:type="pct"/>
            <w:shd w:val="clear" w:color="auto" w:fill="auto"/>
            <w:noWrap/>
            <w:vAlign w:val="center"/>
          </w:tcPr>
          <w:p w14:paraId="3A29E29A" w14:textId="1254A6C5" w:rsidR="00A56284" w:rsidRDefault="00A56284" w:rsidP="007C3BAD">
            <w:pPr>
              <w:jc w:val="center"/>
              <w:rPr>
                <w:sz w:val="20"/>
                <w:szCs w:val="20"/>
              </w:rPr>
            </w:pPr>
            <w:r>
              <w:rPr>
                <w:sz w:val="20"/>
                <w:szCs w:val="20"/>
              </w:rPr>
              <w:t xml:space="preserve">Comisión </w:t>
            </w:r>
            <w:r w:rsidR="00D143E3">
              <w:rPr>
                <w:sz w:val="20"/>
                <w:szCs w:val="20"/>
              </w:rPr>
              <w:t>Regional del Medio Ambiente</w:t>
            </w:r>
          </w:p>
        </w:tc>
        <w:tc>
          <w:tcPr>
            <w:tcW w:w="849" w:type="pct"/>
            <w:shd w:val="clear" w:color="auto" w:fill="auto"/>
            <w:noWrap/>
            <w:vAlign w:val="center"/>
          </w:tcPr>
          <w:p w14:paraId="73E7115F" w14:textId="62D722BC" w:rsidR="00A56284" w:rsidRDefault="00A56284" w:rsidP="007C3BAD">
            <w:pPr>
              <w:jc w:val="center"/>
              <w:rPr>
                <w:sz w:val="20"/>
                <w:szCs w:val="20"/>
              </w:rPr>
            </w:pPr>
            <w:r>
              <w:rPr>
                <w:sz w:val="20"/>
                <w:szCs w:val="20"/>
              </w:rPr>
              <w:t>“</w:t>
            </w:r>
            <w:r w:rsidR="00234A17">
              <w:rPr>
                <w:sz w:val="20"/>
                <w:szCs w:val="20"/>
              </w:rPr>
              <w:t>Aumento potencia central Tehuelche</w:t>
            </w:r>
            <w:r>
              <w:rPr>
                <w:sz w:val="20"/>
                <w:szCs w:val="20"/>
              </w:rPr>
              <w:t>”</w:t>
            </w:r>
          </w:p>
        </w:tc>
        <w:tc>
          <w:tcPr>
            <w:tcW w:w="1801" w:type="pct"/>
            <w:vAlign w:val="center"/>
          </w:tcPr>
          <w:p w14:paraId="3F3CA3AD" w14:textId="206108C1" w:rsidR="00A56284" w:rsidRDefault="00825A0E" w:rsidP="00825A0E">
            <w:pPr>
              <w:spacing w:after="0" w:line="0" w:lineRule="atLeast"/>
              <w:jc w:val="both"/>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Instrumento ambiental fiscalizado</w:t>
            </w:r>
            <w:r w:rsidR="00EC5F14">
              <w:rPr>
                <w:rFonts w:ascii="Calibri" w:eastAsia="Times New Roman" w:hAnsi="Calibri" w:cs="Calibri"/>
                <w:color w:val="000000"/>
                <w:sz w:val="20"/>
                <w:szCs w:val="20"/>
                <w:lang w:eastAsia="es-CL"/>
              </w:rPr>
              <w:t xml:space="preserve"> </w:t>
            </w:r>
            <w:r>
              <w:rPr>
                <w:rFonts w:ascii="Calibri" w:eastAsia="Times New Roman" w:hAnsi="Calibri" w:cs="Calibri"/>
                <w:color w:val="000000"/>
                <w:sz w:val="20"/>
                <w:szCs w:val="20"/>
                <w:lang w:eastAsia="es-CL"/>
              </w:rPr>
              <w:t>previamente con fecha 15 enero 2013, Expediente DFZ-2013-37-XI-RCA-IA, IFA concluye que de los aspectos fiscalizados no</w:t>
            </w:r>
            <w:r w:rsidR="00EC5F14">
              <w:rPr>
                <w:rFonts w:ascii="Calibri" w:eastAsia="Times New Roman" w:hAnsi="Calibri" w:cs="Calibri"/>
                <w:color w:val="000000"/>
                <w:sz w:val="20"/>
                <w:szCs w:val="20"/>
                <w:lang w:eastAsia="es-CL"/>
              </w:rPr>
              <w:t xml:space="preserve"> </w:t>
            </w:r>
            <w:r>
              <w:rPr>
                <w:rFonts w:ascii="Calibri" w:eastAsia="Times New Roman" w:hAnsi="Calibri" w:cs="Calibri"/>
                <w:color w:val="000000"/>
                <w:sz w:val="20"/>
                <w:szCs w:val="20"/>
                <w:lang w:eastAsia="es-CL"/>
              </w:rPr>
              <w:t xml:space="preserve">presentan </w:t>
            </w:r>
            <w:proofErr w:type="gramStart"/>
            <w:r w:rsidR="008A5797">
              <w:rPr>
                <w:rFonts w:ascii="Calibri" w:eastAsia="Times New Roman" w:hAnsi="Calibri" w:cs="Calibri"/>
                <w:color w:val="000000"/>
                <w:sz w:val="20"/>
                <w:szCs w:val="20"/>
                <w:lang w:eastAsia="es-CL"/>
              </w:rPr>
              <w:t>hallazgos.</w:t>
            </w:r>
            <w:r>
              <w:rPr>
                <w:rFonts w:ascii="Calibri" w:eastAsia="Times New Roman" w:hAnsi="Calibri" w:cs="Calibri"/>
                <w:color w:val="000000"/>
                <w:sz w:val="20"/>
                <w:szCs w:val="20"/>
                <w:lang w:eastAsia="es-CL"/>
              </w:rPr>
              <w:t>.</w:t>
            </w:r>
            <w:proofErr w:type="gramEnd"/>
          </w:p>
          <w:p w14:paraId="5CFCECEF" w14:textId="77777777" w:rsidR="00742458" w:rsidRDefault="00742458" w:rsidP="00825A0E">
            <w:pPr>
              <w:spacing w:after="0" w:line="0" w:lineRule="atLeast"/>
              <w:jc w:val="both"/>
              <w:rPr>
                <w:rFonts w:ascii="Calibri" w:eastAsia="Times New Roman" w:hAnsi="Calibri" w:cs="Calibri"/>
                <w:color w:val="000000"/>
                <w:sz w:val="20"/>
                <w:szCs w:val="20"/>
                <w:lang w:eastAsia="es-CL"/>
              </w:rPr>
            </w:pPr>
          </w:p>
          <w:p w14:paraId="02926B24" w14:textId="26B1F09D" w:rsidR="00DF0D6C" w:rsidRPr="00D42470" w:rsidRDefault="00DF0D6C" w:rsidP="00825A0E">
            <w:pPr>
              <w:spacing w:after="0" w:line="0" w:lineRule="atLeast"/>
              <w:jc w:val="both"/>
              <w:rPr>
                <w:rFonts w:ascii="Calibri" w:eastAsia="Times New Roman" w:hAnsi="Calibri" w:cs="Calibri"/>
                <w:color w:val="000000"/>
                <w:sz w:val="20"/>
                <w:szCs w:val="20"/>
                <w:lang w:eastAsia="es-CL"/>
              </w:rPr>
            </w:pPr>
            <w:r w:rsidRPr="00742458">
              <w:rPr>
                <w:rFonts w:ascii="Calibri" w:eastAsia="Times New Roman" w:hAnsi="Calibri" w:cs="Calibri"/>
                <w:b/>
                <w:bCs/>
                <w:color w:val="000000"/>
                <w:sz w:val="20"/>
                <w:szCs w:val="20"/>
                <w:lang w:eastAsia="es-CL"/>
              </w:rPr>
              <w:t xml:space="preserve">Ver </w:t>
            </w:r>
            <w:r w:rsidR="00742458">
              <w:rPr>
                <w:rFonts w:ascii="Calibri" w:eastAsia="Times New Roman" w:hAnsi="Calibri" w:cs="Calibri"/>
                <w:b/>
                <w:bCs/>
                <w:color w:val="000000"/>
                <w:sz w:val="20"/>
                <w:szCs w:val="20"/>
                <w:lang w:eastAsia="es-CL"/>
              </w:rPr>
              <w:t>*</w:t>
            </w:r>
            <w:r w:rsidRPr="00742458">
              <w:rPr>
                <w:rFonts w:ascii="Calibri" w:eastAsia="Times New Roman" w:hAnsi="Calibri" w:cs="Calibri"/>
                <w:b/>
                <w:bCs/>
                <w:color w:val="000000"/>
                <w:sz w:val="20"/>
                <w:szCs w:val="20"/>
                <w:lang w:eastAsia="es-CL"/>
              </w:rPr>
              <w:t>Nota</w:t>
            </w:r>
            <w:r>
              <w:rPr>
                <w:rFonts w:ascii="Calibri" w:eastAsia="Times New Roman" w:hAnsi="Calibri" w:cs="Calibri"/>
                <w:color w:val="000000"/>
                <w:sz w:val="20"/>
                <w:szCs w:val="20"/>
                <w:lang w:eastAsia="es-CL"/>
              </w:rPr>
              <w:t xml:space="preserve"> </w:t>
            </w:r>
            <w:r w:rsidRPr="00742458">
              <w:rPr>
                <w:rFonts w:ascii="Calibri" w:eastAsia="Times New Roman" w:hAnsi="Calibri" w:cs="Calibri"/>
                <w:b/>
                <w:bCs/>
                <w:color w:val="000000"/>
                <w:sz w:val="20"/>
                <w:szCs w:val="20"/>
                <w:lang w:eastAsia="es-CL"/>
              </w:rPr>
              <w:t>1</w:t>
            </w:r>
          </w:p>
        </w:tc>
      </w:tr>
    </w:tbl>
    <w:p w14:paraId="005D9252" w14:textId="77777777" w:rsidR="00DF0D6C" w:rsidRPr="00DF0D6C" w:rsidRDefault="00DF0D6C" w:rsidP="00DF0D6C">
      <w:pPr>
        <w:spacing w:after="0" w:line="240" w:lineRule="auto"/>
        <w:contextualSpacing/>
        <w:outlineLvl w:val="0"/>
        <w:rPr>
          <w:rFonts w:ascii="Calibri" w:eastAsia="Calibri" w:hAnsi="Calibri" w:cs="Calibri"/>
          <w:b/>
          <w:sz w:val="20"/>
          <w:szCs w:val="20"/>
        </w:rPr>
      </w:pPr>
      <w:bookmarkStart w:id="38" w:name="_Toc536697587"/>
      <w:bookmarkStart w:id="39" w:name="_Toc47370540"/>
      <w:bookmarkStart w:id="40" w:name="_Toc47370658"/>
      <w:r w:rsidRPr="00DF0D6C">
        <w:rPr>
          <w:rFonts w:ascii="Calibri" w:eastAsia="Calibri" w:hAnsi="Calibri" w:cs="Calibri"/>
          <w:b/>
          <w:sz w:val="20"/>
          <w:szCs w:val="20"/>
        </w:rPr>
        <w:t>*Nota 1.</w:t>
      </w:r>
      <w:bookmarkEnd w:id="38"/>
      <w:bookmarkEnd w:id="39"/>
      <w:bookmarkEnd w:id="40"/>
      <w:r w:rsidRPr="00DF0D6C">
        <w:rPr>
          <w:rFonts w:ascii="Calibri" w:eastAsia="Calibri" w:hAnsi="Calibri" w:cs="Calibri"/>
          <w:b/>
          <w:sz w:val="20"/>
          <w:szCs w:val="20"/>
        </w:rPr>
        <w:t xml:space="preserve"> </w:t>
      </w:r>
    </w:p>
    <w:p w14:paraId="20C30851" w14:textId="4FA0E040" w:rsidR="00DF0D6C" w:rsidRPr="00DF0D6C" w:rsidRDefault="00DF0D6C" w:rsidP="00DF0D6C">
      <w:pPr>
        <w:spacing w:after="0" w:line="240" w:lineRule="auto"/>
        <w:contextualSpacing/>
        <w:outlineLvl w:val="0"/>
        <w:rPr>
          <w:rFonts w:ascii="Calibri" w:eastAsia="Calibri" w:hAnsi="Calibri" w:cs="Calibri"/>
          <w:sz w:val="20"/>
          <w:szCs w:val="20"/>
        </w:rPr>
      </w:pPr>
      <w:r w:rsidRPr="002F4CD5">
        <w:rPr>
          <w:rFonts w:ascii="Calibri" w:eastAsia="Calibri" w:hAnsi="Calibri" w:cs="Calibri"/>
          <w:szCs w:val="24"/>
        </w:rPr>
        <w:t xml:space="preserve"> </w:t>
      </w:r>
      <w:bookmarkStart w:id="41" w:name="_Toc536697588"/>
      <w:bookmarkStart w:id="42" w:name="_Toc47370541"/>
      <w:bookmarkStart w:id="43" w:name="_Toc47370659"/>
      <w:r w:rsidRPr="00DF0D6C">
        <w:rPr>
          <w:rFonts w:ascii="Calibri" w:eastAsia="Calibri" w:hAnsi="Calibri" w:cs="Calibri"/>
          <w:sz w:val="20"/>
          <w:szCs w:val="20"/>
        </w:rPr>
        <w:t xml:space="preserve">El instrumento tiene asociadas </w:t>
      </w:r>
      <w:r w:rsidR="001732E5">
        <w:rPr>
          <w:rFonts w:ascii="Calibri" w:eastAsia="Calibri" w:hAnsi="Calibri" w:cs="Calibri"/>
          <w:sz w:val="20"/>
          <w:szCs w:val="20"/>
        </w:rPr>
        <w:t>2</w:t>
      </w:r>
      <w:r w:rsidRPr="00DF0D6C">
        <w:rPr>
          <w:rFonts w:ascii="Calibri" w:eastAsia="Calibri" w:hAnsi="Calibri" w:cs="Calibri"/>
          <w:sz w:val="20"/>
          <w:szCs w:val="20"/>
        </w:rPr>
        <w:t xml:space="preserve"> denuncia</w:t>
      </w:r>
      <w:r w:rsidR="001732E5">
        <w:rPr>
          <w:rFonts w:ascii="Calibri" w:eastAsia="Calibri" w:hAnsi="Calibri" w:cs="Calibri"/>
          <w:sz w:val="20"/>
          <w:szCs w:val="20"/>
        </w:rPr>
        <w:t>s previas</w:t>
      </w:r>
      <w:r w:rsidRPr="00DF0D6C">
        <w:rPr>
          <w:rFonts w:ascii="Calibri" w:eastAsia="Calibri" w:hAnsi="Calibri" w:cs="Calibri"/>
          <w:sz w:val="20"/>
          <w:szCs w:val="20"/>
        </w:rPr>
        <w:t>.</w:t>
      </w:r>
      <w:bookmarkEnd w:id="41"/>
      <w:bookmarkEnd w:id="42"/>
      <w:bookmarkEnd w:id="43"/>
    </w:p>
    <w:tbl>
      <w:tblPr>
        <w:tblStyle w:val="Tablaconcuadrcula"/>
        <w:tblW w:w="0" w:type="auto"/>
        <w:tblLook w:val="04A0" w:firstRow="1" w:lastRow="0" w:firstColumn="1" w:lastColumn="0" w:noHBand="0" w:noVBand="1"/>
      </w:tblPr>
      <w:tblGrid>
        <w:gridCol w:w="2122"/>
        <w:gridCol w:w="7840"/>
      </w:tblGrid>
      <w:tr w:rsidR="00DF0D6C" w:rsidRPr="00DF0D6C" w14:paraId="5397AB42" w14:textId="77777777" w:rsidTr="0001334E">
        <w:tc>
          <w:tcPr>
            <w:tcW w:w="2122" w:type="dxa"/>
            <w:shd w:val="clear" w:color="auto" w:fill="D9D9D9" w:themeFill="background1" w:themeFillShade="D9"/>
          </w:tcPr>
          <w:p w14:paraId="52E84E1F" w14:textId="6252EE43" w:rsidR="00DF0D6C" w:rsidRPr="00DF0D6C" w:rsidRDefault="00DF0D6C" w:rsidP="003F38E9">
            <w:pPr>
              <w:rPr>
                <w:rFonts w:cstheme="minorHAnsi"/>
                <w:b/>
              </w:rPr>
            </w:pPr>
            <w:r w:rsidRPr="00DF0D6C">
              <w:rPr>
                <w:rFonts w:cs="Calibri"/>
              </w:rPr>
              <w:t xml:space="preserve"> </w:t>
            </w:r>
            <w:r w:rsidRPr="00DF0D6C">
              <w:rPr>
                <w:rFonts w:cstheme="minorHAnsi"/>
                <w:b/>
              </w:rPr>
              <w:t>Documento asociado</w:t>
            </w:r>
          </w:p>
        </w:tc>
        <w:tc>
          <w:tcPr>
            <w:tcW w:w="7840" w:type="dxa"/>
            <w:shd w:val="clear" w:color="auto" w:fill="D9D9D9" w:themeFill="background1" w:themeFillShade="D9"/>
          </w:tcPr>
          <w:p w14:paraId="3509CA03" w14:textId="77777777" w:rsidR="00DF0D6C" w:rsidRPr="00DF0D6C" w:rsidRDefault="00DF0D6C" w:rsidP="003F38E9">
            <w:pPr>
              <w:rPr>
                <w:rFonts w:cstheme="minorHAnsi"/>
                <w:b/>
              </w:rPr>
            </w:pPr>
            <w:r w:rsidRPr="00DF0D6C">
              <w:rPr>
                <w:rFonts w:cstheme="minorHAnsi"/>
                <w:b/>
              </w:rPr>
              <w:t>Comentarios</w:t>
            </w:r>
          </w:p>
        </w:tc>
      </w:tr>
      <w:tr w:rsidR="00DF0D6C" w:rsidRPr="00DF0D6C" w14:paraId="2D5C3C51" w14:textId="77777777" w:rsidTr="0001334E">
        <w:tc>
          <w:tcPr>
            <w:tcW w:w="2122" w:type="dxa"/>
          </w:tcPr>
          <w:p w14:paraId="2368C6FB" w14:textId="5A4EAD7C" w:rsidR="00DF0D6C" w:rsidRDefault="00DF0D6C" w:rsidP="003F38E9">
            <w:pPr>
              <w:jc w:val="both"/>
            </w:pPr>
            <w:r>
              <w:t>Denuncia 60-XI-2018</w:t>
            </w:r>
          </w:p>
          <w:p w14:paraId="582B8F21" w14:textId="77777777" w:rsidR="003729D6" w:rsidRDefault="003729D6" w:rsidP="003F38E9">
            <w:pPr>
              <w:jc w:val="both"/>
            </w:pPr>
          </w:p>
          <w:p w14:paraId="7C91D877" w14:textId="1762669C" w:rsidR="003729D6" w:rsidRPr="00DF0D6C" w:rsidRDefault="003729D6" w:rsidP="003F38E9">
            <w:pPr>
              <w:jc w:val="both"/>
            </w:pPr>
          </w:p>
        </w:tc>
        <w:tc>
          <w:tcPr>
            <w:tcW w:w="7840" w:type="dxa"/>
          </w:tcPr>
          <w:p w14:paraId="458915BB" w14:textId="4599A32A" w:rsidR="00DF0D6C" w:rsidRDefault="00864444" w:rsidP="003F38E9">
            <w:pPr>
              <w:jc w:val="both"/>
              <w:rPr>
                <w:color w:val="000000" w:themeColor="text1"/>
              </w:rPr>
            </w:pPr>
            <w:r w:rsidRPr="00864444">
              <w:rPr>
                <w:color w:val="000000" w:themeColor="text1"/>
              </w:rPr>
              <w:t xml:space="preserve">Ingresada el 25.07.2018 por don Giuliano </w:t>
            </w:r>
            <w:proofErr w:type="spellStart"/>
            <w:r w:rsidRPr="00864444">
              <w:rPr>
                <w:color w:val="000000" w:themeColor="text1"/>
              </w:rPr>
              <w:t>Drog</w:t>
            </w:r>
            <w:r>
              <w:rPr>
                <w:color w:val="000000" w:themeColor="text1"/>
              </w:rPr>
              <w:t>h</w:t>
            </w:r>
            <w:r w:rsidRPr="00864444">
              <w:rPr>
                <w:color w:val="000000" w:themeColor="text1"/>
              </w:rPr>
              <w:t>ett</w:t>
            </w:r>
            <w:r>
              <w:rPr>
                <w:color w:val="000000" w:themeColor="text1"/>
              </w:rPr>
              <w:t>i</w:t>
            </w:r>
            <w:proofErr w:type="spellEnd"/>
            <w:r w:rsidRPr="00864444">
              <w:rPr>
                <w:color w:val="000000" w:themeColor="text1"/>
              </w:rPr>
              <w:t xml:space="preserve"> Gay,</w:t>
            </w:r>
            <w:r>
              <w:rPr>
                <w:color w:val="000000" w:themeColor="text1"/>
              </w:rPr>
              <w:t xml:space="preserve"> quien denuncia incumplimiento a la RCA por cuanto la generación estaría superando lo aprobado ambientalmente y la instalación de las unidades de generación distintas a las indicadas en la RCA respectiva.</w:t>
            </w:r>
          </w:p>
          <w:p w14:paraId="440F645B" w14:textId="38F002CC" w:rsidR="00864444" w:rsidRDefault="008A5797" w:rsidP="003F38E9">
            <w:pPr>
              <w:jc w:val="both"/>
              <w:rPr>
                <w:color w:val="FF0000"/>
              </w:rPr>
            </w:pPr>
            <w:r w:rsidRPr="008A5797">
              <w:rPr>
                <w:color w:val="000000" w:themeColor="text1"/>
              </w:rPr>
              <w:t xml:space="preserve">SE generó el expediente de fiscalización </w:t>
            </w:r>
            <w:r w:rsidRPr="008A5797">
              <w:rPr>
                <w:color w:val="000000" w:themeColor="text1"/>
              </w:rPr>
              <w:t>DFZ-2019-1556-XI-RCA</w:t>
            </w:r>
            <w:r w:rsidRPr="008A5797">
              <w:rPr>
                <w:color w:val="000000" w:themeColor="text1"/>
              </w:rPr>
              <w:t xml:space="preserve"> </w:t>
            </w:r>
            <w:r>
              <w:rPr>
                <w:color w:val="000000" w:themeColor="text1"/>
              </w:rPr>
              <w:t>cuya conclusión, coincidente con lo constatado en el Hecho N°3 del presente informe, concluye que no hay desviaciones que constituyan hallazgos ambientales.</w:t>
            </w:r>
          </w:p>
          <w:p w14:paraId="022A571A" w14:textId="1C838F4B" w:rsidR="00DF0D6C" w:rsidRPr="00DF0D6C" w:rsidRDefault="00DF0D6C" w:rsidP="008A5797">
            <w:pPr>
              <w:jc w:val="both"/>
              <w:rPr>
                <w:color w:val="FF0000"/>
              </w:rPr>
            </w:pPr>
          </w:p>
        </w:tc>
      </w:tr>
      <w:tr w:rsidR="001732E5" w:rsidRPr="00DF0D6C" w14:paraId="020DF1B9" w14:textId="77777777" w:rsidTr="0001334E">
        <w:tc>
          <w:tcPr>
            <w:tcW w:w="2122" w:type="dxa"/>
          </w:tcPr>
          <w:p w14:paraId="7223687D" w14:textId="44517706" w:rsidR="001732E5" w:rsidRDefault="001732E5" w:rsidP="003F38E9">
            <w:pPr>
              <w:jc w:val="both"/>
            </w:pPr>
            <w:r>
              <w:t xml:space="preserve">Denuncia </w:t>
            </w:r>
            <w:r>
              <w:t>61-</w:t>
            </w:r>
            <w:r>
              <w:t>XI-</w:t>
            </w:r>
            <w:r>
              <w:t>2018</w:t>
            </w:r>
          </w:p>
        </w:tc>
        <w:tc>
          <w:tcPr>
            <w:tcW w:w="7840" w:type="dxa"/>
          </w:tcPr>
          <w:p w14:paraId="6498A1BE" w14:textId="3AA5573D" w:rsidR="001732E5" w:rsidRPr="00864444" w:rsidRDefault="00471B58" w:rsidP="003F38E9">
            <w:pPr>
              <w:jc w:val="both"/>
              <w:rPr>
                <w:color w:val="000000" w:themeColor="text1"/>
              </w:rPr>
            </w:pPr>
            <w:r w:rsidRPr="00864444">
              <w:rPr>
                <w:color w:val="000000" w:themeColor="text1"/>
              </w:rPr>
              <w:t xml:space="preserve">Ingresada el 25.07.2018 por don Giuliano </w:t>
            </w:r>
            <w:proofErr w:type="spellStart"/>
            <w:r w:rsidRPr="00864444">
              <w:rPr>
                <w:color w:val="000000" w:themeColor="text1"/>
              </w:rPr>
              <w:t>Drog</w:t>
            </w:r>
            <w:r w:rsidR="00864444">
              <w:rPr>
                <w:color w:val="000000" w:themeColor="text1"/>
              </w:rPr>
              <w:t>h</w:t>
            </w:r>
            <w:r w:rsidRPr="00864444">
              <w:rPr>
                <w:color w:val="000000" w:themeColor="text1"/>
              </w:rPr>
              <w:t>ett</w:t>
            </w:r>
            <w:r w:rsidR="00864444">
              <w:rPr>
                <w:color w:val="000000" w:themeColor="text1"/>
              </w:rPr>
              <w:t>i</w:t>
            </w:r>
            <w:proofErr w:type="spellEnd"/>
            <w:r w:rsidRPr="00864444">
              <w:rPr>
                <w:color w:val="000000" w:themeColor="text1"/>
              </w:rPr>
              <w:t xml:space="preserve"> Gay, quien denuncia incumplimiento al PPDA de Coyhaique: “…</w:t>
            </w:r>
            <w:r w:rsidRPr="00864444">
              <w:rPr>
                <w:color w:val="000000" w:themeColor="text1"/>
              </w:rPr>
              <w:t>ya que ha operado sin restricción, incluyendo días que han sido declaradas premergencias y emergencias ambientales estando dentro de la zona saturada del PDA Coyhaique y su zona circundante</w:t>
            </w:r>
            <w:r w:rsidRPr="00864444">
              <w:rPr>
                <w:color w:val="000000" w:themeColor="text1"/>
              </w:rPr>
              <w:t>…”</w:t>
            </w:r>
          </w:p>
          <w:p w14:paraId="536C6FE8" w14:textId="49EDC0CD" w:rsidR="00471B58" w:rsidRDefault="00471B58" w:rsidP="003F38E9">
            <w:pPr>
              <w:jc w:val="both"/>
              <w:rPr>
                <w:color w:val="FF0000"/>
              </w:rPr>
            </w:pPr>
            <w:r w:rsidRPr="00864444">
              <w:rPr>
                <w:color w:val="000000" w:themeColor="text1"/>
              </w:rPr>
              <w:t xml:space="preserve">La denuncia fue archivada mediante RESEX D.S.C. N°759, 31.05.2019, por no haberse constatado hechos </w:t>
            </w:r>
            <w:proofErr w:type="spellStart"/>
            <w:r w:rsidRPr="00864444">
              <w:rPr>
                <w:color w:val="000000" w:themeColor="text1"/>
              </w:rPr>
              <w:t>infraccionales</w:t>
            </w:r>
            <w:proofErr w:type="spellEnd"/>
            <w:r w:rsidRPr="00864444">
              <w:rPr>
                <w:color w:val="000000" w:themeColor="text1"/>
              </w:rPr>
              <w:t>, toda vez que los generadores eléctricos, a juicio de la autoridad sanitaria, no corresponden a calderas industriales y por tanto no le son aplicables las restricciones denunciadas.</w:t>
            </w:r>
          </w:p>
        </w:tc>
      </w:tr>
    </w:tbl>
    <w:p w14:paraId="755E4934" w14:textId="77777777" w:rsidR="00B51197" w:rsidRPr="00B51197" w:rsidRDefault="00B51197" w:rsidP="00B51197">
      <w:pPr>
        <w:contextualSpacing/>
        <w:rPr>
          <w:sz w:val="24"/>
          <w:szCs w:val="24"/>
        </w:rPr>
      </w:pPr>
    </w:p>
    <w:p w14:paraId="3D2B3D70" w14:textId="3348E164" w:rsidR="00B51197" w:rsidRPr="00B51197" w:rsidRDefault="00B51197" w:rsidP="00BB2134">
      <w:pPr>
        <w:pStyle w:val="IFA1"/>
        <w:ind w:left="426"/>
      </w:pPr>
      <w:bookmarkStart w:id="44" w:name="_Toc352840385"/>
      <w:bookmarkStart w:id="45" w:name="_Toc352841445"/>
      <w:bookmarkStart w:id="46" w:name="_Toc447875232"/>
      <w:bookmarkStart w:id="47" w:name="_Toc449085410"/>
      <w:bookmarkStart w:id="48" w:name="_Toc449106084"/>
      <w:bookmarkStart w:id="49" w:name="_Toc47370660"/>
      <w:r w:rsidRPr="00B51197">
        <w:t>ANTECEDENTES DE LA ACTIVIDAD DE FISCALIZACIÓN</w:t>
      </w:r>
      <w:bookmarkEnd w:id="44"/>
      <w:bookmarkEnd w:id="45"/>
      <w:bookmarkEnd w:id="46"/>
      <w:bookmarkEnd w:id="47"/>
      <w:bookmarkEnd w:id="48"/>
      <w:bookmarkEnd w:id="49"/>
    </w:p>
    <w:p w14:paraId="4E68E8AF" w14:textId="77777777" w:rsidR="00B51197" w:rsidRPr="00B51197" w:rsidRDefault="00B51197" w:rsidP="00B51197">
      <w:pPr>
        <w:numPr>
          <w:ilvl w:val="1"/>
          <w:numId w:val="9"/>
        </w:numPr>
        <w:tabs>
          <w:tab w:val="num" w:pos="360"/>
        </w:tabs>
        <w:spacing w:after="0" w:line="240" w:lineRule="auto"/>
        <w:ind w:left="0" w:firstLine="0"/>
        <w:contextualSpacing/>
        <w:jc w:val="both"/>
        <w:outlineLvl w:val="1"/>
        <w:rPr>
          <w:rFonts w:ascii="Calibri" w:eastAsia="Calibri" w:hAnsi="Calibri" w:cs="Calibri"/>
          <w:b/>
        </w:rPr>
      </w:pPr>
      <w:bookmarkStart w:id="50" w:name="_Toc352840386"/>
      <w:bookmarkStart w:id="51" w:name="_Toc352841446"/>
      <w:bookmarkStart w:id="52" w:name="_Toc353998112"/>
      <w:bookmarkStart w:id="53" w:name="_Toc353998185"/>
      <w:bookmarkStart w:id="54" w:name="_Toc382383537"/>
      <w:bookmarkStart w:id="55" w:name="_Toc382472359"/>
      <w:bookmarkStart w:id="56" w:name="_Toc390184270"/>
      <w:bookmarkStart w:id="57" w:name="_Toc390360001"/>
      <w:bookmarkStart w:id="58" w:name="_Toc390777022"/>
      <w:bookmarkStart w:id="59" w:name="_Toc447875233"/>
      <w:bookmarkStart w:id="60" w:name="_Toc449085411"/>
      <w:bookmarkStart w:id="61" w:name="_Toc449106085"/>
      <w:bookmarkStart w:id="62" w:name="_Toc47370661"/>
      <w:bookmarkStart w:id="63" w:name="_Hlk33625106"/>
      <w:r w:rsidRPr="00B51197">
        <w:rPr>
          <w:rFonts w:ascii="Calibri" w:eastAsia="Calibri" w:hAnsi="Calibri" w:cs="Calibri"/>
          <w:b/>
        </w:rPr>
        <w:t>Motivo de la Actividad de Fiscalización</w:t>
      </w:r>
      <w:bookmarkEnd w:id="50"/>
      <w:bookmarkEnd w:id="51"/>
      <w:bookmarkEnd w:id="52"/>
      <w:bookmarkEnd w:id="53"/>
      <w:bookmarkEnd w:id="54"/>
      <w:bookmarkEnd w:id="55"/>
      <w:bookmarkEnd w:id="56"/>
      <w:bookmarkEnd w:id="57"/>
      <w:bookmarkEnd w:id="58"/>
      <w:bookmarkEnd w:id="59"/>
      <w:bookmarkEnd w:id="60"/>
      <w:bookmarkEnd w:id="61"/>
      <w:bookmarkEnd w:id="62"/>
    </w:p>
    <w:p w14:paraId="29B35D5D" w14:textId="77777777" w:rsidR="00B51197" w:rsidRPr="00B51197" w:rsidRDefault="00B51197" w:rsidP="00B51197">
      <w:pPr>
        <w:spacing w:after="0" w:line="240" w:lineRule="auto"/>
        <w:ind w:left="576"/>
        <w:contextualSpacing/>
        <w:outlineLvl w:val="0"/>
        <w:rPr>
          <w:rFonts w:ascii="Calibri" w:eastAsia="Calibri" w:hAnsi="Calibri" w:cs="Calibri"/>
          <w:b/>
          <w:sz w:val="24"/>
          <w:szCs w:val="20"/>
        </w:rPr>
      </w:pPr>
    </w:p>
    <w:tbl>
      <w:tblPr>
        <w:tblStyle w:val="Tablaconcuadrcula"/>
        <w:tblW w:w="5000" w:type="pct"/>
        <w:tblLook w:val="04A0" w:firstRow="1" w:lastRow="0" w:firstColumn="1" w:lastColumn="0" w:noHBand="0" w:noVBand="1"/>
      </w:tblPr>
      <w:tblGrid>
        <w:gridCol w:w="490"/>
        <w:gridCol w:w="1921"/>
        <w:gridCol w:w="530"/>
        <w:gridCol w:w="7021"/>
      </w:tblGrid>
      <w:tr w:rsidR="00B51197" w:rsidRPr="00B51197" w14:paraId="6C36F9F1" w14:textId="77777777" w:rsidTr="00C875CD">
        <w:trPr>
          <w:trHeight w:val="126"/>
        </w:trPr>
        <w:tc>
          <w:tcPr>
            <w:tcW w:w="1210" w:type="pct"/>
            <w:gridSpan w:val="2"/>
            <w:vAlign w:val="center"/>
          </w:tcPr>
          <w:p w14:paraId="61117FD1" w14:textId="77777777" w:rsidR="00B51197" w:rsidRPr="00A73BA6" w:rsidRDefault="00B51197" w:rsidP="00B51197">
            <w:pPr>
              <w:spacing w:after="160" w:line="259" w:lineRule="auto"/>
              <w:rPr>
                <w:rFonts w:asciiTheme="minorHAnsi" w:eastAsiaTheme="minorHAnsi" w:hAnsiTheme="minorHAnsi" w:cstheme="minorBidi"/>
                <w:b/>
                <w:lang w:val="es-CL" w:eastAsia="en-US"/>
              </w:rPr>
            </w:pPr>
            <w:r w:rsidRPr="00A73BA6">
              <w:rPr>
                <w:rFonts w:asciiTheme="minorHAnsi" w:eastAsiaTheme="minorHAnsi" w:hAnsiTheme="minorHAnsi" w:cstheme="minorBidi"/>
                <w:b/>
                <w:lang w:val="es-CL" w:eastAsia="en-US"/>
              </w:rPr>
              <w:t>Motivo</w:t>
            </w:r>
          </w:p>
        </w:tc>
        <w:tc>
          <w:tcPr>
            <w:tcW w:w="3790" w:type="pct"/>
            <w:gridSpan w:val="2"/>
            <w:vAlign w:val="center"/>
          </w:tcPr>
          <w:p w14:paraId="77615641" w14:textId="77777777" w:rsidR="00B51197" w:rsidRPr="00A73BA6" w:rsidRDefault="00B51197" w:rsidP="00B51197">
            <w:pPr>
              <w:spacing w:after="160" w:line="259" w:lineRule="auto"/>
              <w:rPr>
                <w:rFonts w:asciiTheme="minorHAnsi" w:eastAsiaTheme="minorHAnsi" w:hAnsiTheme="minorHAnsi" w:cstheme="minorBidi"/>
                <w:b/>
                <w:lang w:val="es-CL" w:eastAsia="en-US"/>
              </w:rPr>
            </w:pPr>
            <w:r w:rsidRPr="00A73BA6">
              <w:rPr>
                <w:rFonts w:asciiTheme="minorHAnsi" w:eastAsiaTheme="minorHAnsi" w:hAnsiTheme="minorHAnsi" w:cstheme="minorBidi"/>
                <w:b/>
                <w:lang w:val="es-CL" w:eastAsia="en-US"/>
              </w:rPr>
              <w:t>Descripción</w:t>
            </w:r>
          </w:p>
        </w:tc>
      </w:tr>
      <w:tr w:rsidR="00B51197" w:rsidRPr="00B51197" w14:paraId="6252FD65" w14:textId="77777777" w:rsidTr="00C875CD">
        <w:trPr>
          <w:trHeight w:val="401"/>
        </w:trPr>
        <w:tc>
          <w:tcPr>
            <w:tcW w:w="246" w:type="pct"/>
            <w:vAlign w:val="center"/>
          </w:tcPr>
          <w:p w14:paraId="141F75FC" w14:textId="77777777" w:rsidR="00B51197" w:rsidRPr="00B51197" w:rsidRDefault="00B51197" w:rsidP="00B51197">
            <w:pPr>
              <w:spacing w:after="160" w:line="259" w:lineRule="auto"/>
              <w:jc w:val="center"/>
              <w:rPr>
                <w:rFonts w:asciiTheme="minorHAnsi" w:eastAsiaTheme="minorHAnsi" w:hAnsiTheme="minorHAnsi" w:cstheme="minorBidi"/>
                <w:sz w:val="22"/>
                <w:szCs w:val="22"/>
                <w:lang w:val="es-CL" w:eastAsia="en-US"/>
              </w:rPr>
            </w:pPr>
            <w:r w:rsidRPr="00B51197">
              <w:rPr>
                <w:rFonts w:asciiTheme="minorHAnsi" w:eastAsiaTheme="minorHAnsi" w:hAnsiTheme="minorHAnsi" w:cstheme="minorBidi"/>
                <w:sz w:val="22"/>
                <w:szCs w:val="22"/>
                <w:lang w:val="es-CL" w:eastAsia="en-US"/>
              </w:rPr>
              <w:t>X</w:t>
            </w:r>
          </w:p>
        </w:tc>
        <w:tc>
          <w:tcPr>
            <w:tcW w:w="964" w:type="pct"/>
            <w:vAlign w:val="center"/>
          </w:tcPr>
          <w:p w14:paraId="15FDF986" w14:textId="77777777" w:rsidR="00B51197" w:rsidRPr="00A73BA6" w:rsidRDefault="00B51197" w:rsidP="00B51197">
            <w:pPr>
              <w:spacing w:after="160" w:line="259" w:lineRule="auto"/>
              <w:rPr>
                <w:rFonts w:asciiTheme="minorHAnsi" w:eastAsiaTheme="minorHAnsi" w:hAnsiTheme="minorHAnsi" w:cstheme="minorBidi"/>
                <w:lang w:val="es-CL" w:eastAsia="en-US"/>
              </w:rPr>
            </w:pPr>
            <w:r w:rsidRPr="00A73BA6">
              <w:rPr>
                <w:rFonts w:asciiTheme="minorHAnsi" w:eastAsiaTheme="minorHAnsi" w:hAnsiTheme="minorHAnsi" w:cstheme="minorBidi"/>
                <w:lang w:val="es-CL" w:eastAsia="en-US"/>
              </w:rPr>
              <w:t>Programada</w:t>
            </w:r>
          </w:p>
        </w:tc>
        <w:tc>
          <w:tcPr>
            <w:tcW w:w="3790" w:type="pct"/>
            <w:gridSpan w:val="2"/>
            <w:vAlign w:val="center"/>
          </w:tcPr>
          <w:p w14:paraId="4B5A4D44" w14:textId="45E0E787" w:rsidR="00B51197" w:rsidRPr="00A73BA6" w:rsidRDefault="00B51197" w:rsidP="00B51197">
            <w:pPr>
              <w:spacing w:after="160" w:line="259" w:lineRule="auto"/>
              <w:rPr>
                <w:rFonts w:asciiTheme="minorHAnsi" w:eastAsiaTheme="minorHAnsi" w:hAnsiTheme="minorHAnsi" w:cstheme="minorBidi"/>
                <w:lang w:val="es-CL" w:eastAsia="en-US"/>
              </w:rPr>
            </w:pPr>
            <w:r w:rsidRPr="00A73BA6">
              <w:rPr>
                <w:rFonts w:asciiTheme="minorHAnsi" w:eastAsiaTheme="minorHAnsi" w:hAnsiTheme="minorHAnsi" w:cstheme="minorBidi"/>
                <w:lang w:val="es-CL" w:eastAsia="en-US"/>
              </w:rPr>
              <w:t>Según Resolución SMA N°1947/2019 que fija Programa y Subprogramas Sectoriales de Fiscalización Ambiental de Resoluciones de Calificación Ambiental para el año 2020.</w:t>
            </w:r>
          </w:p>
        </w:tc>
      </w:tr>
      <w:tr w:rsidR="00B51197" w:rsidRPr="00B51197" w14:paraId="5D88E26F" w14:textId="77777777" w:rsidTr="004A33E1">
        <w:trPr>
          <w:trHeight w:val="350"/>
        </w:trPr>
        <w:tc>
          <w:tcPr>
            <w:tcW w:w="246" w:type="pct"/>
            <w:vMerge w:val="restart"/>
            <w:vAlign w:val="center"/>
          </w:tcPr>
          <w:p w14:paraId="24D007C6" w14:textId="601F0DBE" w:rsidR="00B51197" w:rsidRPr="00B51197" w:rsidRDefault="00B51197" w:rsidP="00B51197">
            <w:pPr>
              <w:spacing w:after="160" w:line="259" w:lineRule="auto"/>
              <w:jc w:val="center"/>
              <w:rPr>
                <w:rFonts w:asciiTheme="minorHAnsi" w:eastAsiaTheme="minorHAnsi" w:hAnsiTheme="minorHAnsi" w:cstheme="minorBidi"/>
                <w:sz w:val="22"/>
                <w:szCs w:val="22"/>
                <w:lang w:val="es-CL" w:eastAsia="en-US"/>
              </w:rPr>
            </w:pPr>
          </w:p>
        </w:tc>
        <w:tc>
          <w:tcPr>
            <w:tcW w:w="964" w:type="pct"/>
            <w:vMerge w:val="restart"/>
            <w:vAlign w:val="center"/>
          </w:tcPr>
          <w:p w14:paraId="5BC708FA" w14:textId="77777777" w:rsidR="00B51197" w:rsidRPr="00A73BA6" w:rsidRDefault="00B51197" w:rsidP="00B51197">
            <w:pPr>
              <w:spacing w:after="160" w:line="259" w:lineRule="auto"/>
              <w:rPr>
                <w:rFonts w:asciiTheme="minorHAnsi" w:eastAsiaTheme="minorHAnsi" w:hAnsiTheme="minorHAnsi" w:cstheme="minorBidi"/>
                <w:lang w:val="es-CL" w:eastAsia="en-US"/>
              </w:rPr>
            </w:pPr>
            <w:r w:rsidRPr="00A73BA6">
              <w:rPr>
                <w:rFonts w:asciiTheme="minorHAnsi" w:eastAsiaTheme="minorHAnsi" w:hAnsiTheme="minorHAnsi" w:cstheme="minorBidi"/>
                <w:lang w:val="es-CL" w:eastAsia="en-US"/>
              </w:rPr>
              <w:t>No programada</w:t>
            </w:r>
          </w:p>
        </w:tc>
        <w:tc>
          <w:tcPr>
            <w:tcW w:w="266" w:type="pct"/>
            <w:vAlign w:val="center"/>
          </w:tcPr>
          <w:p w14:paraId="7DB034AF" w14:textId="225F1ADA" w:rsidR="00B51197" w:rsidRPr="00A73BA6" w:rsidRDefault="00B51197" w:rsidP="00B51197">
            <w:pPr>
              <w:spacing w:after="160" w:line="259" w:lineRule="auto"/>
              <w:jc w:val="center"/>
              <w:rPr>
                <w:rFonts w:asciiTheme="minorHAnsi" w:eastAsiaTheme="minorHAnsi" w:hAnsiTheme="minorHAnsi" w:cstheme="minorBidi"/>
                <w:lang w:val="es-CL" w:eastAsia="en-US"/>
              </w:rPr>
            </w:pPr>
          </w:p>
        </w:tc>
        <w:tc>
          <w:tcPr>
            <w:tcW w:w="3524" w:type="pct"/>
            <w:vAlign w:val="center"/>
          </w:tcPr>
          <w:p w14:paraId="6BE223EB" w14:textId="77777777" w:rsidR="00B51197" w:rsidRPr="00A73BA6" w:rsidRDefault="00B51197" w:rsidP="00B51197">
            <w:pPr>
              <w:spacing w:after="160" w:line="259" w:lineRule="auto"/>
              <w:rPr>
                <w:rFonts w:asciiTheme="minorHAnsi" w:eastAsiaTheme="minorHAnsi" w:hAnsiTheme="minorHAnsi" w:cstheme="minorBidi"/>
                <w:lang w:val="es-CL" w:eastAsia="en-US"/>
              </w:rPr>
            </w:pPr>
            <w:r w:rsidRPr="00A73BA6">
              <w:rPr>
                <w:rFonts w:asciiTheme="minorHAnsi" w:eastAsiaTheme="minorHAnsi" w:hAnsiTheme="minorHAnsi" w:cstheme="minorBidi"/>
                <w:lang w:val="es-CL" w:eastAsia="en-US"/>
              </w:rPr>
              <w:t>Denuncia</w:t>
            </w:r>
          </w:p>
        </w:tc>
      </w:tr>
      <w:tr w:rsidR="00B51197" w:rsidRPr="00B51197" w14:paraId="352C277E" w14:textId="77777777" w:rsidTr="004A33E1">
        <w:trPr>
          <w:trHeight w:val="372"/>
        </w:trPr>
        <w:tc>
          <w:tcPr>
            <w:tcW w:w="246" w:type="pct"/>
            <w:vMerge/>
          </w:tcPr>
          <w:p w14:paraId="6763A419" w14:textId="77777777" w:rsidR="00B51197" w:rsidRPr="00B51197" w:rsidRDefault="00B51197" w:rsidP="00B51197">
            <w:pPr>
              <w:spacing w:after="160" w:line="259" w:lineRule="auto"/>
              <w:rPr>
                <w:rFonts w:asciiTheme="minorHAnsi" w:eastAsiaTheme="minorHAnsi" w:hAnsiTheme="minorHAnsi" w:cstheme="minorBidi"/>
                <w:sz w:val="22"/>
                <w:szCs w:val="22"/>
                <w:lang w:val="es-CL" w:eastAsia="en-US"/>
              </w:rPr>
            </w:pPr>
          </w:p>
        </w:tc>
        <w:tc>
          <w:tcPr>
            <w:tcW w:w="964" w:type="pct"/>
            <w:vMerge/>
          </w:tcPr>
          <w:p w14:paraId="749B42DF" w14:textId="77777777" w:rsidR="00B51197" w:rsidRPr="00A73BA6" w:rsidRDefault="00B51197" w:rsidP="00B51197">
            <w:pPr>
              <w:spacing w:after="160" w:line="259" w:lineRule="auto"/>
              <w:rPr>
                <w:rFonts w:asciiTheme="minorHAnsi" w:eastAsiaTheme="minorHAnsi" w:hAnsiTheme="minorHAnsi" w:cstheme="minorBidi"/>
                <w:lang w:val="es-CL" w:eastAsia="en-US"/>
              </w:rPr>
            </w:pPr>
          </w:p>
        </w:tc>
        <w:tc>
          <w:tcPr>
            <w:tcW w:w="266" w:type="pct"/>
            <w:vAlign w:val="center"/>
          </w:tcPr>
          <w:p w14:paraId="03616585" w14:textId="3595D518" w:rsidR="00B51197" w:rsidRPr="00A73BA6" w:rsidRDefault="00B51197" w:rsidP="00B51197">
            <w:pPr>
              <w:spacing w:after="160" w:line="259" w:lineRule="auto"/>
              <w:jc w:val="center"/>
              <w:rPr>
                <w:rFonts w:asciiTheme="minorHAnsi" w:eastAsiaTheme="minorHAnsi" w:hAnsiTheme="minorHAnsi" w:cstheme="minorBidi"/>
                <w:lang w:val="es-CL" w:eastAsia="en-US"/>
              </w:rPr>
            </w:pPr>
          </w:p>
        </w:tc>
        <w:tc>
          <w:tcPr>
            <w:tcW w:w="3524" w:type="pct"/>
            <w:vAlign w:val="center"/>
          </w:tcPr>
          <w:p w14:paraId="4A804036" w14:textId="77777777" w:rsidR="00B51197" w:rsidRPr="00A73BA6" w:rsidRDefault="00B51197" w:rsidP="00B51197">
            <w:pPr>
              <w:spacing w:after="160" w:line="259" w:lineRule="auto"/>
              <w:rPr>
                <w:rFonts w:asciiTheme="minorHAnsi" w:eastAsiaTheme="minorHAnsi" w:hAnsiTheme="minorHAnsi" w:cstheme="minorBidi"/>
                <w:lang w:val="es-CL" w:eastAsia="en-US"/>
              </w:rPr>
            </w:pPr>
            <w:r w:rsidRPr="00A73BA6">
              <w:rPr>
                <w:rFonts w:asciiTheme="minorHAnsi" w:eastAsiaTheme="minorHAnsi" w:hAnsiTheme="minorHAnsi" w:cstheme="minorBidi"/>
                <w:lang w:val="es-CL" w:eastAsia="en-US"/>
              </w:rPr>
              <w:t>Autodenuncia</w:t>
            </w:r>
          </w:p>
        </w:tc>
      </w:tr>
      <w:tr w:rsidR="00B51197" w:rsidRPr="00B51197" w14:paraId="40FCE7EA" w14:textId="77777777" w:rsidTr="004A33E1">
        <w:trPr>
          <w:trHeight w:val="372"/>
        </w:trPr>
        <w:tc>
          <w:tcPr>
            <w:tcW w:w="246" w:type="pct"/>
            <w:vMerge/>
          </w:tcPr>
          <w:p w14:paraId="79F3D85F" w14:textId="77777777" w:rsidR="00B51197" w:rsidRPr="00B51197" w:rsidRDefault="00B51197" w:rsidP="00B51197">
            <w:pPr>
              <w:spacing w:after="160" w:line="259" w:lineRule="auto"/>
              <w:rPr>
                <w:rFonts w:asciiTheme="minorHAnsi" w:eastAsiaTheme="minorHAnsi" w:hAnsiTheme="minorHAnsi" w:cstheme="minorBidi"/>
                <w:sz w:val="22"/>
                <w:szCs w:val="22"/>
                <w:lang w:val="es-CL" w:eastAsia="en-US"/>
              </w:rPr>
            </w:pPr>
          </w:p>
        </w:tc>
        <w:tc>
          <w:tcPr>
            <w:tcW w:w="964" w:type="pct"/>
            <w:vMerge/>
          </w:tcPr>
          <w:p w14:paraId="1AC0BF48" w14:textId="77777777" w:rsidR="00B51197" w:rsidRPr="00A73BA6" w:rsidRDefault="00B51197" w:rsidP="00B51197">
            <w:pPr>
              <w:spacing w:after="160" w:line="259" w:lineRule="auto"/>
              <w:rPr>
                <w:rFonts w:asciiTheme="minorHAnsi" w:eastAsiaTheme="minorHAnsi" w:hAnsiTheme="minorHAnsi" w:cstheme="minorBidi"/>
                <w:lang w:val="es-CL" w:eastAsia="en-US"/>
              </w:rPr>
            </w:pPr>
          </w:p>
        </w:tc>
        <w:tc>
          <w:tcPr>
            <w:tcW w:w="266" w:type="pct"/>
            <w:vAlign w:val="center"/>
          </w:tcPr>
          <w:p w14:paraId="6F76EFEA" w14:textId="501CC086" w:rsidR="00B51197" w:rsidRPr="00A73BA6" w:rsidRDefault="00B51197" w:rsidP="00B51197">
            <w:pPr>
              <w:spacing w:after="160" w:line="259" w:lineRule="auto"/>
              <w:jc w:val="center"/>
              <w:rPr>
                <w:rFonts w:asciiTheme="minorHAnsi" w:eastAsiaTheme="minorHAnsi" w:hAnsiTheme="minorHAnsi" w:cstheme="minorBidi"/>
                <w:lang w:val="es-CL" w:eastAsia="en-US"/>
              </w:rPr>
            </w:pPr>
          </w:p>
        </w:tc>
        <w:tc>
          <w:tcPr>
            <w:tcW w:w="3524" w:type="pct"/>
            <w:vAlign w:val="center"/>
          </w:tcPr>
          <w:p w14:paraId="40DEDE24" w14:textId="77777777" w:rsidR="00B51197" w:rsidRPr="00A73BA6" w:rsidRDefault="00B51197" w:rsidP="00B51197">
            <w:pPr>
              <w:spacing w:after="160" w:line="259" w:lineRule="auto"/>
              <w:rPr>
                <w:rFonts w:asciiTheme="minorHAnsi" w:eastAsiaTheme="minorHAnsi" w:hAnsiTheme="minorHAnsi" w:cstheme="minorBidi"/>
                <w:lang w:val="es-CL" w:eastAsia="en-US"/>
              </w:rPr>
            </w:pPr>
            <w:r w:rsidRPr="00A73BA6">
              <w:rPr>
                <w:rFonts w:asciiTheme="minorHAnsi" w:eastAsiaTheme="minorHAnsi" w:hAnsiTheme="minorHAnsi" w:cstheme="minorBidi"/>
                <w:lang w:val="es-CL" w:eastAsia="en-US"/>
              </w:rPr>
              <w:t>De Oficio</w:t>
            </w:r>
          </w:p>
        </w:tc>
      </w:tr>
      <w:tr w:rsidR="00B51197" w:rsidRPr="00B51197" w14:paraId="524CEAD2" w14:textId="77777777" w:rsidTr="004A33E1">
        <w:trPr>
          <w:trHeight w:val="372"/>
        </w:trPr>
        <w:tc>
          <w:tcPr>
            <w:tcW w:w="246" w:type="pct"/>
            <w:vMerge/>
          </w:tcPr>
          <w:p w14:paraId="4159D7DF" w14:textId="77777777" w:rsidR="00B51197" w:rsidRPr="00B51197" w:rsidRDefault="00B51197" w:rsidP="00B51197">
            <w:pPr>
              <w:spacing w:after="160" w:line="259" w:lineRule="auto"/>
              <w:rPr>
                <w:rFonts w:asciiTheme="minorHAnsi" w:eastAsiaTheme="minorHAnsi" w:hAnsiTheme="minorHAnsi" w:cstheme="minorBidi"/>
                <w:sz w:val="22"/>
                <w:szCs w:val="22"/>
                <w:lang w:val="es-CL" w:eastAsia="en-US"/>
              </w:rPr>
            </w:pPr>
          </w:p>
        </w:tc>
        <w:tc>
          <w:tcPr>
            <w:tcW w:w="964" w:type="pct"/>
            <w:vMerge/>
          </w:tcPr>
          <w:p w14:paraId="2EBB5403" w14:textId="77777777" w:rsidR="00B51197" w:rsidRPr="00A73BA6" w:rsidRDefault="00B51197" w:rsidP="00B51197">
            <w:pPr>
              <w:spacing w:after="160" w:line="259" w:lineRule="auto"/>
              <w:rPr>
                <w:rFonts w:asciiTheme="minorHAnsi" w:eastAsiaTheme="minorHAnsi" w:hAnsiTheme="minorHAnsi" w:cstheme="minorBidi"/>
                <w:lang w:val="es-CL" w:eastAsia="en-US"/>
              </w:rPr>
            </w:pPr>
          </w:p>
        </w:tc>
        <w:tc>
          <w:tcPr>
            <w:tcW w:w="266" w:type="pct"/>
            <w:vAlign w:val="center"/>
          </w:tcPr>
          <w:p w14:paraId="6392D44C" w14:textId="7A12C777" w:rsidR="00B51197" w:rsidRPr="00A73BA6" w:rsidRDefault="00B51197" w:rsidP="00B51197">
            <w:pPr>
              <w:spacing w:after="160" w:line="259" w:lineRule="auto"/>
              <w:jc w:val="center"/>
              <w:rPr>
                <w:rFonts w:asciiTheme="minorHAnsi" w:eastAsiaTheme="minorHAnsi" w:hAnsiTheme="minorHAnsi" w:cstheme="minorBidi"/>
                <w:color w:val="FF0000"/>
                <w:lang w:val="es-CL" w:eastAsia="en-US"/>
              </w:rPr>
            </w:pPr>
          </w:p>
        </w:tc>
        <w:tc>
          <w:tcPr>
            <w:tcW w:w="3524" w:type="pct"/>
            <w:vAlign w:val="center"/>
          </w:tcPr>
          <w:p w14:paraId="12E76651" w14:textId="77777777" w:rsidR="00B51197" w:rsidRPr="00A73BA6" w:rsidRDefault="00B51197" w:rsidP="00B51197">
            <w:pPr>
              <w:spacing w:after="160" w:line="259" w:lineRule="auto"/>
              <w:rPr>
                <w:rFonts w:asciiTheme="minorHAnsi" w:eastAsiaTheme="minorHAnsi" w:hAnsiTheme="minorHAnsi" w:cstheme="minorBidi"/>
                <w:lang w:val="es-CL" w:eastAsia="en-US"/>
              </w:rPr>
            </w:pPr>
            <w:r w:rsidRPr="00A73BA6">
              <w:rPr>
                <w:rFonts w:asciiTheme="minorHAnsi" w:eastAsiaTheme="minorHAnsi" w:hAnsiTheme="minorHAnsi" w:cstheme="minorBidi"/>
                <w:lang w:val="es-CL" w:eastAsia="en-US"/>
              </w:rPr>
              <w:t>Otro</w:t>
            </w:r>
          </w:p>
        </w:tc>
      </w:tr>
      <w:tr w:rsidR="00B51197" w:rsidRPr="00B51197" w14:paraId="05369671" w14:textId="77777777" w:rsidTr="004A33E1">
        <w:trPr>
          <w:trHeight w:val="372"/>
        </w:trPr>
        <w:tc>
          <w:tcPr>
            <w:tcW w:w="246" w:type="pct"/>
            <w:vMerge/>
          </w:tcPr>
          <w:p w14:paraId="6BD9595F" w14:textId="77777777" w:rsidR="00B51197" w:rsidRPr="00B51197" w:rsidRDefault="00B51197" w:rsidP="00B51197">
            <w:pPr>
              <w:spacing w:after="160" w:line="259" w:lineRule="auto"/>
              <w:rPr>
                <w:rFonts w:asciiTheme="minorHAnsi" w:eastAsiaTheme="minorHAnsi" w:hAnsiTheme="minorHAnsi" w:cstheme="minorBidi"/>
                <w:sz w:val="22"/>
                <w:szCs w:val="22"/>
                <w:lang w:val="es-CL" w:eastAsia="en-US"/>
              </w:rPr>
            </w:pPr>
          </w:p>
        </w:tc>
        <w:tc>
          <w:tcPr>
            <w:tcW w:w="964" w:type="pct"/>
            <w:vMerge/>
          </w:tcPr>
          <w:p w14:paraId="0C467E9C" w14:textId="77777777" w:rsidR="00B51197" w:rsidRPr="00A73BA6" w:rsidRDefault="00B51197" w:rsidP="00B51197">
            <w:pPr>
              <w:spacing w:after="160" w:line="259" w:lineRule="auto"/>
              <w:rPr>
                <w:rFonts w:asciiTheme="minorHAnsi" w:eastAsiaTheme="minorHAnsi" w:hAnsiTheme="minorHAnsi" w:cstheme="minorBidi"/>
                <w:lang w:val="es-CL" w:eastAsia="en-US"/>
              </w:rPr>
            </w:pPr>
          </w:p>
        </w:tc>
        <w:tc>
          <w:tcPr>
            <w:tcW w:w="3790" w:type="pct"/>
            <w:gridSpan w:val="2"/>
            <w:vAlign w:val="center"/>
          </w:tcPr>
          <w:p w14:paraId="0773EC22" w14:textId="3D7B2AEC" w:rsidR="00B51197" w:rsidRPr="00A73BA6" w:rsidRDefault="00B51197" w:rsidP="00B51197">
            <w:pPr>
              <w:spacing w:after="160" w:line="259" w:lineRule="auto"/>
              <w:rPr>
                <w:rFonts w:asciiTheme="minorHAnsi" w:eastAsiaTheme="minorHAnsi" w:hAnsiTheme="minorHAnsi" w:cstheme="minorBidi"/>
                <w:lang w:val="es-CL" w:eastAsia="en-US"/>
              </w:rPr>
            </w:pPr>
            <w:r w:rsidRPr="00A73BA6">
              <w:rPr>
                <w:rFonts w:asciiTheme="minorHAnsi" w:eastAsiaTheme="minorHAnsi" w:hAnsiTheme="minorHAnsi" w:cstheme="minorBidi"/>
                <w:lang w:val="es-CL" w:eastAsia="en-US"/>
              </w:rPr>
              <w:t xml:space="preserve">Detalles: </w:t>
            </w:r>
          </w:p>
        </w:tc>
      </w:tr>
    </w:tbl>
    <w:p w14:paraId="2ABB5F02" w14:textId="3508D2B5" w:rsidR="00B51197" w:rsidRDefault="00B51197" w:rsidP="009131A1">
      <w:pPr>
        <w:spacing w:after="0" w:line="240" w:lineRule="auto"/>
        <w:contextualSpacing/>
        <w:outlineLvl w:val="0"/>
        <w:rPr>
          <w:rFonts w:ascii="Calibri" w:eastAsia="Calibri" w:hAnsi="Calibri" w:cs="Calibri"/>
          <w:b/>
          <w:sz w:val="24"/>
          <w:szCs w:val="20"/>
        </w:rPr>
      </w:pPr>
      <w:bookmarkStart w:id="64" w:name="_Toc352840387"/>
      <w:bookmarkStart w:id="65" w:name="_Toc352841447"/>
      <w:bookmarkStart w:id="66" w:name="_Toc353998113"/>
      <w:bookmarkStart w:id="67" w:name="_Toc353998186"/>
      <w:bookmarkStart w:id="68" w:name="_Toc382383538"/>
      <w:bookmarkStart w:id="69" w:name="_Toc382472360"/>
      <w:bookmarkStart w:id="70" w:name="_Toc390184271"/>
      <w:bookmarkStart w:id="71" w:name="_Toc390360002"/>
      <w:bookmarkStart w:id="72" w:name="_Toc390777023"/>
      <w:bookmarkStart w:id="73" w:name="_Toc447875234"/>
      <w:bookmarkStart w:id="74" w:name="_Toc449085412"/>
      <w:bookmarkStart w:id="75" w:name="_Toc449106086"/>
    </w:p>
    <w:p w14:paraId="2E882A6B" w14:textId="77777777" w:rsidR="0001334E" w:rsidRPr="00B51197" w:rsidRDefault="0001334E" w:rsidP="009131A1">
      <w:pPr>
        <w:spacing w:after="0" w:line="240" w:lineRule="auto"/>
        <w:contextualSpacing/>
        <w:outlineLvl w:val="0"/>
        <w:rPr>
          <w:rFonts w:ascii="Calibri" w:eastAsia="Calibri" w:hAnsi="Calibri" w:cs="Calibri"/>
          <w:b/>
          <w:sz w:val="24"/>
          <w:szCs w:val="20"/>
        </w:rPr>
      </w:pPr>
    </w:p>
    <w:p w14:paraId="71389A47" w14:textId="77777777" w:rsidR="00B51197" w:rsidRPr="00B51197" w:rsidRDefault="00B51197" w:rsidP="00B51197">
      <w:pPr>
        <w:numPr>
          <w:ilvl w:val="1"/>
          <w:numId w:val="9"/>
        </w:numPr>
        <w:tabs>
          <w:tab w:val="num" w:pos="360"/>
        </w:tabs>
        <w:spacing w:after="0" w:line="240" w:lineRule="auto"/>
        <w:ind w:left="0" w:firstLine="0"/>
        <w:contextualSpacing/>
        <w:jc w:val="both"/>
        <w:outlineLvl w:val="1"/>
        <w:rPr>
          <w:rFonts w:ascii="Calibri" w:eastAsia="Calibri" w:hAnsi="Calibri" w:cs="Calibri"/>
          <w:b/>
        </w:rPr>
      </w:pPr>
      <w:bookmarkStart w:id="76" w:name="_Toc47370662"/>
      <w:r w:rsidRPr="00B51197">
        <w:rPr>
          <w:rFonts w:ascii="Calibri" w:eastAsia="Calibri" w:hAnsi="Calibri" w:cs="Calibri"/>
          <w:b/>
        </w:rPr>
        <w:t>Materia Específica Objeto de la Fiscalización Ambiental</w:t>
      </w:r>
      <w:bookmarkEnd w:id="64"/>
      <w:bookmarkEnd w:id="65"/>
      <w:bookmarkEnd w:id="66"/>
      <w:bookmarkEnd w:id="67"/>
      <w:bookmarkEnd w:id="68"/>
      <w:bookmarkEnd w:id="69"/>
      <w:bookmarkEnd w:id="70"/>
      <w:bookmarkEnd w:id="71"/>
      <w:bookmarkEnd w:id="72"/>
      <w:bookmarkEnd w:id="73"/>
      <w:bookmarkEnd w:id="74"/>
      <w:bookmarkEnd w:id="75"/>
      <w:bookmarkEnd w:id="76"/>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62"/>
      </w:tblGrid>
      <w:tr w:rsidR="00B51197" w:rsidRPr="00B51197" w14:paraId="02D14996" w14:textId="77777777" w:rsidTr="004A33E1">
        <w:trPr>
          <w:trHeight w:val="431"/>
          <w:jc w:val="center"/>
        </w:trPr>
        <w:tc>
          <w:tcPr>
            <w:tcW w:w="5000" w:type="pct"/>
            <w:tcBorders>
              <w:top w:val="single" w:sz="4" w:space="0" w:color="auto"/>
              <w:left w:val="single" w:sz="4" w:space="0" w:color="auto"/>
              <w:bottom w:val="single" w:sz="4" w:space="0" w:color="auto"/>
              <w:right w:val="single" w:sz="4" w:space="0" w:color="auto"/>
            </w:tcBorders>
            <w:vAlign w:val="center"/>
          </w:tcPr>
          <w:p w14:paraId="524AB404" w14:textId="3CAAF9CF" w:rsidR="00825A0E" w:rsidRDefault="0001334E" w:rsidP="00B51197">
            <w:pPr>
              <w:numPr>
                <w:ilvl w:val="0"/>
                <w:numId w:val="4"/>
              </w:numPr>
              <w:spacing w:after="0" w:line="276" w:lineRule="auto"/>
              <w:contextualSpacing/>
              <w:jc w:val="both"/>
              <w:rPr>
                <w:rFonts w:ascii="Calibri" w:eastAsia="Times New Roman" w:hAnsi="Calibri" w:cs="Calibri"/>
                <w:sz w:val="20"/>
                <w:szCs w:val="16"/>
                <w:lang w:eastAsia="es-CL"/>
              </w:rPr>
            </w:pPr>
            <w:r>
              <w:rPr>
                <w:rFonts w:ascii="Calibri" w:eastAsia="Times New Roman" w:hAnsi="Calibri" w:cs="Calibri"/>
                <w:sz w:val="20"/>
                <w:szCs w:val="16"/>
                <w:lang w:eastAsia="es-CL"/>
              </w:rPr>
              <w:t>M</w:t>
            </w:r>
            <w:r w:rsidR="00825A0E" w:rsidRPr="00825A0E">
              <w:rPr>
                <w:rFonts w:ascii="Calibri" w:eastAsia="Times New Roman" w:hAnsi="Calibri" w:cs="Calibri"/>
                <w:sz w:val="20"/>
                <w:szCs w:val="16"/>
                <w:lang w:eastAsia="es-CL"/>
              </w:rPr>
              <w:t xml:space="preserve">anejo de combustibles, </w:t>
            </w:r>
          </w:p>
          <w:p w14:paraId="3F51DAD0" w14:textId="20C8EE32" w:rsidR="00825A0E" w:rsidRDefault="0001334E" w:rsidP="00B51197">
            <w:pPr>
              <w:numPr>
                <w:ilvl w:val="0"/>
                <w:numId w:val="4"/>
              </w:numPr>
              <w:spacing w:after="0" w:line="276" w:lineRule="auto"/>
              <w:contextualSpacing/>
              <w:jc w:val="both"/>
              <w:rPr>
                <w:rFonts w:ascii="Calibri" w:eastAsia="Times New Roman" w:hAnsi="Calibri" w:cs="Calibri"/>
                <w:sz w:val="20"/>
                <w:szCs w:val="16"/>
                <w:lang w:eastAsia="es-CL"/>
              </w:rPr>
            </w:pPr>
            <w:r>
              <w:rPr>
                <w:rFonts w:ascii="Calibri" w:eastAsia="Times New Roman" w:hAnsi="Calibri" w:cs="Calibri"/>
                <w:sz w:val="20"/>
                <w:szCs w:val="16"/>
                <w:lang w:eastAsia="es-CL"/>
              </w:rPr>
              <w:t>P</w:t>
            </w:r>
            <w:r w:rsidR="00825A0E" w:rsidRPr="00825A0E">
              <w:rPr>
                <w:rFonts w:ascii="Calibri" w:eastAsia="Times New Roman" w:hAnsi="Calibri" w:cs="Calibri"/>
                <w:sz w:val="20"/>
                <w:szCs w:val="16"/>
                <w:lang w:eastAsia="es-CL"/>
              </w:rPr>
              <w:t>otencia instalada</w:t>
            </w:r>
          </w:p>
          <w:p w14:paraId="7EAB5262" w14:textId="18AFEAF3" w:rsidR="00B80FB6" w:rsidRPr="00B80FB6" w:rsidRDefault="0001334E" w:rsidP="00B80FB6">
            <w:pPr>
              <w:pStyle w:val="Prrafodelista"/>
              <w:numPr>
                <w:ilvl w:val="0"/>
                <w:numId w:val="4"/>
              </w:numPr>
              <w:rPr>
                <w:rFonts w:ascii="Calibri" w:eastAsia="Times New Roman" w:hAnsi="Calibri" w:cs="Calibri"/>
                <w:sz w:val="20"/>
                <w:szCs w:val="16"/>
                <w:lang w:eastAsia="es-CL"/>
              </w:rPr>
            </w:pPr>
            <w:r>
              <w:rPr>
                <w:rFonts w:ascii="Calibri" w:eastAsia="Times New Roman" w:hAnsi="Calibri" w:cs="Calibri"/>
                <w:sz w:val="20"/>
                <w:szCs w:val="16"/>
                <w:lang w:eastAsia="es-CL"/>
              </w:rPr>
              <w:t>E</w:t>
            </w:r>
            <w:r w:rsidR="00B80FB6" w:rsidRPr="00B80FB6">
              <w:rPr>
                <w:rFonts w:ascii="Calibri" w:eastAsia="Times New Roman" w:hAnsi="Calibri" w:cs="Calibri"/>
                <w:sz w:val="20"/>
                <w:szCs w:val="16"/>
                <w:lang w:eastAsia="es-CL"/>
              </w:rPr>
              <w:t>misión de ruidos</w:t>
            </w:r>
          </w:p>
          <w:p w14:paraId="5BCCD238" w14:textId="218B7A1E" w:rsidR="00B80FB6" w:rsidRDefault="0001334E" w:rsidP="00B51197">
            <w:pPr>
              <w:numPr>
                <w:ilvl w:val="0"/>
                <w:numId w:val="4"/>
              </w:numPr>
              <w:spacing w:after="0" w:line="276" w:lineRule="auto"/>
              <w:contextualSpacing/>
              <w:jc w:val="both"/>
              <w:rPr>
                <w:rFonts w:ascii="Calibri" w:eastAsia="Times New Roman" w:hAnsi="Calibri" w:cs="Calibri"/>
                <w:sz w:val="20"/>
                <w:szCs w:val="16"/>
                <w:lang w:eastAsia="es-CL"/>
              </w:rPr>
            </w:pPr>
            <w:r>
              <w:rPr>
                <w:rFonts w:ascii="Calibri" w:eastAsia="Times New Roman" w:hAnsi="Calibri" w:cs="Calibri"/>
                <w:sz w:val="20"/>
                <w:szCs w:val="16"/>
                <w:lang w:eastAsia="es-CL"/>
              </w:rPr>
              <w:t>M</w:t>
            </w:r>
            <w:r w:rsidR="00B80FB6" w:rsidRPr="00825A0E">
              <w:rPr>
                <w:rFonts w:ascii="Calibri" w:eastAsia="Times New Roman" w:hAnsi="Calibri" w:cs="Calibri"/>
                <w:sz w:val="20"/>
                <w:szCs w:val="16"/>
                <w:lang w:eastAsia="es-CL"/>
              </w:rPr>
              <w:t>anejo de residuos peligrosos</w:t>
            </w:r>
          </w:p>
          <w:p w14:paraId="3E7AA9CF" w14:textId="585A4EFF" w:rsidR="00216F19" w:rsidRPr="00B51197" w:rsidRDefault="0001334E" w:rsidP="00825A0E">
            <w:pPr>
              <w:numPr>
                <w:ilvl w:val="0"/>
                <w:numId w:val="4"/>
              </w:numPr>
              <w:spacing w:after="0" w:line="276" w:lineRule="auto"/>
              <w:contextualSpacing/>
              <w:jc w:val="both"/>
              <w:rPr>
                <w:rFonts w:ascii="Calibri" w:eastAsia="Times New Roman" w:hAnsi="Calibri" w:cs="Calibri"/>
                <w:sz w:val="20"/>
                <w:szCs w:val="16"/>
                <w:lang w:eastAsia="es-CL"/>
              </w:rPr>
            </w:pPr>
            <w:r>
              <w:rPr>
                <w:rFonts w:ascii="Calibri" w:eastAsia="Times New Roman" w:hAnsi="Calibri" w:cs="Calibri"/>
                <w:sz w:val="20"/>
                <w:szCs w:val="16"/>
                <w:lang w:eastAsia="es-CL"/>
              </w:rPr>
              <w:t>D</w:t>
            </w:r>
            <w:r w:rsidR="00825A0E" w:rsidRPr="00825A0E">
              <w:rPr>
                <w:rFonts w:ascii="Calibri" w:eastAsia="Times New Roman" w:hAnsi="Calibri" w:cs="Calibri"/>
                <w:sz w:val="20"/>
                <w:szCs w:val="16"/>
                <w:lang w:eastAsia="es-CL"/>
              </w:rPr>
              <w:t xml:space="preserve">eclaración de emisiones </w:t>
            </w:r>
          </w:p>
        </w:tc>
      </w:tr>
    </w:tbl>
    <w:p w14:paraId="3200BBBC" w14:textId="2321CD8E" w:rsidR="00B51197" w:rsidRDefault="00B51197" w:rsidP="00B51197">
      <w:pPr>
        <w:spacing w:after="0" w:line="240" w:lineRule="auto"/>
        <w:jc w:val="both"/>
        <w:rPr>
          <w:rFonts w:ascii="Calibri" w:eastAsia="Calibri" w:hAnsi="Calibri" w:cs="Times New Roman"/>
        </w:rPr>
      </w:pPr>
    </w:p>
    <w:p w14:paraId="740C0828" w14:textId="0369767C" w:rsidR="00B51197" w:rsidRPr="00B51197" w:rsidRDefault="00B51197" w:rsidP="00B51197">
      <w:pPr>
        <w:numPr>
          <w:ilvl w:val="1"/>
          <w:numId w:val="9"/>
        </w:numPr>
        <w:tabs>
          <w:tab w:val="num" w:pos="360"/>
        </w:tabs>
        <w:spacing w:after="0" w:line="240" w:lineRule="auto"/>
        <w:ind w:left="0" w:firstLine="0"/>
        <w:contextualSpacing/>
        <w:jc w:val="both"/>
        <w:outlineLvl w:val="1"/>
        <w:rPr>
          <w:rFonts w:ascii="Calibri" w:eastAsia="Calibri" w:hAnsi="Calibri" w:cs="Calibri"/>
          <w:b/>
        </w:rPr>
      </w:pPr>
      <w:bookmarkStart w:id="77" w:name="_Toc352162452"/>
      <w:bookmarkStart w:id="78" w:name="_Toc352162789"/>
      <w:bookmarkStart w:id="79" w:name="_Toc352840388"/>
      <w:bookmarkStart w:id="80" w:name="_Toc352841448"/>
      <w:bookmarkStart w:id="81" w:name="_Toc353998114"/>
      <w:bookmarkStart w:id="82" w:name="_Toc353998187"/>
      <w:bookmarkStart w:id="83" w:name="_Toc382383539"/>
      <w:bookmarkStart w:id="84" w:name="_Toc382472361"/>
      <w:bookmarkStart w:id="85" w:name="_Toc390184272"/>
      <w:bookmarkStart w:id="86" w:name="_Toc390360003"/>
      <w:bookmarkStart w:id="87" w:name="_Toc390777024"/>
      <w:bookmarkStart w:id="88" w:name="_Toc447875235"/>
      <w:bookmarkStart w:id="89" w:name="_Toc449085413"/>
      <w:bookmarkStart w:id="90" w:name="_Toc449106087"/>
      <w:bookmarkStart w:id="91" w:name="_Toc47370663"/>
      <w:r w:rsidRPr="00B51197">
        <w:rPr>
          <w:rFonts w:ascii="Calibri" w:eastAsia="Calibri" w:hAnsi="Calibri" w:cs="Calibri"/>
          <w:b/>
        </w:rPr>
        <w:t>Aspectos relativos a la ejecución de la Inspección Ambiental</w:t>
      </w:r>
      <w:bookmarkStart w:id="92" w:name="_Toc353998115"/>
      <w:bookmarkStart w:id="93" w:name="_Toc353998188"/>
      <w:bookmarkStart w:id="94" w:name="_Toc382383540"/>
      <w:bookmarkStart w:id="95" w:name="_Toc382472362"/>
      <w:bookmarkStart w:id="96" w:name="_Toc390184273"/>
      <w:bookmarkStart w:id="97" w:name="_Toc390360004"/>
      <w:bookmarkStart w:id="98" w:name="_Toc390777025"/>
      <w:bookmarkStart w:id="99" w:name="_Toc44787523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p>
    <w:p w14:paraId="0CA1CACA" w14:textId="7EEA8DE7" w:rsidR="00B51197" w:rsidRPr="00B51197" w:rsidRDefault="00B51197" w:rsidP="00B51197">
      <w:pPr>
        <w:pStyle w:val="Ttulo2"/>
      </w:pPr>
      <w:bookmarkStart w:id="100" w:name="_Toc449085414"/>
      <w:bookmarkStart w:id="101" w:name="_Toc449106088"/>
      <w:bookmarkStart w:id="102" w:name="_Toc47370664"/>
      <w:r w:rsidRPr="00B51197">
        <w:t>Ejecución de la inspección</w:t>
      </w:r>
      <w:bookmarkEnd w:id="92"/>
      <w:bookmarkEnd w:id="93"/>
      <w:bookmarkEnd w:id="94"/>
      <w:bookmarkEnd w:id="95"/>
      <w:bookmarkEnd w:id="96"/>
      <w:bookmarkEnd w:id="97"/>
      <w:bookmarkEnd w:id="98"/>
      <w:bookmarkEnd w:id="99"/>
      <w:bookmarkEnd w:id="100"/>
      <w:bookmarkEnd w:id="101"/>
      <w:bookmarkEnd w:id="102"/>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097"/>
        <w:gridCol w:w="4865"/>
      </w:tblGrid>
      <w:tr w:rsidR="00B51197" w:rsidRPr="00B51197" w14:paraId="26EFCB57" w14:textId="77777777" w:rsidTr="004A33E1">
        <w:trPr>
          <w:trHeight w:val="185"/>
          <w:jc w:val="center"/>
        </w:trPr>
        <w:tc>
          <w:tcPr>
            <w:tcW w:w="2558" w:type="pct"/>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700DE135" w14:textId="227AC38C" w:rsidR="00B51197" w:rsidRPr="00B51197" w:rsidRDefault="00B51197" w:rsidP="00B51197">
            <w:pPr>
              <w:spacing w:after="0" w:line="0" w:lineRule="atLeast"/>
              <w:rPr>
                <w:rFonts w:ascii="Calibri" w:eastAsia="Calibri" w:hAnsi="Calibri" w:cs="Times New Roman"/>
                <w:b/>
                <w:sz w:val="20"/>
                <w:szCs w:val="20"/>
              </w:rPr>
            </w:pPr>
            <w:r w:rsidRPr="00B51197">
              <w:rPr>
                <w:rFonts w:ascii="Calibri" w:eastAsia="Calibri" w:hAnsi="Calibri" w:cs="Times New Roman"/>
                <w:b/>
                <w:sz w:val="20"/>
                <w:szCs w:val="20"/>
              </w:rPr>
              <w:t>Existió oposición al ingreso:</w:t>
            </w:r>
            <w:r w:rsidRPr="00B51197">
              <w:rPr>
                <w:rFonts w:ascii="Calibri" w:eastAsia="Calibri" w:hAnsi="Calibri" w:cs="Times New Roman"/>
                <w:sz w:val="20"/>
                <w:szCs w:val="20"/>
              </w:rPr>
              <w:t xml:space="preserve"> NO</w:t>
            </w:r>
          </w:p>
        </w:tc>
        <w:tc>
          <w:tcPr>
            <w:tcW w:w="2442" w:type="pct"/>
            <w:tcBorders>
              <w:top w:val="single" w:sz="4" w:space="0" w:color="auto"/>
              <w:left w:val="single" w:sz="4" w:space="0" w:color="auto"/>
              <w:bottom w:val="single" w:sz="4" w:space="0" w:color="auto"/>
              <w:right w:val="single" w:sz="4" w:space="0" w:color="auto"/>
            </w:tcBorders>
            <w:shd w:val="clear" w:color="auto" w:fill="FFFFFF"/>
            <w:vAlign w:val="center"/>
          </w:tcPr>
          <w:p w14:paraId="5F85B14D" w14:textId="4770B61E" w:rsidR="00B51197" w:rsidRPr="00B51197" w:rsidRDefault="00B51197" w:rsidP="00B51197">
            <w:pPr>
              <w:spacing w:after="0" w:line="0" w:lineRule="atLeast"/>
              <w:rPr>
                <w:rFonts w:ascii="Calibri" w:eastAsia="Calibri" w:hAnsi="Calibri" w:cs="Times New Roman"/>
                <w:b/>
                <w:sz w:val="20"/>
                <w:szCs w:val="20"/>
              </w:rPr>
            </w:pPr>
            <w:r w:rsidRPr="00B51197">
              <w:rPr>
                <w:rFonts w:ascii="Calibri" w:eastAsia="Calibri" w:hAnsi="Calibri" w:cs="Times New Roman"/>
                <w:b/>
                <w:sz w:val="20"/>
                <w:szCs w:val="20"/>
              </w:rPr>
              <w:t xml:space="preserve">Existió auxilio de fuerza pública: </w:t>
            </w:r>
            <w:r w:rsidRPr="00B51197">
              <w:rPr>
                <w:rFonts w:ascii="Calibri" w:eastAsia="Calibri" w:hAnsi="Calibri" w:cs="Times New Roman"/>
                <w:bCs/>
                <w:sz w:val="20"/>
                <w:szCs w:val="20"/>
              </w:rPr>
              <w:t>NO</w:t>
            </w:r>
          </w:p>
        </w:tc>
      </w:tr>
      <w:tr w:rsidR="00B51197" w:rsidRPr="00B51197" w14:paraId="65F51771" w14:textId="77777777" w:rsidTr="004A33E1">
        <w:trPr>
          <w:trHeight w:val="185"/>
          <w:jc w:val="center"/>
        </w:trPr>
        <w:tc>
          <w:tcPr>
            <w:tcW w:w="2558" w:type="pct"/>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58587F74" w14:textId="08B29AC8" w:rsidR="00B51197" w:rsidRPr="00B51197" w:rsidRDefault="00B51197" w:rsidP="00B51197">
            <w:pPr>
              <w:spacing w:after="0" w:line="0" w:lineRule="atLeast"/>
              <w:rPr>
                <w:rFonts w:ascii="Calibri" w:eastAsia="Calibri" w:hAnsi="Calibri" w:cs="Times New Roman"/>
                <w:b/>
                <w:sz w:val="20"/>
                <w:szCs w:val="20"/>
              </w:rPr>
            </w:pPr>
            <w:r w:rsidRPr="00B51197">
              <w:rPr>
                <w:rFonts w:ascii="Calibri" w:eastAsia="Calibri" w:hAnsi="Calibri" w:cs="Times New Roman"/>
                <w:b/>
                <w:sz w:val="20"/>
                <w:szCs w:val="20"/>
              </w:rPr>
              <w:t xml:space="preserve">Existió colaboración por parte de los fiscalizados: </w:t>
            </w:r>
            <w:r w:rsidRPr="00B51197">
              <w:rPr>
                <w:rFonts w:ascii="Calibri" w:eastAsia="Calibri" w:hAnsi="Calibri" w:cs="Times New Roman"/>
                <w:sz w:val="20"/>
                <w:szCs w:val="20"/>
              </w:rPr>
              <w:t>SI</w:t>
            </w:r>
          </w:p>
        </w:tc>
        <w:tc>
          <w:tcPr>
            <w:tcW w:w="2442" w:type="pct"/>
            <w:tcBorders>
              <w:top w:val="single" w:sz="4" w:space="0" w:color="auto"/>
              <w:left w:val="single" w:sz="4" w:space="0" w:color="auto"/>
              <w:bottom w:val="single" w:sz="4" w:space="0" w:color="auto"/>
              <w:right w:val="single" w:sz="4" w:space="0" w:color="auto"/>
            </w:tcBorders>
            <w:shd w:val="clear" w:color="auto" w:fill="FFFFFF"/>
            <w:vAlign w:val="center"/>
          </w:tcPr>
          <w:p w14:paraId="561E5D7B" w14:textId="26E90CCC" w:rsidR="00B51197" w:rsidRPr="00B51197" w:rsidRDefault="00B51197" w:rsidP="00B51197">
            <w:pPr>
              <w:spacing w:after="0" w:line="0" w:lineRule="atLeast"/>
              <w:rPr>
                <w:rFonts w:ascii="Calibri" w:eastAsia="Calibri" w:hAnsi="Calibri" w:cs="Times New Roman"/>
                <w:b/>
                <w:sz w:val="20"/>
                <w:szCs w:val="20"/>
              </w:rPr>
            </w:pPr>
            <w:r w:rsidRPr="00B51197">
              <w:rPr>
                <w:rFonts w:ascii="Calibri" w:eastAsia="Calibri" w:hAnsi="Calibri" w:cs="Times New Roman"/>
                <w:b/>
                <w:sz w:val="20"/>
                <w:szCs w:val="20"/>
              </w:rPr>
              <w:t xml:space="preserve">Existió trato respetuoso y deferente: </w:t>
            </w:r>
            <w:r w:rsidRPr="00AA6FA1">
              <w:rPr>
                <w:rFonts w:ascii="Calibri" w:eastAsia="Calibri" w:hAnsi="Calibri" w:cs="Times New Roman"/>
                <w:sz w:val="20"/>
                <w:szCs w:val="20"/>
              </w:rPr>
              <w:t>SI</w:t>
            </w:r>
          </w:p>
        </w:tc>
      </w:tr>
      <w:tr w:rsidR="00B51197" w:rsidRPr="00B51197" w14:paraId="09E3EA73" w14:textId="77777777" w:rsidTr="004A33E1">
        <w:trPr>
          <w:trHeight w:val="99"/>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06912923" w14:textId="7FE7F6A8" w:rsidR="00B51197" w:rsidRPr="00B51197" w:rsidRDefault="00B51197" w:rsidP="00B51197">
            <w:pPr>
              <w:spacing w:after="0" w:line="0" w:lineRule="atLeast"/>
              <w:rPr>
                <w:rFonts w:ascii="Calibri" w:eastAsia="Calibri" w:hAnsi="Calibri" w:cs="Times New Roman"/>
                <w:b/>
                <w:sz w:val="20"/>
                <w:szCs w:val="20"/>
              </w:rPr>
            </w:pPr>
            <w:r w:rsidRPr="00B51197">
              <w:rPr>
                <w:rFonts w:ascii="Calibri" w:eastAsia="Calibri" w:hAnsi="Calibri" w:cs="Times New Roman"/>
                <w:b/>
                <w:sz w:val="20"/>
                <w:szCs w:val="20"/>
              </w:rPr>
              <w:t xml:space="preserve">Observaciones: </w:t>
            </w:r>
            <w:r w:rsidR="00825A0E">
              <w:rPr>
                <w:color w:val="000000" w:themeColor="text1"/>
                <w:sz w:val="20"/>
                <w:szCs w:val="20"/>
              </w:rPr>
              <w:t xml:space="preserve">En consideración a la condición de excepción en que se encuentra el país por la emergencia sanitaria por COVID-19 la Superintendencia del Medio Ambiente </w:t>
            </w:r>
            <w:r w:rsidR="003729D6">
              <w:rPr>
                <w:color w:val="000000" w:themeColor="text1"/>
                <w:sz w:val="20"/>
                <w:szCs w:val="20"/>
              </w:rPr>
              <w:t xml:space="preserve">el Acta de Fiscalización </w:t>
            </w:r>
            <w:r w:rsidR="00825A0E">
              <w:rPr>
                <w:color w:val="000000" w:themeColor="text1"/>
                <w:sz w:val="20"/>
                <w:szCs w:val="20"/>
              </w:rPr>
              <w:t xml:space="preserve">no </w:t>
            </w:r>
            <w:r w:rsidR="003729D6">
              <w:rPr>
                <w:color w:val="000000" w:themeColor="text1"/>
                <w:sz w:val="20"/>
                <w:szCs w:val="20"/>
              </w:rPr>
              <w:t xml:space="preserve">fue entregada </w:t>
            </w:r>
            <w:r w:rsidR="00825A0E">
              <w:rPr>
                <w:color w:val="000000" w:themeColor="text1"/>
                <w:sz w:val="20"/>
                <w:szCs w:val="20"/>
              </w:rPr>
              <w:t xml:space="preserve">in situ.  El acta </w:t>
            </w:r>
            <w:r w:rsidR="003729D6">
              <w:rPr>
                <w:color w:val="000000" w:themeColor="text1"/>
                <w:sz w:val="20"/>
                <w:szCs w:val="20"/>
              </w:rPr>
              <w:t>fue enviada posteriormente</w:t>
            </w:r>
            <w:r w:rsidR="00825A0E">
              <w:rPr>
                <w:color w:val="000000" w:themeColor="text1"/>
                <w:sz w:val="20"/>
                <w:szCs w:val="20"/>
              </w:rPr>
              <w:t>, a la casilla electrónica que indi</w:t>
            </w:r>
            <w:r w:rsidR="003729D6">
              <w:rPr>
                <w:color w:val="000000" w:themeColor="text1"/>
                <w:sz w:val="20"/>
                <w:szCs w:val="20"/>
              </w:rPr>
              <w:t>cada por</w:t>
            </w:r>
            <w:r w:rsidR="00825A0E">
              <w:rPr>
                <w:color w:val="000000" w:themeColor="text1"/>
                <w:sz w:val="20"/>
                <w:szCs w:val="20"/>
              </w:rPr>
              <w:t xml:space="preserve"> el encargado durante la inspección</w:t>
            </w:r>
            <w:r w:rsidR="003729D6">
              <w:rPr>
                <w:color w:val="000000" w:themeColor="text1"/>
                <w:sz w:val="20"/>
                <w:szCs w:val="20"/>
              </w:rPr>
              <w:t>.</w:t>
            </w:r>
          </w:p>
        </w:tc>
      </w:tr>
    </w:tbl>
    <w:p w14:paraId="06D6FD40" w14:textId="78FE26BF" w:rsidR="00B51197" w:rsidRPr="00B51197" w:rsidRDefault="00B51197" w:rsidP="00B51197">
      <w:pPr>
        <w:pStyle w:val="Ttulo2"/>
      </w:pPr>
      <w:bookmarkStart w:id="103" w:name="_Toc390184274"/>
      <w:bookmarkStart w:id="104" w:name="_Toc390360005"/>
      <w:bookmarkStart w:id="105" w:name="_Toc390777026"/>
      <w:bookmarkStart w:id="106" w:name="_Toc447875237"/>
      <w:bookmarkStart w:id="107" w:name="_Toc449085415"/>
      <w:bookmarkStart w:id="108" w:name="_Toc449106089"/>
      <w:bookmarkStart w:id="109" w:name="_Toc47370665"/>
      <w:bookmarkStart w:id="110" w:name="_Toc352840390"/>
      <w:bookmarkStart w:id="111" w:name="_Toc352841450"/>
      <w:bookmarkStart w:id="112" w:name="_Toc353998117"/>
      <w:bookmarkStart w:id="113" w:name="_Toc353998190"/>
      <w:bookmarkStart w:id="114" w:name="_Toc382383541"/>
      <w:bookmarkStart w:id="115" w:name="_Toc382472363"/>
      <w:r w:rsidRPr="00B51197">
        <w:t>Esquema de recorrido</w:t>
      </w:r>
      <w:bookmarkEnd w:id="103"/>
      <w:bookmarkEnd w:id="104"/>
      <w:bookmarkEnd w:id="105"/>
      <w:bookmarkEnd w:id="106"/>
      <w:bookmarkEnd w:id="107"/>
      <w:bookmarkEnd w:id="108"/>
      <w:bookmarkEnd w:id="109"/>
    </w:p>
    <w:p w14:paraId="00BE3BAC" w14:textId="4D495F37" w:rsidR="00B51197" w:rsidRPr="00B51197" w:rsidRDefault="00B51197" w:rsidP="00B51197">
      <w:pPr>
        <w:spacing w:after="0" w:line="240" w:lineRule="auto"/>
        <w:ind w:left="720"/>
        <w:contextualSpacing/>
        <w:jc w:val="both"/>
        <w:outlineLvl w:val="1"/>
        <w:rPr>
          <w:rFonts w:ascii="Calibri" w:eastAsia="Calibri" w:hAnsi="Calibri" w:cs="Calibri"/>
          <w:b/>
        </w:rPr>
      </w:pPr>
    </w:p>
    <w:tbl>
      <w:tblPr>
        <w:tblStyle w:val="Tablaconcuadrcula"/>
        <w:tblW w:w="0" w:type="auto"/>
        <w:tblLook w:val="04A0" w:firstRow="1" w:lastRow="0" w:firstColumn="1" w:lastColumn="0" w:noHBand="0" w:noVBand="1"/>
      </w:tblPr>
      <w:tblGrid>
        <w:gridCol w:w="9918"/>
      </w:tblGrid>
      <w:tr w:rsidR="00B51197" w:rsidRPr="00B51197" w14:paraId="5DC20740" w14:textId="77777777" w:rsidTr="00B200F0">
        <w:tc>
          <w:tcPr>
            <w:tcW w:w="9918" w:type="dxa"/>
          </w:tcPr>
          <w:p w14:paraId="1CA31BD5" w14:textId="68749C6D" w:rsidR="00B51197" w:rsidRDefault="00B200F0" w:rsidP="00B51197">
            <w:pPr>
              <w:spacing w:after="160" w:line="259" w:lineRule="auto"/>
              <w:rPr>
                <w:rFonts w:asciiTheme="minorHAnsi" w:eastAsiaTheme="minorHAnsi" w:hAnsiTheme="minorHAnsi" w:cstheme="minorBidi"/>
                <w:sz w:val="22"/>
                <w:szCs w:val="22"/>
                <w:lang w:val="es-CL" w:eastAsia="en-US"/>
              </w:rPr>
            </w:pPr>
            <w:r>
              <w:rPr>
                <w:noProof/>
              </w:rPr>
              <w:drawing>
                <wp:anchor distT="0" distB="0" distL="114300" distR="114300" simplePos="0" relativeHeight="251753472" behindDoc="0" locked="0" layoutInCell="1" allowOverlap="1" wp14:anchorId="385E8905" wp14:editId="7EB17878">
                  <wp:simplePos x="0" y="0"/>
                  <wp:positionH relativeFrom="column">
                    <wp:posOffset>227330</wp:posOffset>
                  </wp:positionH>
                  <wp:positionV relativeFrom="paragraph">
                    <wp:posOffset>172085</wp:posOffset>
                  </wp:positionV>
                  <wp:extent cx="5467350" cy="3899386"/>
                  <wp:effectExtent l="0" t="0" r="0" b="6350"/>
                  <wp:wrapNone/>
                  <wp:docPr id="43" name="Imagen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extLst>
                              <a:ext uri="{28A0092B-C50C-407E-A947-70E740481C1C}">
                                <a14:useLocalDpi xmlns:a14="http://schemas.microsoft.com/office/drawing/2010/main" val="0"/>
                              </a:ext>
                            </a:extLst>
                          </a:blip>
                          <a:stretch>
                            <a:fillRect/>
                          </a:stretch>
                        </pic:blipFill>
                        <pic:spPr>
                          <a:xfrm>
                            <a:off x="0" y="0"/>
                            <a:ext cx="5467350" cy="3899386"/>
                          </a:xfrm>
                          <a:prstGeom prst="rect">
                            <a:avLst/>
                          </a:prstGeom>
                        </pic:spPr>
                      </pic:pic>
                    </a:graphicData>
                  </a:graphic>
                  <wp14:sizeRelH relativeFrom="page">
                    <wp14:pctWidth>0</wp14:pctWidth>
                  </wp14:sizeRelH>
                  <wp14:sizeRelV relativeFrom="page">
                    <wp14:pctHeight>0</wp14:pctHeight>
                  </wp14:sizeRelV>
                </wp:anchor>
              </w:drawing>
            </w:r>
            <w:r w:rsidR="006545A5" w:rsidRPr="003F0387">
              <w:rPr>
                <w:b/>
                <w:bCs/>
                <w:noProof/>
                <w:sz w:val="18"/>
                <w:szCs w:val="18"/>
                <w:lang w:eastAsia="es-CL"/>
              </w:rPr>
              <mc:AlternateContent>
                <mc:Choice Requires="wps">
                  <w:drawing>
                    <wp:anchor distT="0" distB="0" distL="114300" distR="114300" simplePos="0" relativeHeight="251698176" behindDoc="0" locked="0" layoutInCell="1" allowOverlap="1" wp14:anchorId="34777F1E" wp14:editId="1F88A0D6">
                      <wp:simplePos x="0" y="0"/>
                      <wp:positionH relativeFrom="column">
                        <wp:posOffset>1303655</wp:posOffset>
                      </wp:positionH>
                      <wp:positionV relativeFrom="paragraph">
                        <wp:posOffset>1826260</wp:posOffset>
                      </wp:positionV>
                      <wp:extent cx="711200" cy="654050"/>
                      <wp:effectExtent l="0" t="38100" r="50800" b="31750"/>
                      <wp:wrapNone/>
                      <wp:docPr id="8" name="Conector recto de flecha 8"/>
                      <wp:cNvGraphicFramePr/>
                      <a:graphic xmlns:a="http://schemas.openxmlformats.org/drawingml/2006/main">
                        <a:graphicData uri="http://schemas.microsoft.com/office/word/2010/wordprocessingShape">
                          <wps:wsp>
                            <wps:cNvCnPr/>
                            <wps:spPr>
                              <a:xfrm flipV="1">
                                <a:off x="0" y="0"/>
                                <a:ext cx="711200" cy="654050"/>
                              </a:xfrm>
                              <a:prstGeom prst="straightConnector1">
                                <a:avLst/>
                              </a:prstGeom>
                              <a:ln w="12700">
                                <a:solidFill>
                                  <a:schemeClr val="bg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3AC11A5C" id="_x0000_t32" coordsize="21600,21600" o:spt="32" o:oned="t" path="m,l21600,21600e" filled="f">
                      <v:path arrowok="t" fillok="f" o:connecttype="none"/>
                      <o:lock v:ext="edit" shapetype="t"/>
                    </v:shapetype>
                    <v:shape id="Conector recto de flecha 8" o:spid="_x0000_s1026" type="#_x0000_t32" style="position:absolute;margin-left:102.65pt;margin-top:143.8pt;width:56pt;height:51.5pt;flip:y;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" strokecolor="white [3212]" strokeweight="1pt">
                      <v:stroke endarrow="block" joinstyle="miter"/>
                    </v:shape>
                  </w:pict>
                </mc:Fallback>
              </mc:AlternateContent>
            </w:r>
            <w:r w:rsidR="003F0387" w:rsidRPr="003F0387">
              <w:rPr>
                <w:rFonts w:asciiTheme="minorHAnsi" w:eastAsiaTheme="minorHAnsi" w:hAnsiTheme="minorHAnsi" w:cstheme="minorBidi"/>
                <w:b/>
                <w:bCs/>
                <w:sz w:val="22"/>
                <w:szCs w:val="22"/>
                <w:lang w:val="es-CL" w:eastAsia="en-US"/>
              </w:rPr>
              <w:t>Figura 3. Esquema de recorrido</w:t>
            </w:r>
            <w:r w:rsidR="003F0387">
              <w:rPr>
                <w:rFonts w:asciiTheme="minorHAnsi" w:eastAsiaTheme="minorHAnsi" w:hAnsiTheme="minorHAnsi" w:cstheme="minorBidi"/>
                <w:sz w:val="22"/>
                <w:szCs w:val="22"/>
                <w:lang w:val="es-CL" w:eastAsia="en-US"/>
              </w:rPr>
              <w:t xml:space="preserve">. (Fuente; Elaboración propia en base a imagen Google </w:t>
            </w:r>
            <w:proofErr w:type="spellStart"/>
            <w:r w:rsidR="003F0387">
              <w:rPr>
                <w:rFonts w:asciiTheme="minorHAnsi" w:eastAsiaTheme="minorHAnsi" w:hAnsiTheme="minorHAnsi" w:cstheme="minorBidi"/>
                <w:sz w:val="22"/>
                <w:szCs w:val="22"/>
                <w:lang w:val="es-CL" w:eastAsia="en-US"/>
              </w:rPr>
              <w:t>Hearth</w:t>
            </w:r>
            <w:proofErr w:type="spellEnd"/>
            <w:r w:rsidR="003F0387">
              <w:rPr>
                <w:rFonts w:asciiTheme="minorHAnsi" w:eastAsiaTheme="minorHAnsi" w:hAnsiTheme="minorHAnsi" w:cstheme="minorBidi"/>
                <w:sz w:val="22"/>
                <w:szCs w:val="22"/>
                <w:lang w:val="es-CL" w:eastAsia="en-US"/>
              </w:rPr>
              <w:t xml:space="preserve"> Pro)</w:t>
            </w:r>
          </w:p>
          <w:p w14:paraId="2665F5C4" w14:textId="77CF9169" w:rsidR="003F0387" w:rsidRDefault="003843A4" w:rsidP="00B51197">
            <w:pPr>
              <w:spacing w:after="160" w:line="259" w:lineRule="auto"/>
              <w:rPr>
                <w:noProof/>
              </w:rPr>
            </w:pPr>
            <w:r>
              <w:rPr>
                <w:noProof/>
                <w:lang w:eastAsia="es-CL"/>
              </w:rPr>
              <w:drawing>
                <wp:anchor distT="0" distB="0" distL="114300" distR="114300" simplePos="0" relativeHeight="251779072" behindDoc="0" locked="0" layoutInCell="1" allowOverlap="1" wp14:anchorId="58A221FC" wp14:editId="4A3247CB">
                  <wp:simplePos x="0" y="0"/>
                  <wp:positionH relativeFrom="column">
                    <wp:posOffset>703580</wp:posOffset>
                  </wp:positionH>
                  <wp:positionV relativeFrom="paragraph">
                    <wp:posOffset>248286</wp:posOffset>
                  </wp:positionV>
                  <wp:extent cx="390693" cy="476250"/>
                  <wp:effectExtent l="133350" t="133350" r="123825" b="133350"/>
                  <wp:wrapNone/>
                  <wp:docPr id="30" name="Imagen 30" descr="C:\Users\oscar.leal\AppData\Local\Microsoft\Windows\Temporary Internet Files\Content.IE5\MO69117P\MC900239015[1].w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oscar.leal\AppData\Local\Microsoft\Windows\Temporary Internet Files\Content.IE5\MO69117P\MC900239015[1].wmf"/>
                          <pic:cNvPicPr>
                            <a:picLocks noChangeAspect="1" noChangeArrowheads="1"/>
                          </pic:cNvPicPr>
                        </pic:nvPicPr>
                        <pic:blipFill>
                          <a:blip r:embed="rId17" cstate="email">
                            <a:duotone>
                              <a:schemeClr val="accent6">
                                <a:shade val="45000"/>
                                <a:satMod val="135000"/>
                              </a:schemeClr>
                              <a:prstClr val="white"/>
                            </a:duotone>
                            <a:extLst>
                              <a:ext uri="{28A0092B-C50C-407E-A947-70E740481C1C}">
                                <a14:useLocalDpi xmlns:a14="http://schemas.microsoft.com/office/drawing/2010/main"/>
                              </a:ext>
                            </a:extLst>
                          </a:blip>
                          <a:srcRect/>
                          <a:stretch>
                            <a:fillRect/>
                          </a:stretch>
                        </pic:blipFill>
                        <pic:spPr bwMode="auto">
                          <a:xfrm>
                            <a:off x="0" y="0"/>
                            <a:ext cx="394300" cy="480646"/>
                          </a:xfrm>
                          <a:prstGeom prst="rect">
                            <a:avLst/>
                          </a:prstGeom>
                          <a:noFill/>
                          <a:ln>
                            <a:noFill/>
                          </a:ln>
                          <a:effectLst>
                            <a:glow rad="127000">
                              <a:sysClr val="window" lastClr="FFFFFF"/>
                            </a:glow>
                          </a:effectLst>
                        </pic:spPr>
                      </pic:pic>
                    </a:graphicData>
                  </a:graphic>
                  <wp14:sizeRelH relativeFrom="margin">
                    <wp14:pctWidth>0</wp14:pctWidth>
                  </wp14:sizeRelH>
                  <wp14:sizeRelV relativeFrom="margin">
                    <wp14:pctHeight>0</wp14:pctHeight>
                  </wp14:sizeRelV>
                </wp:anchor>
              </w:drawing>
            </w:r>
            <w:r w:rsidR="005E666F" w:rsidRPr="003F0387">
              <w:rPr>
                <w:b/>
                <w:bCs/>
                <w:noProof/>
                <w:sz w:val="18"/>
                <w:szCs w:val="18"/>
                <w:lang w:eastAsia="es-CL"/>
              </w:rPr>
              <mc:AlternateContent>
                <mc:Choice Requires="wps">
                  <w:drawing>
                    <wp:anchor distT="0" distB="0" distL="114300" distR="114300" simplePos="0" relativeHeight="251713536" behindDoc="0" locked="0" layoutInCell="1" allowOverlap="1" wp14:anchorId="3E07296F" wp14:editId="0633ADE1">
                      <wp:simplePos x="0" y="0"/>
                      <wp:positionH relativeFrom="column">
                        <wp:posOffset>2770505</wp:posOffset>
                      </wp:positionH>
                      <wp:positionV relativeFrom="paragraph">
                        <wp:posOffset>1104265</wp:posOffset>
                      </wp:positionV>
                      <wp:extent cx="171450" cy="1066800"/>
                      <wp:effectExtent l="0" t="38100" r="57150" b="19050"/>
                      <wp:wrapNone/>
                      <wp:docPr id="29" name="Conector recto de flecha 29"/>
                      <wp:cNvGraphicFramePr/>
                      <a:graphic xmlns:a="http://schemas.openxmlformats.org/drawingml/2006/main">
                        <a:graphicData uri="http://schemas.microsoft.com/office/word/2010/wordprocessingShape">
                          <wps:wsp>
                            <wps:cNvCnPr/>
                            <wps:spPr>
                              <a:xfrm flipV="1">
                                <a:off x="0" y="0"/>
                                <a:ext cx="171450" cy="1066800"/>
                              </a:xfrm>
                              <a:prstGeom prst="straightConnector1">
                                <a:avLst/>
                              </a:prstGeom>
                              <a:ln w="12700">
                                <a:solidFill>
                                  <a:schemeClr val="bg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0B7E20BD" id="_x0000_t32" coordsize="21600,21600" o:spt="32" o:oned="t" path="m,l21600,21600e" filled="f">
                      <v:path arrowok="t" fillok="f" o:connecttype="none"/>
                      <o:lock v:ext="edit" shapetype="t"/>
                    </v:shapetype>
                    <v:shape id="Conector recto de flecha 29" o:spid="_x0000_s1026" type="#_x0000_t32" style="position:absolute;margin-left:218.15pt;margin-top:86.95pt;width:13.5pt;height:84pt;flip:y;z-index:251713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" strokecolor="white [3212]" strokeweight="1pt">
                      <v:stroke endarrow="block" joinstyle="miter"/>
                    </v:shape>
                  </w:pict>
                </mc:Fallback>
              </mc:AlternateContent>
            </w:r>
            <w:r w:rsidR="005E666F" w:rsidRPr="003F0387">
              <w:rPr>
                <w:b/>
                <w:bCs/>
                <w:noProof/>
                <w:sz w:val="18"/>
                <w:szCs w:val="18"/>
                <w:lang w:eastAsia="es-CL"/>
              </w:rPr>
              <mc:AlternateContent>
                <mc:Choice Requires="wps">
                  <w:drawing>
                    <wp:anchor distT="0" distB="0" distL="114300" distR="114300" simplePos="0" relativeHeight="251703296" behindDoc="0" locked="0" layoutInCell="1" allowOverlap="1" wp14:anchorId="0AC70960" wp14:editId="5E1D6A03">
                      <wp:simplePos x="0" y="0"/>
                      <wp:positionH relativeFrom="column">
                        <wp:posOffset>3408680</wp:posOffset>
                      </wp:positionH>
                      <wp:positionV relativeFrom="paragraph">
                        <wp:posOffset>313689</wp:posOffset>
                      </wp:positionV>
                      <wp:extent cx="342900" cy="657225"/>
                      <wp:effectExtent l="38100" t="0" r="19050" b="47625"/>
                      <wp:wrapNone/>
                      <wp:docPr id="14" name="Conector recto de flecha 14"/>
                      <wp:cNvGraphicFramePr/>
                      <a:graphic xmlns:a="http://schemas.openxmlformats.org/drawingml/2006/main">
                        <a:graphicData uri="http://schemas.microsoft.com/office/word/2010/wordprocessingShape">
                          <wps:wsp>
                            <wps:cNvCnPr/>
                            <wps:spPr>
                              <a:xfrm flipH="1">
                                <a:off x="0" y="0"/>
                                <a:ext cx="342900" cy="657225"/>
                              </a:xfrm>
                              <a:prstGeom prst="straightConnector1">
                                <a:avLst/>
                              </a:prstGeom>
                              <a:ln w="12700">
                                <a:solidFill>
                                  <a:schemeClr val="bg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502601E8" id="Conector recto de flecha 14" o:spid="_x0000_s1026" type="#_x0000_t32" style="position:absolute;margin-left:268.4pt;margin-top:24.7pt;width:27pt;height:51.75pt;flip:x;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" strokecolor="white [3212]" strokeweight="1pt">
                      <v:stroke endarrow="block" joinstyle="miter"/>
                    </v:shape>
                  </w:pict>
                </mc:Fallback>
              </mc:AlternateContent>
            </w:r>
            <w:r w:rsidR="005E666F" w:rsidRPr="003F0387">
              <w:rPr>
                <w:b/>
                <w:bCs/>
                <w:noProof/>
                <w:sz w:val="18"/>
                <w:szCs w:val="18"/>
                <w:lang w:eastAsia="es-CL"/>
              </w:rPr>
              <mc:AlternateContent>
                <mc:Choice Requires="wps">
                  <w:drawing>
                    <wp:anchor distT="0" distB="0" distL="114300" distR="114300" simplePos="0" relativeHeight="251708416" behindDoc="0" locked="0" layoutInCell="1" allowOverlap="1" wp14:anchorId="27FFB3CE" wp14:editId="76840B86">
                      <wp:simplePos x="0" y="0"/>
                      <wp:positionH relativeFrom="column">
                        <wp:posOffset>3865880</wp:posOffset>
                      </wp:positionH>
                      <wp:positionV relativeFrom="paragraph">
                        <wp:posOffset>1123315</wp:posOffset>
                      </wp:positionV>
                      <wp:extent cx="506730" cy="304800"/>
                      <wp:effectExtent l="38100" t="0" r="26670" b="57150"/>
                      <wp:wrapNone/>
                      <wp:docPr id="19" name="Conector recto de flecha 19"/>
                      <wp:cNvGraphicFramePr/>
                      <a:graphic xmlns:a="http://schemas.openxmlformats.org/drawingml/2006/main">
                        <a:graphicData uri="http://schemas.microsoft.com/office/word/2010/wordprocessingShape">
                          <wps:wsp>
                            <wps:cNvCnPr/>
                            <wps:spPr>
                              <a:xfrm flipH="1">
                                <a:off x="0" y="0"/>
                                <a:ext cx="506730" cy="304800"/>
                              </a:xfrm>
                              <a:prstGeom prst="straightConnector1">
                                <a:avLst/>
                              </a:prstGeom>
                              <a:ln w="12700">
                                <a:solidFill>
                                  <a:schemeClr val="bg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1CF1CF2B" id="Conector recto de flecha 19" o:spid="_x0000_s1026" type="#_x0000_t32" style="position:absolute;margin-left:304.4pt;margin-top:88.45pt;width:39.9pt;height:24pt;flip:x;z-index:251708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" strokecolor="white [3212]" strokeweight="1pt">
                      <v:stroke endarrow="block" joinstyle="miter"/>
                    </v:shape>
                  </w:pict>
                </mc:Fallback>
              </mc:AlternateContent>
            </w:r>
          </w:p>
          <w:p w14:paraId="4C759410" w14:textId="6373EE12" w:rsidR="00825A0E" w:rsidRDefault="00825A0E" w:rsidP="00B51197">
            <w:pPr>
              <w:spacing w:after="160" w:line="259" w:lineRule="auto"/>
              <w:rPr>
                <w:noProof/>
              </w:rPr>
            </w:pPr>
          </w:p>
          <w:p w14:paraId="73D8C3C5" w14:textId="3B5FA22A" w:rsidR="00825A0E" w:rsidRDefault="00A239BB" w:rsidP="00B51197">
            <w:pPr>
              <w:spacing w:after="160" w:line="259" w:lineRule="auto"/>
              <w:rPr>
                <w:noProof/>
              </w:rPr>
            </w:pPr>
            <w:r w:rsidRPr="003F0387">
              <w:rPr>
                <w:b/>
                <w:bCs/>
                <w:noProof/>
              </w:rPr>
              <mc:AlternateContent>
                <mc:Choice Requires="wps">
                  <w:drawing>
                    <wp:anchor distT="0" distB="0" distL="114300" distR="114300" simplePos="0" relativeHeight="251754496" behindDoc="0" locked="0" layoutInCell="1" allowOverlap="1" wp14:anchorId="015CE148" wp14:editId="3EB2C9C7">
                      <wp:simplePos x="0" y="0"/>
                      <wp:positionH relativeFrom="column">
                        <wp:posOffset>1922460</wp:posOffset>
                      </wp:positionH>
                      <wp:positionV relativeFrom="paragraph">
                        <wp:posOffset>55315</wp:posOffset>
                      </wp:positionV>
                      <wp:extent cx="252000" cy="217395"/>
                      <wp:effectExtent l="19050" t="0" r="15240" b="30480"/>
                      <wp:wrapNone/>
                      <wp:docPr id="10" name="Bocadillo: ovalado 10"/>
                      <wp:cNvGraphicFramePr/>
                      <a:graphic xmlns:a="http://schemas.openxmlformats.org/drawingml/2006/main">
                        <a:graphicData uri="http://schemas.microsoft.com/office/word/2010/wordprocessingShape">
                          <wps:wsp>
                            <wps:cNvSpPr/>
                            <wps:spPr>
                              <a:xfrm>
                                <a:off x="0" y="0"/>
                                <a:ext cx="252000" cy="217395"/>
                              </a:xfrm>
                              <a:prstGeom prst="wedgeEllipseCallout">
                                <a:avLst>
                                  <a:gd name="adj1" fmla="val 1389"/>
                                  <a:gd name="adj2" fmla="val 50961"/>
                                </a:avLst>
                              </a:prstGeom>
                              <a:solidFill>
                                <a:srgbClr val="FFC000"/>
                              </a:solidFill>
                              <a:ln>
                                <a:solidFill>
                                  <a:schemeClr val="bg1"/>
                                </a:solidFill>
                              </a:ln>
                            </wps:spPr>
                            <wps:style>
                              <a:lnRef idx="2">
                                <a:schemeClr val="accent3">
                                  <a:shade val="50000"/>
                                </a:schemeClr>
                              </a:lnRef>
                              <a:fillRef idx="1">
                                <a:schemeClr val="accent3"/>
                              </a:fillRef>
                              <a:effectRef idx="0">
                                <a:schemeClr val="accent3"/>
                              </a:effectRef>
                              <a:fontRef idx="minor">
                                <a:schemeClr val="lt1"/>
                              </a:fontRef>
                            </wps:style>
                            <wps:txbx>
                              <w:txbxContent>
                                <w:p w14:paraId="2F898C0F" w14:textId="77777777" w:rsidR="008A214B" w:rsidRPr="00AC6868" w:rsidRDefault="008A214B" w:rsidP="002A0854">
                                  <w:pPr>
                                    <w:jc w:val="center"/>
                                    <w:rPr>
                                      <w:color w:val="404040" w:themeColor="text1" w:themeTint="BF"/>
                                    </w:rPr>
                                  </w:pPr>
                                  <w:r w:rsidRPr="00AC6868">
                                    <w:rPr>
                                      <w:color w:val="404040" w:themeColor="text1" w:themeTint="BF"/>
                                    </w:rPr>
                                    <w:t>1</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type w14:anchorId="015CE148" id="_x0000_t63" coordsize="21600,21600" o:spt="63" adj="1350,25920" path="wr,,21600,21600@15@16@17@18l@21@22xe">
                      <v:stroke joinstyle="miter"/>
                      <v:formulas>
                        <v:f eqn="val #0"/>
                        <v:f eqn="val #1"/>
                        <v:f eqn="sum 10800 0 #0"/>
                        <v:f eqn="sum 10800 0 #1"/>
                        <v:f eqn="atan2 @2 @3"/>
                        <v:f eqn="sumangle @4 11 0"/>
                        <v:f eqn="sumangle @4 0 11"/>
                        <v:f eqn="cos 10800 @4"/>
                        <v:f eqn="sin 10800 @4"/>
                        <v:f eqn="cos 10800 @5"/>
                        <v:f eqn="sin 10800 @5"/>
                        <v:f eqn="cos 10800 @6"/>
                        <v:f eqn="sin 10800 @6"/>
                        <v:f eqn="sum 10800 0 @7"/>
                        <v:f eqn="sum 10800 0 @8"/>
                        <v:f eqn="sum 10800 0 @9"/>
                        <v:f eqn="sum 10800 0 @10"/>
                        <v:f eqn="sum 10800 0 @11"/>
                        <v:f eqn="sum 10800 0 @12"/>
                        <v:f eqn="mod @2 @3 0"/>
                        <v:f eqn="sum @19 0 10800"/>
                        <v:f eqn="if @20 #0 @13"/>
                        <v:f eqn="if @20 #1 @14"/>
                      </v:formulas>
                      <v:path o:connecttype="custom" o:connectlocs="10800,0;3163,3163;0,10800;3163,18437;10800,21600;18437,18437;21600,10800;18437,3163;@21,@22" textboxrect="3163,3163,18437,18437"/>
                      <v:handles>
                        <v:h position="#0,#1"/>
                      </v:handles>
                    </v:shapetype>
                    <v:shape id="Bocadillo: ovalado 10" o:spid="_x0000_s1035" type="#_x0000_t63" style="position:absolute;margin-left:151.35pt;margin-top:4.35pt;width:19.85pt;height:17.1pt;z-index:251754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" adj="11100,21808" fillcolor="#ffc000" strokecolor="white [3212]" strokeweight="1pt">
                      <v:textbox inset="0,0,0,0">
                        <w:txbxContent>
                          <w:p w14:paraId="2F898C0F" w14:textId="77777777" w:rsidR="008A214B" w:rsidRPr="00AC6868" w:rsidRDefault="008A214B" w:rsidP="002A0854">
                            <w:pPr>
                              <w:jc w:val="center"/>
                              <w:rPr>
                                <w:color w:val="404040" w:themeColor="text1" w:themeTint="BF"/>
                              </w:rPr>
                            </w:pPr>
                            <w:r w:rsidRPr="00AC6868">
                              <w:rPr>
                                <w:color w:val="404040" w:themeColor="text1" w:themeTint="BF"/>
                              </w:rPr>
                              <w:t>1</w:t>
                            </w:r>
                          </w:p>
                        </w:txbxContent>
                      </v:textbox>
                    </v:shape>
                  </w:pict>
                </mc:Fallback>
              </mc:AlternateContent>
            </w:r>
          </w:p>
          <w:p w14:paraId="434945E6" w14:textId="3274FA6F" w:rsidR="00825A0E" w:rsidRDefault="00A239BB" w:rsidP="00B51197">
            <w:pPr>
              <w:spacing w:after="160" w:line="259" w:lineRule="auto"/>
              <w:rPr>
                <w:noProof/>
              </w:rPr>
            </w:pPr>
            <w:r w:rsidRPr="003F0387">
              <w:rPr>
                <w:b/>
                <w:bCs/>
                <w:noProof/>
              </w:rPr>
              <mc:AlternateContent>
                <mc:Choice Requires="wps">
                  <w:drawing>
                    <wp:anchor distT="0" distB="0" distL="114300" distR="114300" simplePos="0" relativeHeight="251757568" behindDoc="0" locked="0" layoutInCell="1" allowOverlap="1" wp14:anchorId="45AC3D45" wp14:editId="49C2D76C">
                      <wp:simplePos x="0" y="0"/>
                      <wp:positionH relativeFrom="column">
                        <wp:posOffset>2339450</wp:posOffset>
                      </wp:positionH>
                      <wp:positionV relativeFrom="paragraph">
                        <wp:posOffset>132015</wp:posOffset>
                      </wp:positionV>
                      <wp:extent cx="232165" cy="215880"/>
                      <wp:effectExtent l="0" t="0" r="15875" b="32385"/>
                      <wp:wrapNone/>
                      <wp:docPr id="26" name="Bocadillo: ovalado 26"/>
                      <wp:cNvGraphicFramePr/>
                      <a:graphic xmlns:a="http://schemas.openxmlformats.org/drawingml/2006/main">
                        <a:graphicData uri="http://schemas.microsoft.com/office/word/2010/wordprocessingShape">
                          <wps:wsp>
                            <wps:cNvSpPr/>
                            <wps:spPr>
                              <a:xfrm>
                                <a:off x="0" y="0"/>
                                <a:ext cx="232165" cy="215880"/>
                              </a:xfrm>
                              <a:prstGeom prst="wedgeEllipseCallout">
                                <a:avLst>
                                  <a:gd name="adj1" fmla="val 1389"/>
                                  <a:gd name="adj2" fmla="val 50961"/>
                                </a:avLst>
                              </a:prstGeom>
                              <a:solidFill>
                                <a:srgbClr val="FFC000"/>
                              </a:solidFill>
                              <a:ln>
                                <a:solidFill>
                                  <a:schemeClr val="bg1"/>
                                </a:solidFill>
                              </a:ln>
                            </wps:spPr>
                            <wps:style>
                              <a:lnRef idx="2">
                                <a:schemeClr val="accent3">
                                  <a:shade val="50000"/>
                                </a:schemeClr>
                              </a:lnRef>
                              <a:fillRef idx="1">
                                <a:schemeClr val="accent3"/>
                              </a:fillRef>
                              <a:effectRef idx="0">
                                <a:schemeClr val="accent3"/>
                              </a:effectRef>
                              <a:fontRef idx="minor">
                                <a:schemeClr val="lt1"/>
                              </a:fontRef>
                            </wps:style>
                            <wps:txbx>
                              <w:txbxContent>
                                <w:p w14:paraId="6C51DA3A" w14:textId="776717C7" w:rsidR="008A214B" w:rsidRPr="00AC6868" w:rsidRDefault="008A214B" w:rsidP="006545A5">
                                  <w:pPr>
                                    <w:jc w:val="center"/>
                                    <w:rPr>
                                      <w:color w:val="404040" w:themeColor="text1" w:themeTint="BF"/>
                                    </w:rPr>
                                  </w:pPr>
                                  <w:r>
                                    <w:rPr>
                                      <w:color w:val="404040" w:themeColor="text1" w:themeTint="BF"/>
                                    </w:rPr>
                                    <w:t>3</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45AC3D45" id="Bocadillo: ovalado 26" o:spid="_x0000_s1036" type="#_x0000_t63" style="position:absolute;margin-left:184.2pt;margin-top:10.4pt;width:18.3pt;height:17pt;z-index:251757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" adj="11100,21808" fillcolor="#ffc000" strokecolor="white [3212]" strokeweight="1pt">
                      <v:textbox inset="0,0,0,0">
                        <w:txbxContent>
                          <w:p w14:paraId="6C51DA3A" w14:textId="776717C7" w:rsidR="008A214B" w:rsidRPr="00AC6868" w:rsidRDefault="008A214B" w:rsidP="006545A5">
                            <w:pPr>
                              <w:jc w:val="center"/>
                              <w:rPr>
                                <w:color w:val="404040" w:themeColor="text1" w:themeTint="BF"/>
                              </w:rPr>
                            </w:pPr>
                            <w:r>
                              <w:rPr>
                                <w:color w:val="404040" w:themeColor="text1" w:themeTint="BF"/>
                              </w:rPr>
                              <w:t>3</w:t>
                            </w:r>
                          </w:p>
                        </w:txbxContent>
                      </v:textbox>
                    </v:shape>
                  </w:pict>
                </mc:Fallback>
              </mc:AlternateContent>
            </w:r>
          </w:p>
          <w:p w14:paraId="4122D1F7" w14:textId="0F35CD26" w:rsidR="00825A0E" w:rsidRDefault="00825A0E" w:rsidP="00B51197">
            <w:pPr>
              <w:spacing w:after="160" w:line="259" w:lineRule="auto"/>
              <w:rPr>
                <w:noProof/>
              </w:rPr>
            </w:pPr>
          </w:p>
          <w:p w14:paraId="29F63D1E" w14:textId="1CAD61DD" w:rsidR="00825A0E" w:rsidRDefault="00A239BB" w:rsidP="00B51197">
            <w:pPr>
              <w:spacing w:after="160" w:line="259" w:lineRule="auto"/>
              <w:rPr>
                <w:noProof/>
              </w:rPr>
            </w:pPr>
            <w:r w:rsidRPr="003F0387">
              <w:rPr>
                <w:b/>
                <w:bCs/>
                <w:noProof/>
              </w:rPr>
              <mc:AlternateContent>
                <mc:Choice Requires="wps">
                  <w:drawing>
                    <wp:anchor distT="0" distB="0" distL="114300" distR="114300" simplePos="0" relativeHeight="251760640" behindDoc="0" locked="0" layoutInCell="1" allowOverlap="1" wp14:anchorId="2511A0EB" wp14:editId="2B0366FB">
                      <wp:simplePos x="0" y="0"/>
                      <wp:positionH relativeFrom="column">
                        <wp:posOffset>2972755</wp:posOffset>
                      </wp:positionH>
                      <wp:positionV relativeFrom="paragraph">
                        <wp:posOffset>203635</wp:posOffset>
                      </wp:positionV>
                      <wp:extent cx="247015" cy="240030"/>
                      <wp:effectExtent l="19050" t="19050" r="19685" b="45720"/>
                      <wp:wrapNone/>
                      <wp:docPr id="17" name="Bocadillo: ovalado 17"/>
                      <wp:cNvGraphicFramePr/>
                      <a:graphic xmlns:a="http://schemas.openxmlformats.org/drawingml/2006/main">
                        <a:graphicData uri="http://schemas.microsoft.com/office/word/2010/wordprocessingShape">
                          <wps:wsp>
                            <wps:cNvSpPr/>
                            <wps:spPr>
                              <a:xfrm>
                                <a:off x="0" y="0"/>
                                <a:ext cx="247015" cy="240030"/>
                              </a:xfrm>
                              <a:prstGeom prst="wedgeEllipseCallout">
                                <a:avLst>
                                  <a:gd name="adj1" fmla="val 1389"/>
                                  <a:gd name="adj2" fmla="val 50961"/>
                                </a:avLst>
                              </a:prstGeom>
                              <a:solidFill>
                                <a:srgbClr val="FFC000"/>
                              </a:solidFill>
                              <a:ln>
                                <a:solidFill>
                                  <a:schemeClr val="bg1"/>
                                </a:solidFill>
                              </a:ln>
                            </wps:spPr>
                            <wps:style>
                              <a:lnRef idx="2">
                                <a:schemeClr val="accent3">
                                  <a:shade val="50000"/>
                                </a:schemeClr>
                              </a:lnRef>
                              <a:fillRef idx="1">
                                <a:schemeClr val="accent3"/>
                              </a:fillRef>
                              <a:effectRef idx="0">
                                <a:schemeClr val="accent3"/>
                              </a:effectRef>
                              <a:fontRef idx="minor">
                                <a:schemeClr val="lt1"/>
                              </a:fontRef>
                            </wps:style>
                            <wps:txbx>
                              <w:txbxContent>
                                <w:p w14:paraId="12CAD440" w14:textId="21B67F77" w:rsidR="008A214B" w:rsidRPr="00AC6868" w:rsidRDefault="008A214B" w:rsidP="006545A5">
                                  <w:pPr>
                                    <w:jc w:val="center"/>
                                    <w:rPr>
                                      <w:color w:val="404040" w:themeColor="text1" w:themeTint="BF"/>
                                    </w:rPr>
                                  </w:pPr>
                                  <w:r>
                                    <w:rPr>
                                      <w:color w:val="404040" w:themeColor="text1" w:themeTint="BF"/>
                                    </w:rPr>
                                    <w:t>2</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2511A0EB" id="Bocadillo: ovalado 17" o:spid="_x0000_s1037" type="#_x0000_t63" style="position:absolute;margin-left:234.1pt;margin-top:16.05pt;width:19.45pt;height:18.9pt;z-index:251760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" adj="11100,21808" fillcolor="#ffc000" strokecolor="white [3212]" strokeweight="1pt">
                      <v:textbox inset="0,0,0,0">
                        <w:txbxContent>
                          <w:p w14:paraId="12CAD440" w14:textId="21B67F77" w:rsidR="008A214B" w:rsidRPr="00AC6868" w:rsidRDefault="008A214B" w:rsidP="006545A5">
                            <w:pPr>
                              <w:jc w:val="center"/>
                              <w:rPr>
                                <w:color w:val="404040" w:themeColor="text1" w:themeTint="BF"/>
                              </w:rPr>
                            </w:pPr>
                            <w:r>
                              <w:rPr>
                                <w:color w:val="404040" w:themeColor="text1" w:themeTint="BF"/>
                              </w:rPr>
                              <w:t>2</w:t>
                            </w:r>
                          </w:p>
                        </w:txbxContent>
                      </v:textbox>
                    </v:shape>
                  </w:pict>
                </mc:Fallback>
              </mc:AlternateContent>
            </w:r>
          </w:p>
          <w:p w14:paraId="43BCC325" w14:textId="142D5320" w:rsidR="00825A0E" w:rsidRDefault="00825A0E" w:rsidP="00B51197">
            <w:pPr>
              <w:spacing w:after="160" w:line="259" w:lineRule="auto"/>
              <w:rPr>
                <w:noProof/>
              </w:rPr>
            </w:pPr>
            <w:r w:rsidRPr="00721266">
              <w:rPr>
                <w:noProof/>
                <w:sz w:val="18"/>
                <w:szCs w:val="18"/>
                <w:lang w:eastAsia="es-CL"/>
              </w:rPr>
              <mc:AlternateContent>
                <mc:Choice Requires="wps">
                  <w:drawing>
                    <wp:anchor distT="0" distB="0" distL="114300" distR="114300" simplePos="0" relativeHeight="251697152" behindDoc="0" locked="0" layoutInCell="1" allowOverlap="1" wp14:anchorId="77B027F1" wp14:editId="136393B2">
                      <wp:simplePos x="0" y="0"/>
                      <wp:positionH relativeFrom="column">
                        <wp:posOffset>4551680</wp:posOffset>
                      </wp:positionH>
                      <wp:positionV relativeFrom="paragraph">
                        <wp:posOffset>221615</wp:posOffset>
                      </wp:positionV>
                      <wp:extent cx="704850" cy="285750"/>
                      <wp:effectExtent l="0" t="0" r="0" b="0"/>
                      <wp:wrapNone/>
                      <wp:docPr id="28"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04850" cy="285750"/>
                              </a:xfrm>
                              <a:prstGeom prst="rect">
                                <a:avLst/>
                              </a:prstGeom>
                              <a:noFill/>
                              <a:ln w="9525">
                                <a:noFill/>
                                <a:miter lim="800000"/>
                                <a:headEnd/>
                                <a:tailEnd/>
                              </a:ln>
                            </wps:spPr>
                            <wps:txbx>
                              <w:txbxContent>
                                <w:p w14:paraId="765B5A31" w14:textId="470C4903" w:rsidR="008A214B" w:rsidRPr="00AD29A0" w:rsidRDefault="008A214B" w:rsidP="002A0854">
                                  <w:pPr>
                                    <w:rPr>
                                      <w:b/>
                                      <w:bCs/>
                                      <w:color w:val="000000" w:themeColor="text1"/>
                                      <w:sz w:val="20"/>
                                      <w:szCs w:val="20"/>
                                    </w:rPr>
                                  </w:pPr>
                                  <w:r w:rsidRPr="00AD29A0">
                                    <w:rPr>
                                      <w:b/>
                                      <w:bCs/>
                                      <w:color w:val="000000" w:themeColor="text1"/>
                                      <w:sz w:val="20"/>
                                      <w:szCs w:val="20"/>
                                    </w:rPr>
                                    <w:t>Oficinas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77B027F1" id="_x0000_t202" coordsize="21600,21600" o:spt="202" path="m,l,21600r21600,l21600,xe">
                      <v:stroke joinstyle="miter"/>
                      <v:path gradientshapeok="t" o:connecttype="rect"/>
                    </v:shapetype>
                    <v:shape id="Cuadro de texto 2" o:spid="_x0000_s1038" type="#_x0000_t202" style="position:absolute;margin-left:358.4pt;margin-top:17.45pt;width:55.5pt;height:22.5pt;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" filled="f" stroked="f">
                      <v:textbox>
                        <w:txbxContent>
                          <w:p w14:paraId="765B5A31" w14:textId="470C4903" w:rsidR="008A214B" w:rsidRPr="00AD29A0" w:rsidRDefault="008A214B" w:rsidP="002A0854">
                            <w:pPr>
                              <w:rPr>
                                <w:b/>
                                <w:bCs/>
                                <w:color w:val="000000" w:themeColor="text1"/>
                                <w:sz w:val="20"/>
                                <w:szCs w:val="20"/>
                              </w:rPr>
                            </w:pPr>
                            <w:r w:rsidRPr="00AD29A0">
                              <w:rPr>
                                <w:b/>
                                <w:bCs/>
                                <w:color w:val="000000" w:themeColor="text1"/>
                                <w:sz w:val="20"/>
                                <w:szCs w:val="20"/>
                              </w:rPr>
                              <w:t>Oficinas</w:t>
                            </w:r>
                          </w:p>
                        </w:txbxContent>
                      </v:textbox>
                    </v:shape>
                  </w:pict>
                </mc:Fallback>
              </mc:AlternateContent>
            </w:r>
          </w:p>
          <w:p w14:paraId="31050974" w14:textId="758154A3" w:rsidR="00825A0E" w:rsidRDefault="00825A0E" w:rsidP="00B51197">
            <w:pPr>
              <w:spacing w:after="160" w:line="259" w:lineRule="auto"/>
              <w:rPr>
                <w:noProof/>
              </w:rPr>
            </w:pPr>
          </w:p>
          <w:p w14:paraId="5D103449" w14:textId="24978305" w:rsidR="00825A0E" w:rsidRDefault="00825A0E" w:rsidP="00B51197">
            <w:pPr>
              <w:spacing w:after="160" w:line="259" w:lineRule="auto"/>
              <w:rPr>
                <w:noProof/>
              </w:rPr>
            </w:pPr>
          </w:p>
          <w:p w14:paraId="51B7AFFC" w14:textId="15397B97" w:rsidR="00825A0E" w:rsidRDefault="00825A0E" w:rsidP="00B51197">
            <w:pPr>
              <w:spacing w:after="160" w:line="259" w:lineRule="auto"/>
              <w:rPr>
                <w:noProof/>
              </w:rPr>
            </w:pPr>
          </w:p>
          <w:p w14:paraId="5906B74E" w14:textId="638A239E" w:rsidR="00825A0E" w:rsidRDefault="003729D6" w:rsidP="00B51197">
            <w:pPr>
              <w:spacing w:after="160" w:line="259" w:lineRule="auto"/>
              <w:rPr>
                <w:noProof/>
              </w:rPr>
            </w:pPr>
            <w:r w:rsidRPr="003F0387">
              <w:rPr>
                <w:b/>
                <w:bCs/>
                <w:noProof/>
              </w:rPr>
              <mc:AlternateContent>
                <mc:Choice Requires="wps">
                  <w:drawing>
                    <wp:anchor distT="0" distB="0" distL="114300" distR="114300" simplePos="0" relativeHeight="251762688" behindDoc="0" locked="0" layoutInCell="1" allowOverlap="1" wp14:anchorId="0C5B26EC" wp14:editId="5ABE5790">
                      <wp:simplePos x="0" y="0"/>
                      <wp:positionH relativeFrom="column">
                        <wp:posOffset>3896995</wp:posOffset>
                      </wp:positionH>
                      <wp:positionV relativeFrom="paragraph">
                        <wp:posOffset>266065</wp:posOffset>
                      </wp:positionV>
                      <wp:extent cx="254550" cy="258445"/>
                      <wp:effectExtent l="19050" t="19050" r="12700" b="46355"/>
                      <wp:wrapNone/>
                      <wp:docPr id="3" name="Bocadillo: ovalado 3"/>
                      <wp:cNvGraphicFramePr/>
                      <a:graphic xmlns:a="http://schemas.openxmlformats.org/drawingml/2006/main">
                        <a:graphicData uri="http://schemas.microsoft.com/office/word/2010/wordprocessingShape">
                          <wps:wsp>
                            <wps:cNvSpPr/>
                            <wps:spPr>
                              <a:xfrm>
                                <a:off x="0" y="0"/>
                                <a:ext cx="254550" cy="258445"/>
                              </a:xfrm>
                              <a:prstGeom prst="wedgeEllipseCallout">
                                <a:avLst>
                                  <a:gd name="adj1" fmla="val 1389"/>
                                  <a:gd name="adj2" fmla="val 50961"/>
                                </a:avLst>
                              </a:prstGeom>
                              <a:solidFill>
                                <a:srgbClr val="FFC000"/>
                              </a:solidFill>
                              <a:ln w="12700" cap="flat" cmpd="sng" algn="ctr">
                                <a:solidFill>
                                  <a:sysClr val="window" lastClr="FFFFFF"/>
                                </a:solidFill>
                                <a:prstDash val="solid"/>
                                <a:miter lim="800000"/>
                              </a:ln>
                              <a:effectLst/>
                            </wps:spPr>
                            <wps:txbx>
                              <w:txbxContent>
                                <w:p w14:paraId="08B056B5" w14:textId="596A3705" w:rsidR="008A214B" w:rsidRPr="00AC6868" w:rsidRDefault="008A214B" w:rsidP="00EC5F14">
                                  <w:pPr>
                                    <w:jc w:val="center"/>
                                    <w:rPr>
                                      <w:color w:val="404040" w:themeColor="text1" w:themeTint="BF"/>
                                    </w:rPr>
                                  </w:pPr>
                                  <w:r>
                                    <w:rPr>
                                      <w:color w:val="404040" w:themeColor="text1" w:themeTint="BF"/>
                                    </w:rPr>
                                    <w:t>4</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0C5B26EC" id="Bocadillo: ovalado 3" o:spid="_x0000_s1039" type="#_x0000_t63" style="position:absolute;margin-left:306.85pt;margin-top:20.95pt;width:20.05pt;height:20.35pt;z-index:251762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" adj="11100,21808" fillcolor="#ffc000" strokecolor="window" strokeweight="1pt">
                      <v:textbox inset="0,0,0,0">
                        <w:txbxContent>
                          <w:p w14:paraId="08B056B5" w14:textId="596A3705" w:rsidR="008A214B" w:rsidRPr="00AC6868" w:rsidRDefault="008A214B" w:rsidP="00EC5F14">
                            <w:pPr>
                              <w:jc w:val="center"/>
                              <w:rPr>
                                <w:color w:val="404040" w:themeColor="text1" w:themeTint="BF"/>
                              </w:rPr>
                            </w:pPr>
                            <w:r>
                              <w:rPr>
                                <w:color w:val="404040" w:themeColor="text1" w:themeTint="BF"/>
                              </w:rPr>
                              <w:t>4</w:t>
                            </w:r>
                          </w:p>
                        </w:txbxContent>
                      </v:textbox>
                    </v:shape>
                  </w:pict>
                </mc:Fallback>
              </mc:AlternateContent>
            </w:r>
          </w:p>
          <w:p w14:paraId="7C9DD839" w14:textId="128EDFE8" w:rsidR="00825A0E" w:rsidRDefault="00825A0E" w:rsidP="00B51197">
            <w:pPr>
              <w:spacing w:after="160" w:line="259" w:lineRule="auto"/>
              <w:rPr>
                <w:rFonts w:asciiTheme="minorHAnsi" w:eastAsiaTheme="minorHAnsi" w:hAnsiTheme="minorHAnsi" w:cstheme="minorBidi"/>
                <w:sz w:val="22"/>
                <w:szCs w:val="22"/>
                <w:lang w:val="es-CL" w:eastAsia="en-US"/>
              </w:rPr>
            </w:pPr>
          </w:p>
          <w:p w14:paraId="76B371CD" w14:textId="0DCE4722" w:rsidR="003F0387" w:rsidRDefault="003F0387" w:rsidP="00B51197">
            <w:pPr>
              <w:spacing w:after="160" w:line="259" w:lineRule="auto"/>
              <w:rPr>
                <w:rFonts w:asciiTheme="minorHAnsi" w:eastAsiaTheme="minorHAnsi" w:hAnsiTheme="minorHAnsi" w:cstheme="minorBidi"/>
                <w:sz w:val="22"/>
                <w:szCs w:val="22"/>
                <w:lang w:val="es-CL" w:eastAsia="en-US"/>
              </w:rPr>
            </w:pPr>
          </w:p>
          <w:p w14:paraId="37DABE44" w14:textId="5D21E15D" w:rsidR="00B200F0" w:rsidRPr="00B51197" w:rsidRDefault="00B200F0" w:rsidP="00B51197">
            <w:pPr>
              <w:spacing w:after="160" w:line="259" w:lineRule="auto"/>
              <w:rPr>
                <w:rFonts w:asciiTheme="minorHAnsi" w:eastAsiaTheme="minorHAnsi" w:hAnsiTheme="minorHAnsi" w:cstheme="minorBidi"/>
                <w:sz w:val="22"/>
                <w:szCs w:val="22"/>
                <w:lang w:val="es-CL" w:eastAsia="en-US"/>
              </w:rPr>
            </w:pPr>
          </w:p>
        </w:tc>
      </w:tr>
    </w:tbl>
    <w:p w14:paraId="4006E04E" w14:textId="77777777" w:rsidR="003729D6" w:rsidRPr="003729D6" w:rsidRDefault="003729D6" w:rsidP="003729D6">
      <w:pPr>
        <w:pStyle w:val="Ttulo2"/>
        <w:numPr>
          <w:ilvl w:val="0"/>
          <w:numId w:val="0"/>
        </w:numPr>
        <w:ind w:left="720"/>
        <w:rPr>
          <w:rStyle w:val="Ttulo2Car"/>
          <w:b/>
        </w:rPr>
      </w:pPr>
      <w:bookmarkStart w:id="116" w:name="_Toc47370666"/>
      <w:bookmarkStart w:id="117" w:name="_Toc390184275"/>
      <w:bookmarkStart w:id="118" w:name="_Toc390360006"/>
      <w:bookmarkStart w:id="119" w:name="_Toc390777027"/>
      <w:bookmarkStart w:id="120" w:name="_Toc447875238"/>
      <w:bookmarkStart w:id="121" w:name="_Toc449085416"/>
      <w:bookmarkStart w:id="122" w:name="_Toc449106090"/>
    </w:p>
    <w:p w14:paraId="557E4D3F" w14:textId="1524CE31" w:rsidR="00B51197" w:rsidRPr="00B51197" w:rsidRDefault="00B51197" w:rsidP="00B51197">
      <w:pPr>
        <w:pStyle w:val="Ttulo2"/>
      </w:pPr>
      <w:r w:rsidRPr="00B51197">
        <w:rPr>
          <w:rStyle w:val="Ttulo2Car"/>
        </w:rPr>
        <w:t>Detalle del Recorrido de la Inspección</w:t>
      </w:r>
      <w:bookmarkEnd w:id="110"/>
      <w:bookmarkEnd w:id="111"/>
      <w:bookmarkEnd w:id="116"/>
      <w:r w:rsidRPr="00B51197">
        <w:t xml:space="preserve"> </w:t>
      </w:r>
      <w:bookmarkEnd w:id="112"/>
      <w:bookmarkEnd w:id="113"/>
      <w:bookmarkEnd w:id="114"/>
      <w:bookmarkEnd w:id="115"/>
      <w:bookmarkEnd w:id="117"/>
      <w:bookmarkEnd w:id="118"/>
      <w:bookmarkEnd w:id="119"/>
      <w:bookmarkEnd w:id="120"/>
      <w:bookmarkEnd w:id="121"/>
      <w:bookmarkEnd w:id="122"/>
    </w:p>
    <w:tbl>
      <w:tblPr>
        <w:tblW w:w="0" w:type="auto"/>
        <w:jc w:val="center"/>
        <w:tblCellMar>
          <w:left w:w="70" w:type="dxa"/>
          <w:right w:w="70" w:type="dxa"/>
        </w:tblCellMar>
        <w:tblLook w:val="04A0" w:firstRow="1" w:lastRow="0" w:firstColumn="1" w:lastColumn="0" w:noHBand="0" w:noVBand="1"/>
      </w:tblPr>
      <w:tblGrid>
        <w:gridCol w:w="1085"/>
        <w:gridCol w:w="1764"/>
        <w:gridCol w:w="7113"/>
      </w:tblGrid>
      <w:tr w:rsidR="00437A11" w:rsidRPr="0031512B" w14:paraId="438498E8" w14:textId="77777777" w:rsidTr="00A619E5">
        <w:trPr>
          <w:trHeight w:val="587"/>
          <w:tblHeader/>
          <w:jc w:val="center"/>
        </w:trPr>
        <w:tc>
          <w:tcPr>
            <w:tcW w:w="0" w:type="auto"/>
            <w:tcBorders>
              <w:top w:val="single" w:sz="4" w:space="0" w:color="auto"/>
              <w:left w:val="single" w:sz="4" w:space="0" w:color="auto"/>
              <w:bottom w:val="single" w:sz="4" w:space="0" w:color="auto"/>
              <w:right w:val="single" w:sz="4" w:space="0" w:color="auto"/>
            </w:tcBorders>
            <w:shd w:val="clear" w:color="auto" w:fill="D9D9D9"/>
            <w:vAlign w:val="center"/>
          </w:tcPr>
          <w:p w14:paraId="277D6281" w14:textId="77777777" w:rsidR="006545A5" w:rsidRPr="0031512B" w:rsidRDefault="006545A5" w:rsidP="004A33E1">
            <w:pPr>
              <w:jc w:val="center"/>
              <w:rPr>
                <w:rFonts w:ascii="Calibri" w:hAnsi="Calibri" w:cs="Calibri"/>
                <w:b/>
                <w:sz w:val="20"/>
                <w:szCs w:val="20"/>
                <w:lang w:val="es-ES_tradnl"/>
              </w:rPr>
            </w:pPr>
            <w:bookmarkStart w:id="123" w:name="_Hlk34232577"/>
            <w:bookmarkEnd w:id="63"/>
            <w:bookmarkEnd w:id="36"/>
            <w:bookmarkEnd w:id="37"/>
            <w:r w:rsidRPr="0031512B">
              <w:rPr>
                <w:rFonts w:ascii="Calibri" w:hAnsi="Calibri" w:cs="Calibri"/>
                <w:b/>
                <w:sz w:val="20"/>
                <w:szCs w:val="20"/>
                <w:lang w:val="es-ES_tradnl"/>
              </w:rPr>
              <w:t>N° de estación</w:t>
            </w:r>
          </w:p>
        </w:tc>
        <w:tc>
          <w:tcPr>
            <w:tcW w:w="0" w:type="auto"/>
            <w:tcBorders>
              <w:top w:val="single" w:sz="4" w:space="0" w:color="auto"/>
              <w:left w:val="single" w:sz="4" w:space="0" w:color="auto"/>
              <w:bottom w:val="single" w:sz="4" w:space="0" w:color="auto"/>
              <w:right w:val="single" w:sz="4" w:space="0" w:color="auto"/>
            </w:tcBorders>
            <w:shd w:val="clear" w:color="auto" w:fill="D9D9D9"/>
          </w:tcPr>
          <w:p w14:paraId="1038AE2E" w14:textId="77777777" w:rsidR="006545A5" w:rsidRPr="0031512B" w:rsidRDefault="006545A5" w:rsidP="004A33E1">
            <w:pPr>
              <w:ind w:left="57" w:right="57"/>
              <w:jc w:val="center"/>
              <w:rPr>
                <w:rFonts w:ascii="Calibri" w:hAnsi="Calibri" w:cs="Calibri"/>
                <w:b/>
                <w:sz w:val="20"/>
                <w:szCs w:val="20"/>
              </w:rPr>
            </w:pPr>
            <w:r>
              <w:rPr>
                <w:rFonts w:ascii="Calibri" w:hAnsi="Calibri" w:cs="Calibri"/>
                <w:b/>
                <w:sz w:val="20"/>
                <w:szCs w:val="20"/>
              </w:rPr>
              <w:t>Nombre del Sector</w:t>
            </w:r>
          </w:p>
        </w:tc>
        <w:tc>
          <w:tcPr>
            <w:tcW w:w="0" w:type="auto"/>
            <w:tcBorders>
              <w:top w:val="single" w:sz="4" w:space="0" w:color="auto"/>
              <w:left w:val="single" w:sz="4" w:space="0" w:color="auto"/>
              <w:bottom w:val="single" w:sz="4" w:space="0" w:color="auto"/>
              <w:right w:val="single" w:sz="4" w:space="0" w:color="auto"/>
            </w:tcBorders>
            <w:shd w:val="clear" w:color="auto" w:fill="D9D9D9"/>
            <w:vAlign w:val="center"/>
          </w:tcPr>
          <w:p w14:paraId="697EE0D7" w14:textId="38E580DC" w:rsidR="006545A5" w:rsidRPr="0031512B" w:rsidRDefault="006545A5" w:rsidP="004A33E1">
            <w:pPr>
              <w:ind w:left="57" w:right="57"/>
              <w:jc w:val="center"/>
              <w:rPr>
                <w:rFonts w:ascii="Calibri" w:hAnsi="Calibri" w:cs="Calibri"/>
                <w:b/>
                <w:sz w:val="20"/>
                <w:szCs w:val="20"/>
              </w:rPr>
            </w:pPr>
            <w:r w:rsidRPr="0031512B">
              <w:rPr>
                <w:rFonts w:ascii="Calibri" w:hAnsi="Calibri" w:cs="Calibri"/>
                <w:b/>
                <w:sz w:val="20"/>
                <w:szCs w:val="20"/>
              </w:rPr>
              <w:t xml:space="preserve">Descripción de estación  </w:t>
            </w:r>
          </w:p>
        </w:tc>
      </w:tr>
      <w:tr w:rsidR="00437A11" w:rsidRPr="00B200F0" w14:paraId="67432B25" w14:textId="77777777" w:rsidTr="00BB2134">
        <w:trPr>
          <w:trHeight w:val="451"/>
          <w:jc w:val="center"/>
        </w:trPr>
        <w:tc>
          <w:tcPr>
            <w:tcW w:w="0" w:type="auto"/>
            <w:tcBorders>
              <w:top w:val="single" w:sz="4" w:space="0" w:color="auto"/>
              <w:left w:val="single" w:sz="8" w:space="0" w:color="auto"/>
              <w:bottom w:val="single" w:sz="4" w:space="0" w:color="auto"/>
              <w:right w:val="single" w:sz="4" w:space="0" w:color="auto"/>
            </w:tcBorders>
            <w:noWrap/>
            <w:vAlign w:val="center"/>
            <w:hideMark/>
          </w:tcPr>
          <w:p w14:paraId="50EADF56" w14:textId="77777777" w:rsidR="006545A5" w:rsidRPr="00437A11" w:rsidRDefault="006545A5" w:rsidP="003729D6">
            <w:pPr>
              <w:spacing w:after="0" w:line="240" w:lineRule="auto"/>
              <w:jc w:val="center"/>
              <w:rPr>
                <w:rFonts w:ascii="Calibri" w:eastAsia="Times New Roman" w:hAnsi="Calibri" w:cs="Calibri"/>
                <w:sz w:val="20"/>
                <w:szCs w:val="20"/>
                <w:lang w:val="es-ES_tradnl" w:eastAsia="es-CL"/>
              </w:rPr>
            </w:pPr>
            <w:r w:rsidRPr="00437A11">
              <w:rPr>
                <w:rFonts w:ascii="Calibri" w:eastAsia="Times New Roman" w:hAnsi="Calibri" w:cs="Calibri"/>
                <w:sz w:val="20"/>
                <w:szCs w:val="20"/>
                <w:lang w:val="es-ES_tradnl" w:eastAsia="es-CL"/>
              </w:rPr>
              <w:t>1</w:t>
            </w:r>
          </w:p>
        </w:tc>
        <w:tc>
          <w:tcPr>
            <w:tcW w:w="0" w:type="auto"/>
            <w:tcBorders>
              <w:top w:val="single" w:sz="4" w:space="0" w:color="auto"/>
              <w:left w:val="single" w:sz="4" w:space="0" w:color="auto"/>
              <w:bottom w:val="single" w:sz="4" w:space="0" w:color="auto"/>
              <w:right w:val="single" w:sz="4" w:space="0" w:color="auto"/>
            </w:tcBorders>
          </w:tcPr>
          <w:p w14:paraId="5D86C506" w14:textId="66E978B4" w:rsidR="006545A5" w:rsidRPr="00437A11" w:rsidRDefault="00A239BB" w:rsidP="003729D6">
            <w:pPr>
              <w:spacing w:after="0" w:line="240" w:lineRule="auto"/>
              <w:jc w:val="both"/>
              <w:rPr>
                <w:rFonts w:ascii="Calibri" w:eastAsia="Times New Roman" w:hAnsi="Calibri" w:cs="Calibri"/>
                <w:sz w:val="20"/>
                <w:szCs w:val="20"/>
                <w:lang w:val="es-ES_tradnl" w:eastAsia="es-CL"/>
              </w:rPr>
            </w:pPr>
            <w:r w:rsidRPr="00437A11">
              <w:rPr>
                <w:rFonts w:ascii="Calibri" w:eastAsia="Times New Roman" w:hAnsi="Calibri" w:cs="Calibri"/>
                <w:sz w:val="20"/>
                <w:szCs w:val="20"/>
                <w:lang w:val="es-ES_tradnl" w:eastAsia="es-CL"/>
              </w:rPr>
              <w:t>Acceso a recinto</w:t>
            </w:r>
          </w:p>
        </w:tc>
        <w:tc>
          <w:tcPr>
            <w:tcW w:w="0" w:type="auto"/>
            <w:tcBorders>
              <w:top w:val="single" w:sz="4" w:space="0" w:color="auto"/>
              <w:left w:val="single" w:sz="4" w:space="0" w:color="auto"/>
              <w:bottom w:val="single" w:sz="4" w:space="0" w:color="auto"/>
              <w:right w:val="single" w:sz="8" w:space="0" w:color="auto"/>
            </w:tcBorders>
            <w:vAlign w:val="center"/>
          </w:tcPr>
          <w:p w14:paraId="16416EC5" w14:textId="24BCCFCF" w:rsidR="006545A5" w:rsidRPr="00437A11" w:rsidRDefault="00A239BB" w:rsidP="003729D6">
            <w:pPr>
              <w:spacing w:after="0" w:line="240" w:lineRule="auto"/>
              <w:jc w:val="both"/>
              <w:rPr>
                <w:rFonts w:ascii="Calibri" w:eastAsia="Times New Roman" w:hAnsi="Calibri" w:cs="Calibri"/>
                <w:sz w:val="20"/>
                <w:szCs w:val="20"/>
                <w:lang w:val="es-ES_tradnl" w:eastAsia="es-CL"/>
              </w:rPr>
            </w:pPr>
            <w:r w:rsidRPr="00437A11">
              <w:rPr>
                <w:rFonts w:ascii="Calibri" w:eastAsia="Times New Roman" w:hAnsi="Calibri" w:cs="Calibri"/>
                <w:sz w:val="20"/>
                <w:szCs w:val="20"/>
                <w:lang w:val="es-ES_tradnl" w:eastAsia="es-CL"/>
              </w:rPr>
              <w:t>Acceso a recinto se encuentra una caseta de guardia. Desde aquí se contactó a encargado de la planta telefónicamente</w:t>
            </w:r>
            <w:r w:rsidR="003729D6">
              <w:rPr>
                <w:rFonts w:ascii="Calibri" w:eastAsia="Times New Roman" w:hAnsi="Calibri" w:cs="Calibri"/>
                <w:sz w:val="20"/>
                <w:szCs w:val="20"/>
                <w:lang w:val="es-ES_tradnl" w:eastAsia="es-CL"/>
              </w:rPr>
              <w:t>,</w:t>
            </w:r>
            <w:r w:rsidRPr="00437A11">
              <w:rPr>
                <w:rFonts w:ascii="Calibri" w:eastAsia="Times New Roman" w:hAnsi="Calibri" w:cs="Calibri"/>
                <w:sz w:val="20"/>
                <w:szCs w:val="20"/>
                <w:lang w:val="es-ES_tradnl" w:eastAsia="es-CL"/>
              </w:rPr>
              <w:t xml:space="preserve"> por encontrase en teletrabajo.</w:t>
            </w:r>
          </w:p>
        </w:tc>
      </w:tr>
      <w:tr w:rsidR="00437A11" w:rsidRPr="00B200F0" w14:paraId="0C4F647E" w14:textId="77777777" w:rsidTr="00A619E5">
        <w:trPr>
          <w:trHeight w:val="491"/>
          <w:jc w:val="center"/>
        </w:trPr>
        <w:tc>
          <w:tcPr>
            <w:tcW w:w="0" w:type="auto"/>
            <w:tcBorders>
              <w:top w:val="single" w:sz="4" w:space="0" w:color="auto"/>
              <w:left w:val="single" w:sz="8" w:space="0" w:color="auto"/>
              <w:bottom w:val="single" w:sz="4" w:space="0" w:color="auto"/>
              <w:right w:val="single" w:sz="4" w:space="0" w:color="auto"/>
            </w:tcBorders>
            <w:noWrap/>
            <w:vAlign w:val="center"/>
          </w:tcPr>
          <w:p w14:paraId="16DB1165" w14:textId="77777777" w:rsidR="006545A5" w:rsidRPr="00437A11" w:rsidRDefault="006545A5" w:rsidP="003729D6">
            <w:pPr>
              <w:spacing w:after="0" w:line="240" w:lineRule="auto"/>
              <w:jc w:val="center"/>
              <w:rPr>
                <w:rFonts w:ascii="Calibri" w:eastAsia="Times New Roman" w:hAnsi="Calibri" w:cs="Calibri"/>
                <w:sz w:val="20"/>
                <w:szCs w:val="20"/>
                <w:lang w:val="es-ES_tradnl" w:eastAsia="es-CL"/>
              </w:rPr>
            </w:pPr>
            <w:r w:rsidRPr="00437A11">
              <w:rPr>
                <w:rFonts w:ascii="Calibri" w:eastAsia="Times New Roman" w:hAnsi="Calibri" w:cs="Calibri"/>
                <w:sz w:val="20"/>
                <w:szCs w:val="20"/>
                <w:lang w:val="es-ES_tradnl" w:eastAsia="es-CL"/>
              </w:rPr>
              <w:lastRenderedPageBreak/>
              <w:t>2</w:t>
            </w:r>
          </w:p>
        </w:tc>
        <w:tc>
          <w:tcPr>
            <w:tcW w:w="0" w:type="auto"/>
            <w:tcBorders>
              <w:top w:val="single" w:sz="4" w:space="0" w:color="auto"/>
              <w:left w:val="single" w:sz="4" w:space="0" w:color="auto"/>
              <w:bottom w:val="single" w:sz="4" w:space="0" w:color="auto"/>
              <w:right w:val="single" w:sz="4" w:space="0" w:color="auto"/>
            </w:tcBorders>
          </w:tcPr>
          <w:p w14:paraId="6D371932" w14:textId="60AD2715" w:rsidR="006545A5" w:rsidRPr="00437A11" w:rsidRDefault="00A239BB" w:rsidP="003729D6">
            <w:pPr>
              <w:spacing w:after="0" w:line="240" w:lineRule="auto"/>
              <w:jc w:val="both"/>
              <w:rPr>
                <w:rFonts w:ascii="Calibri" w:eastAsia="Times New Roman" w:hAnsi="Calibri" w:cs="Calibri"/>
                <w:sz w:val="20"/>
                <w:szCs w:val="20"/>
                <w:lang w:val="es-ES_tradnl" w:eastAsia="es-CL"/>
              </w:rPr>
            </w:pPr>
            <w:r w:rsidRPr="00437A11">
              <w:rPr>
                <w:rFonts w:ascii="Calibri" w:eastAsia="Times New Roman" w:hAnsi="Calibri" w:cs="Calibri"/>
                <w:sz w:val="20"/>
                <w:szCs w:val="20"/>
                <w:lang w:val="es-ES_tradnl" w:eastAsia="es-CL"/>
              </w:rPr>
              <w:t>Estanques de combustible</w:t>
            </w:r>
          </w:p>
        </w:tc>
        <w:tc>
          <w:tcPr>
            <w:tcW w:w="0" w:type="auto"/>
            <w:tcBorders>
              <w:top w:val="single" w:sz="4" w:space="0" w:color="auto"/>
              <w:left w:val="single" w:sz="4" w:space="0" w:color="auto"/>
              <w:bottom w:val="single" w:sz="4" w:space="0" w:color="auto"/>
              <w:right w:val="single" w:sz="8" w:space="0" w:color="auto"/>
            </w:tcBorders>
            <w:vAlign w:val="center"/>
          </w:tcPr>
          <w:p w14:paraId="75CE7445" w14:textId="45854535" w:rsidR="006545A5" w:rsidRPr="00437A11" w:rsidRDefault="00437A11" w:rsidP="003729D6">
            <w:pPr>
              <w:spacing w:after="0" w:line="240" w:lineRule="auto"/>
              <w:jc w:val="both"/>
              <w:rPr>
                <w:rFonts w:ascii="Calibri" w:eastAsia="Times New Roman" w:hAnsi="Calibri" w:cs="Calibri"/>
                <w:sz w:val="20"/>
                <w:szCs w:val="20"/>
                <w:lang w:val="es-ES_tradnl" w:eastAsia="es-CL"/>
              </w:rPr>
            </w:pPr>
            <w:r w:rsidRPr="00437A11">
              <w:rPr>
                <w:rFonts w:ascii="Calibri" w:eastAsia="Times New Roman" w:hAnsi="Calibri" w:cs="Calibri"/>
                <w:sz w:val="20"/>
                <w:szCs w:val="20"/>
                <w:lang w:val="es-ES_tradnl" w:eastAsia="es-CL"/>
              </w:rPr>
              <w:t>Dos e</w:t>
            </w:r>
            <w:r w:rsidR="00A239BB" w:rsidRPr="00437A11">
              <w:rPr>
                <w:rFonts w:ascii="Calibri" w:eastAsia="Times New Roman" w:hAnsi="Calibri" w:cs="Calibri"/>
                <w:sz w:val="20"/>
                <w:szCs w:val="20"/>
                <w:lang w:val="es-ES_tradnl" w:eastAsia="es-CL"/>
              </w:rPr>
              <w:t>st</w:t>
            </w:r>
            <w:r w:rsidR="0037604B" w:rsidRPr="00437A11">
              <w:rPr>
                <w:rFonts w:ascii="Calibri" w:eastAsia="Times New Roman" w:hAnsi="Calibri" w:cs="Calibri"/>
                <w:sz w:val="20"/>
                <w:szCs w:val="20"/>
                <w:lang w:val="es-ES_tradnl" w:eastAsia="es-CL"/>
              </w:rPr>
              <w:t>a</w:t>
            </w:r>
            <w:r w:rsidR="00A239BB" w:rsidRPr="00437A11">
              <w:rPr>
                <w:rFonts w:ascii="Calibri" w:eastAsia="Times New Roman" w:hAnsi="Calibri" w:cs="Calibri"/>
                <w:sz w:val="20"/>
                <w:szCs w:val="20"/>
                <w:lang w:val="es-ES_tradnl" w:eastAsia="es-CL"/>
              </w:rPr>
              <w:t>nq</w:t>
            </w:r>
            <w:r w:rsidR="0037604B" w:rsidRPr="00437A11">
              <w:rPr>
                <w:rFonts w:ascii="Calibri" w:eastAsia="Times New Roman" w:hAnsi="Calibri" w:cs="Calibri"/>
                <w:sz w:val="20"/>
                <w:szCs w:val="20"/>
                <w:lang w:val="es-ES_tradnl" w:eastAsia="es-CL"/>
              </w:rPr>
              <w:t>u</w:t>
            </w:r>
            <w:r w:rsidR="00A239BB" w:rsidRPr="00437A11">
              <w:rPr>
                <w:rFonts w:ascii="Calibri" w:eastAsia="Times New Roman" w:hAnsi="Calibri" w:cs="Calibri"/>
                <w:sz w:val="20"/>
                <w:szCs w:val="20"/>
                <w:lang w:val="es-ES_tradnl" w:eastAsia="es-CL"/>
              </w:rPr>
              <w:t>e</w:t>
            </w:r>
            <w:r w:rsidR="0037604B" w:rsidRPr="00437A11">
              <w:rPr>
                <w:rFonts w:ascii="Calibri" w:eastAsia="Times New Roman" w:hAnsi="Calibri" w:cs="Calibri"/>
                <w:sz w:val="20"/>
                <w:szCs w:val="20"/>
                <w:lang w:val="es-ES_tradnl" w:eastAsia="es-CL"/>
              </w:rPr>
              <w:t>s</w:t>
            </w:r>
            <w:r w:rsidR="00A239BB" w:rsidRPr="00437A11">
              <w:rPr>
                <w:rFonts w:ascii="Calibri" w:eastAsia="Times New Roman" w:hAnsi="Calibri" w:cs="Calibri"/>
                <w:sz w:val="20"/>
                <w:szCs w:val="20"/>
                <w:lang w:val="es-ES_tradnl" w:eastAsia="es-CL"/>
              </w:rPr>
              <w:t xml:space="preserve"> de almacenamiento de petróleo</w:t>
            </w:r>
            <w:r w:rsidRPr="00437A11">
              <w:rPr>
                <w:rFonts w:ascii="Calibri" w:eastAsia="Times New Roman" w:hAnsi="Calibri" w:cs="Calibri"/>
                <w:sz w:val="20"/>
                <w:szCs w:val="20"/>
                <w:lang w:val="es-ES_tradnl" w:eastAsia="es-CL"/>
              </w:rPr>
              <w:t>, combustible correspondiente a la materia prima para la generación de energía</w:t>
            </w:r>
            <w:r w:rsidR="003729D6">
              <w:rPr>
                <w:rFonts w:ascii="Calibri" w:eastAsia="Times New Roman" w:hAnsi="Calibri" w:cs="Calibri"/>
                <w:sz w:val="20"/>
                <w:szCs w:val="20"/>
                <w:lang w:val="es-ES_tradnl" w:eastAsia="es-CL"/>
              </w:rPr>
              <w:t>.</w:t>
            </w:r>
            <w:r w:rsidRPr="00437A11">
              <w:rPr>
                <w:rFonts w:ascii="Calibri" w:eastAsia="Times New Roman" w:hAnsi="Calibri" w:cs="Calibri"/>
                <w:sz w:val="20"/>
                <w:szCs w:val="20"/>
                <w:lang w:val="es-ES_tradnl" w:eastAsia="es-CL"/>
              </w:rPr>
              <w:t xml:space="preserve"> </w:t>
            </w:r>
            <w:r w:rsidR="00A239BB" w:rsidRPr="00437A11">
              <w:rPr>
                <w:rFonts w:ascii="Calibri" w:eastAsia="Times New Roman" w:hAnsi="Calibri" w:cs="Calibri"/>
                <w:sz w:val="20"/>
                <w:szCs w:val="20"/>
                <w:lang w:val="es-ES_tradnl" w:eastAsia="es-CL"/>
              </w:rPr>
              <w:t xml:space="preserve">  </w:t>
            </w:r>
          </w:p>
        </w:tc>
      </w:tr>
      <w:tr w:rsidR="00437A11" w:rsidRPr="00B200F0" w14:paraId="4ECB0CF1" w14:textId="77777777" w:rsidTr="00C875CD">
        <w:trPr>
          <w:trHeight w:val="438"/>
          <w:jc w:val="center"/>
        </w:trPr>
        <w:tc>
          <w:tcPr>
            <w:tcW w:w="0" w:type="auto"/>
            <w:tcBorders>
              <w:top w:val="single" w:sz="4" w:space="0" w:color="auto"/>
              <w:left w:val="single" w:sz="8" w:space="0" w:color="auto"/>
              <w:bottom w:val="single" w:sz="4" w:space="0" w:color="auto"/>
              <w:right w:val="single" w:sz="4" w:space="0" w:color="auto"/>
            </w:tcBorders>
            <w:noWrap/>
            <w:vAlign w:val="center"/>
          </w:tcPr>
          <w:p w14:paraId="7C8F23B1" w14:textId="0C236E5F" w:rsidR="006545A5" w:rsidRPr="00437A11" w:rsidRDefault="00437A11" w:rsidP="003729D6">
            <w:pPr>
              <w:spacing w:after="0" w:line="240" w:lineRule="auto"/>
              <w:jc w:val="center"/>
              <w:rPr>
                <w:rFonts w:ascii="Calibri" w:eastAsia="Times New Roman" w:hAnsi="Calibri" w:cs="Calibri"/>
                <w:sz w:val="20"/>
                <w:szCs w:val="20"/>
                <w:lang w:val="es-ES_tradnl" w:eastAsia="es-CL"/>
              </w:rPr>
            </w:pPr>
            <w:r w:rsidRPr="00437A11">
              <w:rPr>
                <w:rFonts w:ascii="Calibri" w:eastAsia="Times New Roman" w:hAnsi="Calibri" w:cs="Calibri"/>
                <w:sz w:val="20"/>
                <w:szCs w:val="20"/>
                <w:lang w:val="es-ES_tradnl" w:eastAsia="es-CL"/>
              </w:rPr>
              <w:t>3</w:t>
            </w:r>
          </w:p>
        </w:tc>
        <w:tc>
          <w:tcPr>
            <w:tcW w:w="0" w:type="auto"/>
            <w:tcBorders>
              <w:top w:val="single" w:sz="4" w:space="0" w:color="auto"/>
              <w:left w:val="single" w:sz="4" w:space="0" w:color="auto"/>
              <w:bottom w:val="single" w:sz="4" w:space="0" w:color="auto"/>
              <w:right w:val="single" w:sz="4" w:space="0" w:color="auto"/>
            </w:tcBorders>
            <w:vAlign w:val="center"/>
          </w:tcPr>
          <w:p w14:paraId="1A5935F0" w14:textId="37DB6474" w:rsidR="006545A5" w:rsidRPr="00437A11" w:rsidRDefault="00437A11" w:rsidP="003729D6">
            <w:pPr>
              <w:spacing w:after="0" w:line="240" w:lineRule="auto"/>
              <w:jc w:val="both"/>
              <w:rPr>
                <w:rFonts w:ascii="Calibri" w:eastAsia="Times New Roman" w:hAnsi="Calibri" w:cs="Calibri"/>
                <w:sz w:val="20"/>
                <w:szCs w:val="20"/>
                <w:lang w:val="es-ES_tradnl" w:eastAsia="es-CL"/>
              </w:rPr>
            </w:pPr>
            <w:r w:rsidRPr="00437A11">
              <w:rPr>
                <w:rFonts w:ascii="Calibri" w:eastAsia="Times New Roman" w:hAnsi="Calibri" w:cs="Calibri"/>
                <w:sz w:val="20"/>
                <w:szCs w:val="20"/>
                <w:lang w:val="es-ES_tradnl" w:eastAsia="es-CL"/>
              </w:rPr>
              <w:t>Punto medición de ruidos</w:t>
            </w:r>
          </w:p>
        </w:tc>
        <w:tc>
          <w:tcPr>
            <w:tcW w:w="0" w:type="auto"/>
            <w:tcBorders>
              <w:top w:val="single" w:sz="4" w:space="0" w:color="auto"/>
              <w:left w:val="single" w:sz="4" w:space="0" w:color="auto"/>
              <w:bottom w:val="single" w:sz="4" w:space="0" w:color="auto"/>
              <w:right w:val="single" w:sz="8" w:space="0" w:color="auto"/>
            </w:tcBorders>
            <w:vAlign w:val="center"/>
          </w:tcPr>
          <w:p w14:paraId="6B76FCBF" w14:textId="51A035CE" w:rsidR="006545A5" w:rsidRPr="00437A11" w:rsidRDefault="00437A11" w:rsidP="003729D6">
            <w:pPr>
              <w:spacing w:after="0" w:line="240" w:lineRule="auto"/>
              <w:jc w:val="both"/>
              <w:rPr>
                <w:rFonts w:ascii="Calibri" w:eastAsia="Times New Roman" w:hAnsi="Calibri" w:cs="Calibri"/>
                <w:sz w:val="20"/>
                <w:szCs w:val="20"/>
                <w:lang w:val="es-ES_tradnl" w:eastAsia="es-CL"/>
              </w:rPr>
            </w:pPr>
            <w:r w:rsidRPr="00437A11">
              <w:rPr>
                <w:rFonts w:ascii="Calibri" w:eastAsia="Times New Roman" w:hAnsi="Calibri" w:cs="Calibri"/>
                <w:sz w:val="20"/>
                <w:szCs w:val="20"/>
                <w:lang w:val="es-ES_tradnl" w:eastAsia="es-CL"/>
              </w:rPr>
              <w:t>Lugar donde se efectuó medición de presión sonora (compromiso ambiental voluntario).</w:t>
            </w:r>
            <w:r>
              <w:rPr>
                <w:rFonts w:ascii="Calibri" w:eastAsia="Times New Roman" w:hAnsi="Calibri" w:cs="Calibri"/>
                <w:sz w:val="20"/>
                <w:szCs w:val="20"/>
                <w:lang w:val="es-ES_tradnl" w:eastAsia="es-CL"/>
              </w:rPr>
              <w:t xml:space="preserve"> </w:t>
            </w:r>
            <w:r w:rsidRPr="00437A11">
              <w:rPr>
                <w:rFonts w:ascii="Calibri" w:eastAsia="Times New Roman" w:hAnsi="Calibri" w:cs="Calibri"/>
                <w:sz w:val="20"/>
                <w:szCs w:val="20"/>
                <w:lang w:val="es-ES_tradnl" w:eastAsia="es-CL"/>
              </w:rPr>
              <w:t>Punto ubicado a 10 metros de distancia de la sala de generadores</w:t>
            </w:r>
            <w:r w:rsidR="00255533">
              <w:rPr>
                <w:rFonts w:ascii="Calibri" w:eastAsia="Times New Roman" w:hAnsi="Calibri" w:cs="Calibri"/>
                <w:sz w:val="20"/>
                <w:szCs w:val="20"/>
                <w:lang w:val="es-ES_tradnl" w:eastAsia="es-CL"/>
              </w:rPr>
              <w:t>.</w:t>
            </w:r>
          </w:p>
        </w:tc>
      </w:tr>
      <w:tr w:rsidR="00437A11" w:rsidRPr="00B200F0" w14:paraId="50F1B5FC" w14:textId="77777777" w:rsidTr="00A619E5">
        <w:trPr>
          <w:trHeight w:val="621"/>
          <w:jc w:val="center"/>
        </w:trPr>
        <w:tc>
          <w:tcPr>
            <w:tcW w:w="0" w:type="auto"/>
            <w:tcBorders>
              <w:top w:val="single" w:sz="4" w:space="0" w:color="auto"/>
              <w:left w:val="single" w:sz="8" w:space="0" w:color="auto"/>
              <w:bottom w:val="single" w:sz="4" w:space="0" w:color="auto"/>
              <w:right w:val="single" w:sz="4" w:space="0" w:color="auto"/>
            </w:tcBorders>
            <w:noWrap/>
            <w:vAlign w:val="center"/>
          </w:tcPr>
          <w:p w14:paraId="56FFD824" w14:textId="0A3CF2B6" w:rsidR="00437A11" w:rsidRPr="00B200F0" w:rsidRDefault="00255533" w:rsidP="003729D6">
            <w:pPr>
              <w:spacing w:after="0" w:line="240" w:lineRule="auto"/>
              <w:jc w:val="center"/>
              <w:rPr>
                <w:rFonts w:ascii="Calibri" w:eastAsia="Times New Roman" w:hAnsi="Calibri" w:cs="Calibri"/>
                <w:color w:val="FF0000"/>
                <w:sz w:val="20"/>
                <w:szCs w:val="20"/>
                <w:lang w:val="es-ES_tradnl" w:eastAsia="es-CL"/>
              </w:rPr>
            </w:pPr>
            <w:r w:rsidRPr="00255533">
              <w:rPr>
                <w:rFonts w:ascii="Calibri" w:eastAsia="Times New Roman" w:hAnsi="Calibri" w:cs="Calibri"/>
                <w:sz w:val="20"/>
                <w:szCs w:val="20"/>
                <w:lang w:val="es-ES_tradnl" w:eastAsia="es-CL"/>
              </w:rPr>
              <w:t>4</w:t>
            </w:r>
          </w:p>
        </w:tc>
        <w:tc>
          <w:tcPr>
            <w:tcW w:w="0" w:type="auto"/>
            <w:tcBorders>
              <w:top w:val="single" w:sz="4" w:space="0" w:color="auto"/>
              <w:left w:val="single" w:sz="4" w:space="0" w:color="auto"/>
              <w:bottom w:val="single" w:sz="4" w:space="0" w:color="auto"/>
              <w:right w:val="single" w:sz="4" w:space="0" w:color="auto"/>
            </w:tcBorders>
            <w:vAlign w:val="center"/>
          </w:tcPr>
          <w:p w14:paraId="3013C228" w14:textId="6BCCA0A7" w:rsidR="00437A11" w:rsidRDefault="00255533" w:rsidP="003729D6">
            <w:pPr>
              <w:spacing w:after="0" w:line="240" w:lineRule="auto"/>
              <w:rPr>
                <w:rFonts w:ascii="Calibri" w:eastAsia="Times New Roman" w:hAnsi="Calibri" w:cs="Calibri"/>
                <w:color w:val="FF0000"/>
                <w:sz w:val="20"/>
                <w:szCs w:val="20"/>
                <w:lang w:val="es-ES_tradnl" w:eastAsia="es-CL"/>
              </w:rPr>
            </w:pPr>
            <w:r w:rsidRPr="00255533">
              <w:rPr>
                <w:rFonts w:ascii="Calibri" w:eastAsia="Times New Roman" w:hAnsi="Calibri" w:cs="Calibri"/>
                <w:sz w:val="20"/>
                <w:szCs w:val="20"/>
                <w:lang w:val="es-ES_tradnl" w:eastAsia="es-CL"/>
              </w:rPr>
              <w:t>Bodega Residuos Peligrosos</w:t>
            </w:r>
          </w:p>
        </w:tc>
        <w:tc>
          <w:tcPr>
            <w:tcW w:w="0" w:type="auto"/>
            <w:tcBorders>
              <w:top w:val="single" w:sz="4" w:space="0" w:color="auto"/>
              <w:left w:val="single" w:sz="4" w:space="0" w:color="auto"/>
              <w:bottom w:val="single" w:sz="4" w:space="0" w:color="auto"/>
              <w:right w:val="single" w:sz="8" w:space="0" w:color="auto"/>
            </w:tcBorders>
            <w:vAlign w:val="center"/>
          </w:tcPr>
          <w:p w14:paraId="010C53A6" w14:textId="105F41A4" w:rsidR="00437A11" w:rsidRPr="00255533" w:rsidRDefault="00255533" w:rsidP="003729D6">
            <w:pPr>
              <w:spacing w:after="0" w:line="240" w:lineRule="auto"/>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Bodega de almacenamiento transitorio de residuos peligrosos central Tehuelche.</w:t>
            </w:r>
          </w:p>
        </w:tc>
      </w:tr>
      <w:bookmarkEnd w:id="123"/>
    </w:tbl>
    <w:p w14:paraId="7890D119" w14:textId="123DB614" w:rsidR="006D302F" w:rsidRDefault="006D302F" w:rsidP="00373994">
      <w:pPr>
        <w:spacing w:line="240" w:lineRule="auto"/>
        <w:rPr>
          <w:rFonts w:ascii="Calibri" w:eastAsia="Calibri" w:hAnsi="Calibri" w:cs="Calibri"/>
          <w:sz w:val="28"/>
          <w:szCs w:val="32"/>
        </w:rPr>
      </w:pPr>
    </w:p>
    <w:p w14:paraId="7E134C8D" w14:textId="77777777" w:rsidR="006D302F" w:rsidRDefault="006D302F" w:rsidP="00373994">
      <w:pPr>
        <w:spacing w:line="240" w:lineRule="auto"/>
        <w:rPr>
          <w:rFonts w:ascii="Calibri" w:eastAsia="Calibri" w:hAnsi="Calibri" w:cs="Calibri"/>
          <w:sz w:val="28"/>
          <w:szCs w:val="32"/>
        </w:rPr>
        <w:sectPr w:rsidR="006D302F" w:rsidSect="00AA6FA1">
          <w:pgSz w:w="12240" w:h="15840" w:code="1"/>
          <w:pgMar w:top="1134" w:right="1134" w:bottom="1134" w:left="1134" w:header="709" w:footer="709" w:gutter="0"/>
          <w:cols w:space="708"/>
          <w:docGrid w:linePitch="360"/>
        </w:sectPr>
      </w:pPr>
    </w:p>
    <w:p w14:paraId="6233F9FF" w14:textId="77777777" w:rsidR="00B20343" w:rsidRPr="00B20343" w:rsidRDefault="00B20343" w:rsidP="00B20343">
      <w:pPr>
        <w:pStyle w:val="Ttulo1"/>
      </w:pPr>
      <w:bookmarkStart w:id="124" w:name="_Toc449085417"/>
      <w:bookmarkStart w:id="125" w:name="_Toc449106091"/>
      <w:bookmarkStart w:id="126" w:name="_Toc47370667"/>
      <w:r w:rsidRPr="00B20343">
        <w:lastRenderedPageBreak/>
        <w:t>Revisión Documental</w:t>
      </w:r>
      <w:bookmarkEnd w:id="124"/>
      <w:bookmarkEnd w:id="125"/>
      <w:bookmarkEnd w:id="126"/>
    </w:p>
    <w:p w14:paraId="56E24F1D" w14:textId="77777777" w:rsidR="00B20343" w:rsidRPr="00B20343" w:rsidRDefault="00B20343" w:rsidP="00B20343">
      <w:pPr>
        <w:pStyle w:val="Ttulo2"/>
      </w:pPr>
      <w:bookmarkStart w:id="127" w:name="_Toc382383545"/>
      <w:bookmarkStart w:id="128" w:name="_Toc382472367"/>
      <w:bookmarkStart w:id="129" w:name="_Toc390184277"/>
      <w:bookmarkStart w:id="130" w:name="_Toc390360008"/>
      <w:bookmarkStart w:id="131" w:name="_Toc390777029"/>
      <w:bookmarkStart w:id="132" w:name="_Toc449085418"/>
      <w:bookmarkStart w:id="133" w:name="_Toc449106092"/>
      <w:bookmarkStart w:id="134" w:name="_Toc47370668"/>
      <w:r w:rsidRPr="00B20343">
        <w:t>Documentos Revisados</w:t>
      </w:r>
      <w:bookmarkEnd w:id="127"/>
      <w:bookmarkEnd w:id="128"/>
      <w:bookmarkEnd w:id="129"/>
      <w:bookmarkEnd w:id="130"/>
      <w:bookmarkEnd w:id="131"/>
      <w:bookmarkEnd w:id="132"/>
      <w:bookmarkEnd w:id="133"/>
      <w:bookmarkEnd w:id="134"/>
    </w:p>
    <w:p w14:paraId="4301EF1D" w14:textId="77777777" w:rsidR="00B20343" w:rsidRPr="00B20343" w:rsidRDefault="00B20343" w:rsidP="00B20343">
      <w:pPr>
        <w:spacing w:after="0" w:line="240" w:lineRule="auto"/>
        <w:contextualSpacing/>
        <w:jc w:val="both"/>
        <w:outlineLvl w:val="1"/>
        <w:rPr>
          <w:rFonts w:ascii="Calibri" w:eastAsia="Calibri" w:hAnsi="Calibri" w:cs="Calibri"/>
          <w:b/>
        </w:rPr>
      </w:pPr>
    </w:p>
    <w:tbl>
      <w:tblPr>
        <w:tblW w:w="5000" w:type="pc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A0" w:firstRow="1" w:lastRow="0" w:firstColumn="1" w:lastColumn="0" w:noHBand="0" w:noVBand="1"/>
      </w:tblPr>
      <w:tblGrid>
        <w:gridCol w:w="373"/>
        <w:gridCol w:w="4825"/>
        <w:gridCol w:w="4825"/>
        <w:gridCol w:w="3529"/>
      </w:tblGrid>
      <w:tr w:rsidR="00A619E5" w:rsidRPr="00B20343" w14:paraId="1CD66E49" w14:textId="77777777" w:rsidTr="00E316CE">
        <w:trPr>
          <w:trHeight w:val="393"/>
        </w:trPr>
        <w:tc>
          <w:tcPr>
            <w:tcW w:w="138" w:type="pct"/>
            <w:shd w:val="clear" w:color="auto" w:fill="D9D9D9"/>
            <w:vAlign w:val="center"/>
          </w:tcPr>
          <w:p w14:paraId="3C3F14BC" w14:textId="77777777" w:rsidR="00A619E5" w:rsidRPr="00B20343" w:rsidRDefault="00A619E5" w:rsidP="00B20343">
            <w:pPr>
              <w:spacing w:after="0" w:line="240" w:lineRule="auto"/>
              <w:jc w:val="center"/>
              <w:rPr>
                <w:rFonts w:ascii="Calibri" w:eastAsia="Calibri" w:hAnsi="Calibri" w:cs="Times New Roman"/>
                <w:b/>
                <w:bCs/>
                <w:sz w:val="20"/>
                <w:szCs w:val="20"/>
                <w:lang w:val="es-ES" w:eastAsia="es-ES"/>
              </w:rPr>
            </w:pPr>
            <w:r w:rsidRPr="00B20343">
              <w:rPr>
                <w:rFonts w:ascii="Calibri" w:eastAsia="Calibri" w:hAnsi="Calibri" w:cs="Times New Roman"/>
                <w:b/>
                <w:bCs/>
                <w:sz w:val="20"/>
                <w:szCs w:val="20"/>
                <w:lang w:val="es-ES" w:eastAsia="es-ES"/>
              </w:rPr>
              <w:t>ID</w:t>
            </w:r>
          </w:p>
        </w:tc>
        <w:tc>
          <w:tcPr>
            <w:tcW w:w="1780" w:type="pct"/>
            <w:shd w:val="clear" w:color="auto" w:fill="D9D9D9"/>
            <w:tcMar>
              <w:top w:w="0" w:type="dxa"/>
              <w:left w:w="108" w:type="dxa"/>
              <w:bottom w:w="0" w:type="dxa"/>
              <w:right w:w="108" w:type="dxa"/>
            </w:tcMar>
            <w:vAlign w:val="center"/>
          </w:tcPr>
          <w:p w14:paraId="5B0B4B09" w14:textId="77777777" w:rsidR="00A619E5" w:rsidRPr="00B20343" w:rsidRDefault="00A619E5" w:rsidP="00B20343">
            <w:pPr>
              <w:spacing w:after="0" w:line="240" w:lineRule="auto"/>
              <w:jc w:val="center"/>
              <w:rPr>
                <w:rFonts w:ascii="Calibri" w:eastAsia="Calibri" w:hAnsi="Calibri" w:cs="Times New Roman"/>
                <w:b/>
                <w:bCs/>
                <w:sz w:val="20"/>
                <w:szCs w:val="20"/>
                <w:lang w:val="es-ES" w:eastAsia="es-ES"/>
              </w:rPr>
            </w:pPr>
            <w:r w:rsidRPr="00B20343">
              <w:rPr>
                <w:rFonts w:ascii="Calibri" w:eastAsia="Calibri" w:hAnsi="Calibri" w:cs="Times New Roman"/>
                <w:b/>
                <w:bCs/>
                <w:sz w:val="20"/>
                <w:szCs w:val="20"/>
                <w:lang w:val="es-ES" w:eastAsia="es-ES"/>
              </w:rPr>
              <w:t>Nombre del documento revisado</w:t>
            </w:r>
          </w:p>
        </w:tc>
        <w:tc>
          <w:tcPr>
            <w:tcW w:w="1780" w:type="pct"/>
            <w:shd w:val="clear" w:color="auto" w:fill="D9D9D9"/>
            <w:vAlign w:val="center"/>
          </w:tcPr>
          <w:p w14:paraId="5B4A70D5" w14:textId="77777777" w:rsidR="00A619E5" w:rsidRPr="00B20343" w:rsidRDefault="00A619E5" w:rsidP="00B20343">
            <w:pPr>
              <w:spacing w:after="0" w:line="240" w:lineRule="auto"/>
              <w:jc w:val="center"/>
              <w:rPr>
                <w:rFonts w:ascii="Calibri" w:eastAsia="Calibri" w:hAnsi="Calibri" w:cs="Times New Roman"/>
                <w:b/>
                <w:bCs/>
                <w:sz w:val="20"/>
                <w:szCs w:val="20"/>
                <w:lang w:val="es-ES" w:eastAsia="es-ES"/>
              </w:rPr>
            </w:pPr>
            <w:r w:rsidRPr="00B20343">
              <w:rPr>
                <w:rFonts w:ascii="Calibri" w:eastAsia="Calibri" w:hAnsi="Calibri" w:cs="Times New Roman"/>
                <w:b/>
                <w:bCs/>
                <w:sz w:val="20"/>
                <w:szCs w:val="20"/>
                <w:lang w:val="es-ES" w:eastAsia="es-ES"/>
              </w:rPr>
              <w:t xml:space="preserve">Origen/ Fuente </w:t>
            </w:r>
          </w:p>
          <w:p w14:paraId="51D7900B" w14:textId="52AA6F18" w:rsidR="00A619E5" w:rsidRPr="00B20343" w:rsidRDefault="00A619E5" w:rsidP="00B20343">
            <w:pPr>
              <w:spacing w:after="0" w:line="240" w:lineRule="auto"/>
              <w:jc w:val="center"/>
              <w:rPr>
                <w:rFonts w:ascii="Calibri" w:eastAsia="Calibri" w:hAnsi="Calibri" w:cs="Times New Roman"/>
                <w:b/>
                <w:bCs/>
                <w:sz w:val="20"/>
                <w:szCs w:val="20"/>
                <w:lang w:val="es-ES" w:eastAsia="es-ES"/>
              </w:rPr>
            </w:pPr>
          </w:p>
        </w:tc>
        <w:tc>
          <w:tcPr>
            <w:tcW w:w="1302" w:type="pct"/>
            <w:shd w:val="clear" w:color="auto" w:fill="D9D9D9"/>
            <w:vAlign w:val="center"/>
          </w:tcPr>
          <w:p w14:paraId="6CCA02B3" w14:textId="346CF2C6" w:rsidR="00A619E5" w:rsidRPr="00B20343" w:rsidRDefault="00A619E5" w:rsidP="00B20343">
            <w:pPr>
              <w:spacing w:after="0" w:line="240" w:lineRule="auto"/>
              <w:jc w:val="center"/>
              <w:rPr>
                <w:rFonts w:ascii="Calibri" w:eastAsia="Calibri" w:hAnsi="Calibri" w:cs="Times New Roman"/>
                <w:b/>
                <w:bCs/>
                <w:sz w:val="20"/>
                <w:szCs w:val="20"/>
                <w:lang w:val="es-ES" w:eastAsia="es-ES"/>
              </w:rPr>
            </w:pPr>
            <w:r w:rsidRPr="00B20343">
              <w:rPr>
                <w:rFonts w:ascii="Calibri" w:eastAsia="Calibri" w:hAnsi="Calibri" w:cs="Times New Roman"/>
                <w:b/>
                <w:bCs/>
                <w:sz w:val="20"/>
                <w:szCs w:val="20"/>
                <w:lang w:val="es-ES" w:eastAsia="es-ES"/>
              </w:rPr>
              <w:t xml:space="preserve">Observaciones </w:t>
            </w:r>
          </w:p>
        </w:tc>
      </w:tr>
      <w:tr w:rsidR="00A619E5" w:rsidRPr="00B20343" w14:paraId="21C6B2EC" w14:textId="77777777" w:rsidTr="00A619E5">
        <w:trPr>
          <w:trHeight w:val="409"/>
        </w:trPr>
        <w:tc>
          <w:tcPr>
            <w:tcW w:w="138" w:type="pct"/>
          </w:tcPr>
          <w:p w14:paraId="2ED38BD3" w14:textId="13FE2784" w:rsidR="00E316CE" w:rsidRDefault="00E316CE" w:rsidP="00B20343">
            <w:pPr>
              <w:spacing w:after="0" w:line="240" w:lineRule="auto"/>
              <w:jc w:val="center"/>
              <w:rPr>
                <w:rFonts w:ascii="Calibri" w:eastAsia="Calibri" w:hAnsi="Calibri" w:cs="Times New Roman"/>
                <w:sz w:val="20"/>
                <w:szCs w:val="20"/>
                <w:lang w:val="es-ES"/>
              </w:rPr>
            </w:pPr>
          </w:p>
          <w:p w14:paraId="183EAF33" w14:textId="77777777" w:rsidR="0072404D" w:rsidRDefault="0072404D" w:rsidP="00B20343">
            <w:pPr>
              <w:spacing w:after="0" w:line="240" w:lineRule="auto"/>
              <w:jc w:val="center"/>
              <w:rPr>
                <w:rFonts w:ascii="Calibri" w:eastAsia="Calibri" w:hAnsi="Calibri" w:cs="Times New Roman"/>
                <w:sz w:val="20"/>
                <w:szCs w:val="20"/>
                <w:lang w:val="es-ES"/>
              </w:rPr>
            </w:pPr>
          </w:p>
          <w:p w14:paraId="6951B7AA" w14:textId="4437E185" w:rsidR="00A619E5" w:rsidRPr="00B20343" w:rsidRDefault="00A619E5" w:rsidP="00B20343">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1</w:t>
            </w:r>
          </w:p>
        </w:tc>
        <w:tc>
          <w:tcPr>
            <w:tcW w:w="1780" w:type="pct"/>
            <w:tcMar>
              <w:top w:w="0" w:type="dxa"/>
              <w:left w:w="108" w:type="dxa"/>
              <w:bottom w:w="0" w:type="dxa"/>
              <w:right w:w="108" w:type="dxa"/>
            </w:tcMar>
            <w:vAlign w:val="center"/>
          </w:tcPr>
          <w:p w14:paraId="7EFFEA18" w14:textId="4E63D0CD" w:rsidR="00A619E5" w:rsidRPr="00B20343" w:rsidRDefault="00C875CD" w:rsidP="00CA731D">
            <w:pPr>
              <w:spacing w:after="0" w:line="240" w:lineRule="auto"/>
              <w:jc w:val="both"/>
              <w:rPr>
                <w:rFonts w:ascii="Calibri" w:eastAsia="Calibri" w:hAnsi="Calibri" w:cs="Times New Roman"/>
                <w:sz w:val="20"/>
                <w:szCs w:val="20"/>
                <w:lang w:val="es-ES"/>
              </w:rPr>
            </w:pPr>
            <w:r>
              <w:rPr>
                <w:rFonts w:ascii="Calibri" w:eastAsia="Calibri" w:hAnsi="Calibri" w:cs="Times New Roman"/>
                <w:sz w:val="20"/>
                <w:szCs w:val="20"/>
                <w:lang w:val="es-ES"/>
              </w:rPr>
              <w:t xml:space="preserve">Carta </w:t>
            </w:r>
            <w:proofErr w:type="spellStart"/>
            <w:r>
              <w:rPr>
                <w:rFonts w:ascii="Calibri" w:eastAsia="Calibri" w:hAnsi="Calibri" w:cs="Times New Roman"/>
                <w:sz w:val="20"/>
                <w:szCs w:val="20"/>
                <w:lang w:val="es-ES"/>
              </w:rPr>
              <w:t>Edelaysen</w:t>
            </w:r>
            <w:proofErr w:type="spellEnd"/>
            <w:r>
              <w:rPr>
                <w:rFonts w:ascii="Calibri" w:eastAsia="Calibri" w:hAnsi="Calibri" w:cs="Times New Roman"/>
                <w:sz w:val="20"/>
                <w:szCs w:val="20"/>
                <w:lang w:val="es-ES"/>
              </w:rPr>
              <w:t xml:space="preserve"> de fecha 17 de julio 2020 </w:t>
            </w:r>
          </w:p>
        </w:tc>
        <w:tc>
          <w:tcPr>
            <w:tcW w:w="1780" w:type="pct"/>
            <w:vAlign w:val="center"/>
          </w:tcPr>
          <w:p w14:paraId="3AC485CB" w14:textId="7242A7BA" w:rsidR="00A619E5" w:rsidRPr="00B20343" w:rsidRDefault="00A619E5" w:rsidP="00CA731D">
            <w:pPr>
              <w:spacing w:after="0" w:line="240" w:lineRule="auto"/>
              <w:jc w:val="both"/>
              <w:rPr>
                <w:rFonts w:ascii="Calibri" w:eastAsia="Calibri" w:hAnsi="Calibri" w:cs="Times New Roman"/>
                <w:sz w:val="20"/>
                <w:szCs w:val="20"/>
                <w:lang w:val="es-ES"/>
              </w:rPr>
            </w:pPr>
            <w:r>
              <w:rPr>
                <w:rFonts w:ascii="Calibri" w:eastAsia="Calibri" w:hAnsi="Calibri" w:cs="Times New Roman"/>
                <w:sz w:val="20"/>
                <w:szCs w:val="20"/>
                <w:lang w:val="es-ES"/>
              </w:rPr>
              <w:t>Documentación solicitada al titular</w:t>
            </w:r>
            <w:r w:rsidR="00C875CD">
              <w:rPr>
                <w:rFonts w:ascii="Calibri" w:eastAsia="Calibri" w:hAnsi="Calibri" w:cs="Times New Roman"/>
                <w:sz w:val="20"/>
                <w:szCs w:val="20"/>
                <w:lang w:val="es-ES"/>
              </w:rPr>
              <w:t xml:space="preserve"> mediante Acta de inspección de fecha 23 de junio 2020.</w:t>
            </w:r>
          </w:p>
        </w:tc>
        <w:tc>
          <w:tcPr>
            <w:tcW w:w="1302" w:type="pct"/>
          </w:tcPr>
          <w:p w14:paraId="1CE35E28" w14:textId="77777777" w:rsidR="00E316CE" w:rsidRDefault="00E316CE" w:rsidP="00CA731D">
            <w:pPr>
              <w:spacing w:after="0" w:line="240" w:lineRule="auto"/>
              <w:jc w:val="both"/>
              <w:rPr>
                <w:rFonts w:ascii="Calibri" w:eastAsia="Calibri" w:hAnsi="Calibri" w:cs="Times New Roman"/>
                <w:sz w:val="20"/>
                <w:szCs w:val="20"/>
                <w:lang w:val="es-ES" w:eastAsia="es-ES"/>
              </w:rPr>
            </w:pPr>
          </w:p>
          <w:p w14:paraId="5FDBBD91" w14:textId="0C0452A6" w:rsidR="00A619E5" w:rsidRDefault="00A619E5" w:rsidP="00CA731D">
            <w:pPr>
              <w:spacing w:after="0" w:line="240" w:lineRule="auto"/>
              <w:jc w:val="both"/>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 xml:space="preserve">Documento entregado </w:t>
            </w:r>
            <w:r w:rsidR="00C875CD">
              <w:rPr>
                <w:rFonts w:ascii="Calibri" w:eastAsia="Calibri" w:hAnsi="Calibri" w:cs="Times New Roman"/>
                <w:sz w:val="20"/>
                <w:szCs w:val="20"/>
                <w:lang w:val="es-ES" w:eastAsia="es-ES"/>
              </w:rPr>
              <w:t>a la SMA con fecha 20 de julio 2020</w:t>
            </w:r>
          </w:p>
          <w:p w14:paraId="5918A6E0" w14:textId="1E208003" w:rsidR="00E316CE" w:rsidRPr="00B20343" w:rsidRDefault="00E316CE" w:rsidP="00CA731D">
            <w:pPr>
              <w:spacing w:after="0" w:line="240" w:lineRule="auto"/>
              <w:jc w:val="both"/>
              <w:rPr>
                <w:rFonts w:ascii="Calibri" w:eastAsia="Calibri" w:hAnsi="Calibri" w:cs="Times New Roman"/>
                <w:sz w:val="20"/>
                <w:szCs w:val="20"/>
                <w:lang w:val="es-ES" w:eastAsia="es-ES"/>
              </w:rPr>
            </w:pPr>
          </w:p>
        </w:tc>
      </w:tr>
    </w:tbl>
    <w:p w14:paraId="29D6E401" w14:textId="5CC104A4" w:rsidR="00264D40" w:rsidRDefault="00264D40" w:rsidP="00373994">
      <w:pPr>
        <w:spacing w:line="240" w:lineRule="auto"/>
        <w:rPr>
          <w:rFonts w:ascii="Calibri" w:eastAsia="Calibri" w:hAnsi="Calibri" w:cs="Calibri"/>
          <w:sz w:val="28"/>
          <w:szCs w:val="32"/>
        </w:rPr>
      </w:pPr>
    </w:p>
    <w:p w14:paraId="33F5C0DF" w14:textId="4B5EB768" w:rsidR="00770B1C" w:rsidRDefault="00770B1C" w:rsidP="00770B1C">
      <w:pPr>
        <w:pStyle w:val="Ttulo1"/>
        <w:numPr>
          <w:ilvl w:val="0"/>
          <w:numId w:val="9"/>
        </w:numPr>
        <w:ind w:left="426"/>
      </w:pPr>
      <w:bookmarkStart w:id="135" w:name="_Toc449085419"/>
      <w:bookmarkStart w:id="136" w:name="_Toc13666372"/>
      <w:bookmarkStart w:id="137" w:name="_Toc47370669"/>
      <w:bookmarkStart w:id="138" w:name="_Ref352922216"/>
      <w:bookmarkStart w:id="139" w:name="_Toc353998120"/>
      <w:bookmarkStart w:id="140" w:name="_Toc353998193"/>
      <w:bookmarkStart w:id="141" w:name="_Toc382383547"/>
      <w:bookmarkStart w:id="142" w:name="_Toc382472369"/>
      <w:bookmarkStart w:id="143" w:name="_Toc390184279"/>
      <w:bookmarkStart w:id="144" w:name="_Toc390360010"/>
      <w:bookmarkStart w:id="145" w:name="_Toc390777031"/>
      <w:r w:rsidRPr="00770B1C">
        <w:t>HECHOS CONSTATADOS.</w:t>
      </w:r>
      <w:bookmarkEnd w:id="135"/>
      <w:bookmarkEnd w:id="136"/>
      <w:bookmarkEnd w:id="137"/>
    </w:p>
    <w:p w14:paraId="7AEB5485" w14:textId="68640DE2" w:rsidR="00F12C2A" w:rsidRDefault="00B80FB6" w:rsidP="00F12C2A">
      <w:pPr>
        <w:pStyle w:val="Ttulo1"/>
        <w:rPr>
          <w:sz w:val="22"/>
          <w:szCs w:val="22"/>
          <w:lang w:eastAsia="es-CL"/>
        </w:rPr>
      </w:pPr>
      <w:bookmarkStart w:id="146" w:name="_Toc47370670"/>
      <w:bookmarkStart w:id="147" w:name="_Hlk46849139"/>
      <w:r>
        <w:rPr>
          <w:sz w:val="22"/>
          <w:szCs w:val="22"/>
          <w:lang w:eastAsia="es-CL"/>
        </w:rPr>
        <w:t>Manejo de combustibles</w:t>
      </w:r>
      <w:bookmarkEnd w:id="146"/>
    </w:p>
    <w:bookmarkEnd w:id="147"/>
    <w:p w14:paraId="75F501ED" w14:textId="399C8F86" w:rsidR="00A6173E" w:rsidRDefault="00A6173E" w:rsidP="00377494">
      <w:pPr>
        <w:pStyle w:val="Ttulo2"/>
        <w:numPr>
          <w:ilvl w:val="0"/>
          <w:numId w:val="0"/>
        </w:numPr>
      </w:pPr>
    </w:p>
    <w:tbl>
      <w:tblPr>
        <w:tblStyle w:val="Tablaconcuadrcula"/>
        <w:tblW w:w="5001" w:type="pct"/>
        <w:tblLook w:val="04A0" w:firstRow="1" w:lastRow="0" w:firstColumn="1" w:lastColumn="0" w:noHBand="0" w:noVBand="1"/>
      </w:tblPr>
      <w:tblGrid>
        <w:gridCol w:w="3768"/>
        <w:gridCol w:w="9797"/>
      </w:tblGrid>
      <w:tr w:rsidR="00B80FB6" w:rsidRPr="00D42470" w14:paraId="75FEEB81" w14:textId="77777777" w:rsidTr="001B70DE">
        <w:trPr>
          <w:trHeight w:val="142"/>
        </w:trPr>
        <w:tc>
          <w:tcPr>
            <w:tcW w:w="1389" w:type="pct"/>
          </w:tcPr>
          <w:p w14:paraId="7B1BDC4D" w14:textId="77777777" w:rsidR="00B80FB6" w:rsidRPr="00D42470" w:rsidRDefault="00B80FB6" w:rsidP="001B70DE">
            <w:pPr>
              <w:rPr>
                <w:lang w:val="es-CL"/>
              </w:rPr>
            </w:pPr>
            <w:r w:rsidRPr="00D42470">
              <w:rPr>
                <w:rFonts w:eastAsia="Times New Roman"/>
                <w:b/>
                <w:bCs/>
                <w:color w:val="000000"/>
                <w:lang w:eastAsia="es-CL"/>
              </w:rPr>
              <w:t xml:space="preserve">Número de hecho constatado: </w:t>
            </w:r>
            <w:r>
              <w:rPr>
                <w:rFonts w:eastAsia="Times New Roman"/>
                <w:b/>
                <w:bCs/>
                <w:color w:val="000000"/>
                <w:lang w:eastAsia="es-CL"/>
              </w:rPr>
              <w:t>1</w:t>
            </w:r>
          </w:p>
        </w:tc>
        <w:tc>
          <w:tcPr>
            <w:tcW w:w="3611" w:type="pct"/>
          </w:tcPr>
          <w:p w14:paraId="76DF77AC" w14:textId="77777777" w:rsidR="00B80FB6" w:rsidRPr="00D42470" w:rsidRDefault="00B80FB6" w:rsidP="001B70DE">
            <w:r w:rsidRPr="00D42470">
              <w:rPr>
                <w:rFonts w:eastAsia="Times New Roman"/>
                <w:b/>
                <w:bCs/>
                <w:color w:val="000000"/>
                <w:lang w:eastAsia="es-CL"/>
              </w:rPr>
              <w:t>Estación N</w:t>
            </w:r>
            <w:r w:rsidRPr="0094187F">
              <w:rPr>
                <w:rFonts w:eastAsia="Times New Roman"/>
                <w:b/>
                <w:bCs/>
                <w:color w:val="000000"/>
                <w:lang w:eastAsia="es-CL"/>
              </w:rPr>
              <w:t>°</w:t>
            </w:r>
            <w:r w:rsidRPr="0094187F">
              <w:rPr>
                <w:rFonts w:eastAsia="Times New Roman"/>
                <w:b/>
                <w:color w:val="000000"/>
                <w:lang w:eastAsia="es-CL"/>
              </w:rPr>
              <w:t xml:space="preserve">: </w:t>
            </w:r>
            <w:r>
              <w:rPr>
                <w:rFonts w:eastAsia="Times New Roman"/>
                <w:b/>
                <w:color w:val="000000"/>
                <w:lang w:eastAsia="es-CL"/>
              </w:rPr>
              <w:t>2</w:t>
            </w:r>
          </w:p>
        </w:tc>
      </w:tr>
      <w:tr w:rsidR="00B80FB6" w:rsidRPr="00D42470" w14:paraId="1F9651C8" w14:textId="77777777" w:rsidTr="001B70DE">
        <w:trPr>
          <w:trHeight w:val="627"/>
        </w:trPr>
        <w:tc>
          <w:tcPr>
            <w:tcW w:w="5000" w:type="pct"/>
            <w:gridSpan w:val="2"/>
          </w:tcPr>
          <w:p w14:paraId="4F9DB4F7" w14:textId="77777777" w:rsidR="00B80FB6" w:rsidRDefault="00B80FB6" w:rsidP="001B70DE">
            <w:pPr>
              <w:jc w:val="both"/>
              <w:rPr>
                <w:b/>
              </w:rPr>
            </w:pPr>
            <w:r w:rsidRPr="00D42470">
              <w:rPr>
                <w:b/>
              </w:rPr>
              <w:t xml:space="preserve">Exigencia (s): </w:t>
            </w:r>
          </w:p>
          <w:p w14:paraId="7034405E" w14:textId="1B3B3932" w:rsidR="00B80FB6" w:rsidRPr="00CA423E" w:rsidRDefault="00B80FB6" w:rsidP="001B70DE">
            <w:pPr>
              <w:jc w:val="both"/>
            </w:pPr>
            <w:r w:rsidRPr="00555438">
              <w:rPr>
                <w:b/>
              </w:rPr>
              <w:t>RCA N°</w:t>
            </w:r>
            <w:r>
              <w:rPr>
                <w:b/>
              </w:rPr>
              <w:t>376</w:t>
            </w:r>
            <w:r w:rsidRPr="00555438">
              <w:rPr>
                <w:b/>
              </w:rPr>
              <w:t>/20</w:t>
            </w:r>
            <w:r>
              <w:rPr>
                <w:b/>
              </w:rPr>
              <w:t xml:space="preserve">08 3.7 </w:t>
            </w:r>
            <w:r w:rsidR="0072404D" w:rsidRPr="0072404D">
              <w:rPr>
                <w:b/>
                <w:i/>
                <w:iCs/>
              </w:rPr>
              <w:t>“</w:t>
            </w:r>
            <w:r w:rsidRPr="0072404D">
              <w:rPr>
                <w:bCs/>
                <w:i/>
                <w:iCs/>
              </w:rPr>
              <w:t>La central cuenta con dos estanques de combustible con capacidad de 200.000 litros cada uno. No se instalarán estanques adicionales a los 2 existentes.</w:t>
            </w:r>
            <w:r w:rsidR="0072404D" w:rsidRPr="0072404D">
              <w:rPr>
                <w:bCs/>
                <w:i/>
                <w:iCs/>
              </w:rPr>
              <w:t>”</w:t>
            </w:r>
            <w:r>
              <w:rPr>
                <w:b/>
              </w:rPr>
              <w:t xml:space="preserve">  </w:t>
            </w:r>
          </w:p>
        </w:tc>
      </w:tr>
      <w:tr w:rsidR="00B80FB6" w:rsidRPr="00D42470" w14:paraId="5F1EF2C5" w14:textId="77777777" w:rsidTr="001B70DE">
        <w:trPr>
          <w:trHeight w:val="416"/>
        </w:trPr>
        <w:tc>
          <w:tcPr>
            <w:tcW w:w="5000" w:type="pct"/>
            <w:gridSpan w:val="2"/>
          </w:tcPr>
          <w:p w14:paraId="64CC3467" w14:textId="77777777" w:rsidR="00B80FB6" w:rsidRDefault="00B80FB6" w:rsidP="001B70DE">
            <w:pPr>
              <w:jc w:val="both"/>
            </w:pPr>
            <w:r w:rsidRPr="00D42470">
              <w:rPr>
                <w:b/>
              </w:rPr>
              <w:t>Hecho (s):</w:t>
            </w:r>
            <w:r w:rsidRPr="00D42470">
              <w:t xml:space="preserve"> </w:t>
            </w:r>
          </w:p>
          <w:p w14:paraId="09034FF4" w14:textId="30F3A32C" w:rsidR="00B80FB6" w:rsidRPr="00D42470" w:rsidRDefault="00B80FB6" w:rsidP="001B70DE">
            <w:pPr>
              <w:jc w:val="both"/>
            </w:pPr>
            <w:r>
              <w:t xml:space="preserve">En la </w:t>
            </w:r>
            <w:r w:rsidR="005E01E1">
              <w:t>fiscalización</w:t>
            </w:r>
            <w:r>
              <w:t xml:space="preserve"> se pudo constatar la </w:t>
            </w:r>
            <w:r w:rsidR="005E01E1">
              <w:t>presencia</w:t>
            </w:r>
            <w:r>
              <w:t xml:space="preserve"> de los dos estanques de 200.000 mil litros cada uno</w:t>
            </w:r>
            <w:r w:rsidR="005E01E1">
              <w:t>.</w:t>
            </w:r>
            <w:r>
              <w:t xml:space="preserve"> (Fotografía 1). </w:t>
            </w:r>
          </w:p>
        </w:tc>
      </w:tr>
    </w:tbl>
    <w:p w14:paraId="463AD169" w14:textId="598078CB" w:rsidR="00B80FB6" w:rsidRDefault="00B80FB6" w:rsidP="00B80FB6"/>
    <w:tbl>
      <w:tblPr>
        <w:tblStyle w:val="Tablaconcuadrcula"/>
        <w:tblW w:w="5001" w:type="pct"/>
        <w:tblLook w:val="04A0" w:firstRow="1" w:lastRow="0" w:firstColumn="1" w:lastColumn="0" w:noHBand="0" w:noVBand="1"/>
      </w:tblPr>
      <w:tblGrid>
        <w:gridCol w:w="3768"/>
        <w:gridCol w:w="9797"/>
      </w:tblGrid>
      <w:tr w:rsidR="00770B1C" w:rsidRPr="00D42470" w14:paraId="46D14BD2" w14:textId="77777777" w:rsidTr="004A33E1">
        <w:trPr>
          <w:trHeight w:val="142"/>
        </w:trPr>
        <w:tc>
          <w:tcPr>
            <w:tcW w:w="1389" w:type="pct"/>
          </w:tcPr>
          <w:p w14:paraId="5357D5E9" w14:textId="0093E766" w:rsidR="00770B1C" w:rsidRPr="00D42470" w:rsidRDefault="00770B1C" w:rsidP="004A33E1">
            <w:pPr>
              <w:rPr>
                <w:lang w:val="es-CL"/>
              </w:rPr>
            </w:pPr>
            <w:bookmarkStart w:id="148" w:name="_Hlk17273738"/>
            <w:r w:rsidRPr="00D42470">
              <w:rPr>
                <w:rFonts w:eastAsia="Times New Roman"/>
                <w:b/>
                <w:bCs/>
                <w:color w:val="000000"/>
                <w:lang w:eastAsia="es-CL"/>
              </w:rPr>
              <w:t xml:space="preserve">Número de hecho constatado: </w:t>
            </w:r>
            <w:r w:rsidR="005E01E1">
              <w:rPr>
                <w:rFonts w:eastAsia="Times New Roman"/>
                <w:b/>
                <w:bCs/>
                <w:color w:val="000000"/>
                <w:lang w:eastAsia="es-CL"/>
              </w:rPr>
              <w:t>2</w:t>
            </w:r>
          </w:p>
        </w:tc>
        <w:tc>
          <w:tcPr>
            <w:tcW w:w="3611" w:type="pct"/>
          </w:tcPr>
          <w:p w14:paraId="6BB62C60" w14:textId="56E06686" w:rsidR="00770B1C" w:rsidRPr="00D42470" w:rsidRDefault="00770B1C" w:rsidP="004A33E1">
            <w:r w:rsidRPr="00D42470">
              <w:rPr>
                <w:rFonts w:eastAsia="Times New Roman"/>
                <w:b/>
                <w:bCs/>
                <w:color w:val="000000"/>
                <w:lang w:eastAsia="es-CL"/>
              </w:rPr>
              <w:t>Estación N</w:t>
            </w:r>
            <w:r w:rsidRPr="0094187F">
              <w:rPr>
                <w:rFonts w:eastAsia="Times New Roman"/>
                <w:b/>
                <w:bCs/>
                <w:color w:val="000000"/>
                <w:lang w:eastAsia="es-CL"/>
              </w:rPr>
              <w:t>°</w:t>
            </w:r>
            <w:r w:rsidRPr="0094187F">
              <w:rPr>
                <w:rFonts w:eastAsia="Times New Roman"/>
                <w:b/>
                <w:color w:val="000000"/>
                <w:lang w:eastAsia="es-CL"/>
              </w:rPr>
              <w:t xml:space="preserve">: </w:t>
            </w:r>
            <w:r w:rsidR="003156A5">
              <w:rPr>
                <w:rFonts w:eastAsia="Times New Roman"/>
                <w:b/>
                <w:color w:val="000000"/>
                <w:lang w:eastAsia="es-CL"/>
              </w:rPr>
              <w:t>2</w:t>
            </w:r>
          </w:p>
        </w:tc>
      </w:tr>
      <w:bookmarkEnd w:id="148"/>
      <w:tr w:rsidR="00770B1C" w:rsidRPr="00D42470" w14:paraId="5A246499" w14:textId="77777777" w:rsidTr="004A33E1">
        <w:trPr>
          <w:trHeight w:val="627"/>
        </w:trPr>
        <w:tc>
          <w:tcPr>
            <w:tcW w:w="5000" w:type="pct"/>
            <w:gridSpan w:val="2"/>
          </w:tcPr>
          <w:p w14:paraId="66569552" w14:textId="77777777" w:rsidR="00770B1C" w:rsidRDefault="00770B1C" w:rsidP="004A33E1">
            <w:pPr>
              <w:jc w:val="both"/>
              <w:rPr>
                <w:b/>
              </w:rPr>
            </w:pPr>
            <w:r w:rsidRPr="00D42470">
              <w:rPr>
                <w:b/>
              </w:rPr>
              <w:t xml:space="preserve">Exigencia (s): </w:t>
            </w:r>
          </w:p>
          <w:p w14:paraId="24F806AA" w14:textId="222F8496" w:rsidR="00770B1C" w:rsidRPr="00CA423E" w:rsidRDefault="00770B1C" w:rsidP="009876D0">
            <w:pPr>
              <w:jc w:val="both"/>
            </w:pPr>
            <w:r w:rsidRPr="00555438">
              <w:rPr>
                <w:b/>
              </w:rPr>
              <w:t>RCA N°</w:t>
            </w:r>
            <w:r w:rsidR="003F38E9">
              <w:rPr>
                <w:b/>
              </w:rPr>
              <w:t>376</w:t>
            </w:r>
            <w:r w:rsidRPr="00555438">
              <w:rPr>
                <w:b/>
              </w:rPr>
              <w:t>/20</w:t>
            </w:r>
            <w:r>
              <w:rPr>
                <w:b/>
              </w:rPr>
              <w:t>0</w:t>
            </w:r>
            <w:r w:rsidR="003F38E9">
              <w:rPr>
                <w:b/>
              </w:rPr>
              <w:t>8</w:t>
            </w:r>
            <w:r>
              <w:rPr>
                <w:b/>
              </w:rPr>
              <w:t xml:space="preserve"> </w:t>
            </w:r>
            <w:r w:rsidR="00A8269C">
              <w:rPr>
                <w:b/>
              </w:rPr>
              <w:t>3.</w:t>
            </w:r>
            <w:r w:rsidR="003F38E9">
              <w:rPr>
                <w:b/>
              </w:rPr>
              <w:t>7</w:t>
            </w:r>
            <w:r w:rsidR="00A8269C">
              <w:rPr>
                <w:b/>
              </w:rPr>
              <w:t xml:space="preserve"> </w:t>
            </w:r>
            <w:r w:rsidR="0072404D" w:rsidRPr="0072404D">
              <w:rPr>
                <w:b/>
                <w:i/>
                <w:iCs/>
              </w:rPr>
              <w:t>“</w:t>
            </w:r>
            <w:r w:rsidR="003F38E9" w:rsidRPr="0072404D">
              <w:rPr>
                <w:bCs/>
                <w:i/>
                <w:iCs/>
              </w:rPr>
              <w:t>Respecto al sistema de abastecimiento, los circuitos de combustibles estarán a la vista, de este modo se podrá detectar en forma inmediata cualquier pérdida de combustible o filtración en las tuberías</w:t>
            </w:r>
            <w:r w:rsidR="0072404D" w:rsidRPr="0072404D">
              <w:rPr>
                <w:bCs/>
                <w:i/>
                <w:iCs/>
              </w:rPr>
              <w:t>”</w:t>
            </w:r>
            <w:r w:rsidR="003F38E9">
              <w:rPr>
                <w:b/>
              </w:rPr>
              <w:t xml:space="preserve">  </w:t>
            </w:r>
          </w:p>
        </w:tc>
      </w:tr>
      <w:tr w:rsidR="00770B1C" w:rsidRPr="00D42470" w14:paraId="1EE10D1F" w14:textId="77777777" w:rsidTr="004A33E1">
        <w:trPr>
          <w:trHeight w:val="416"/>
        </w:trPr>
        <w:tc>
          <w:tcPr>
            <w:tcW w:w="5000" w:type="pct"/>
            <w:gridSpan w:val="2"/>
          </w:tcPr>
          <w:p w14:paraId="0933AA7F" w14:textId="77777777" w:rsidR="00E316CE" w:rsidRDefault="00770B1C" w:rsidP="00E316CE">
            <w:pPr>
              <w:jc w:val="both"/>
            </w:pPr>
            <w:r w:rsidRPr="00D42470">
              <w:rPr>
                <w:b/>
              </w:rPr>
              <w:t>Hecho (s):</w:t>
            </w:r>
            <w:r w:rsidRPr="00D42470">
              <w:t xml:space="preserve"> </w:t>
            </w:r>
          </w:p>
          <w:p w14:paraId="09E12F52" w14:textId="6E72CF6C" w:rsidR="00770B1C" w:rsidRPr="00D42470" w:rsidRDefault="003F38E9" w:rsidP="00E316CE">
            <w:pPr>
              <w:jc w:val="both"/>
            </w:pPr>
            <w:r>
              <w:t>En el área de los estanques de combustible y cañerías al momento de la fiscalización</w:t>
            </w:r>
            <w:r w:rsidR="00B80FB6">
              <w:t>, los circuitos se aprecian a la vista y</w:t>
            </w:r>
            <w:r>
              <w:t xml:space="preserve"> no se constató evidencias de derrames de hidrocarburos en el suelo o escurrimiento en la zona de </w:t>
            </w:r>
            <w:proofErr w:type="spellStart"/>
            <w:r>
              <w:t>piping</w:t>
            </w:r>
            <w:proofErr w:type="spellEnd"/>
            <w:r>
              <w:t xml:space="preserve"> (</w:t>
            </w:r>
            <w:r w:rsidR="00F13E33">
              <w:t>Fotografía 1 y 2)</w:t>
            </w:r>
            <w:r w:rsidR="00A8269C">
              <w:t xml:space="preserve">. </w:t>
            </w:r>
          </w:p>
        </w:tc>
      </w:tr>
    </w:tbl>
    <w:p w14:paraId="535E441A" w14:textId="50014C38" w:rsidR="005C7BDB" w:rsidRDefault="005C7BDB" w:rsidP="005C7BDB">
      <w:pPr>
        <w:pStyle w:val="Listaconnmeros"/>
        <w:numPr>
          <w:ilvl w:val="0"/>
          <w:numId w:val="0"/>
        </w:numPr>
        <w:ind w:left="360" w:hanging="360"/>
      </w:pPr>
    </w:p>
    <w:p w14:paraId="5CD5D8C2" w14:textId="02E242AB" w:rsidR="00E316CE" w:rsidRDefault="00E316CE" w:rsidP="005C7BDB">
      <w:pPr>
        <w:pStyle w:val="Listaconnmeros"/>
        <w:numPr>
          <w:ilvl w:val="0"/>
          <w:numId w:val="0"/>
        </w:numPr>
        <w:ind w:left="360" w:hanging="360"/>
      </w:pPr>
    </w:p>
    <w:p w14:paraId="3D245C0F" w14:textId="05983706" w:rsidR="00E316CE" w:rsidRDefault="00E316CE" w:rsidP="005C7BDB">
      <w:pPr>
        <w:pStyle w:val="Listaconnmeros"/>
        <w:numPr>
          <w:ilvl w:val="0"/>
          <w:numId w:val="0"/>
        </w:numPr>
        <w:ind w:left="360" w:hanging="360"/>
      </w:pPr>
    </w:p>
    <w:p w14:paraId="3B839242" w14:textId="48D05C65" w:rsidR="00E316CE" w:rsidRDefault="00E316CE" w:rsidP="005C7BDB">
      <w:pPr>
        <w:pStyle w:val="Listaconnmeros"/>
        <w:numPr>
          <w:ilvl w:val="0"/>
          <w:numId w:val="0"/>
        </w:numPr>
        <w:ind w:left="360" w:hanging="360"/>
      </w:pPr>
    </w:p>
    <w:p w14:paraId="7C75580B" w14:textId="30AB5964" w:rsidR="00E316CE" w:rsidRDefault="00E316CE" w:rsidP="005C7BDB">
      <w:pPr>
        <w:pStyle w:val="Listaconnmeros"/>
        <w:numPr>
          <w:ilvl w:val="0"/>
          <w:numId w:val="0"/>
        </w:numPr>
        <w:ind w:left="360" w:hanging="360"/>
      </w:pPr>
    </w:p>
    <w:p w14:paraId="38911C55" w14:textId="6627A34A" w:rsidR="00E316CE" w:rsidRDefault="00E316CE" w:rsidP="005C7BDB">
      <w:pPr>
        <w:pStyle w:val="Listaconnmeros"/>
        <w:numPr>
          <w:ilvl w:val="0"/>
          <w:numId w:val="0"/>
        </w:numPr>
        <w:ind w:left="360" w:hanging="360"/>
      </w:pPr>
    </w:p>
    <w:p w14:paraId="19B046BF" w14:textId="48ECF50F" w:rsidR="00E316CE" w:rsidRDefault="00E316CE" w:rsidP="005C7BDB">
      <w:pPr>
        <w:pStyle w:val="Listaconnmeros"/>
        <w:numPr>
          <w:ilvl w:val="0"/>
          <w:numId w:val="0"/>
        </w:numPr>
        <w:ind w:left="360" w:hanging="360"/>
      </w:pPr>
    </w:p>
    <w:p w14:paraId="45821737" w14:textId="77777777" w:rsidR="003F38E9" w:rsidRDefault="003F38E9" w:rsidP="005C7BDB">
      <w:pPr>
        <w:pStyle w:val="Listaconnmeros"/>
        <w:numPr>
          <w:ilvl w:val="0"/>
          <w:numId w:val="0"/>
        </w:numPr>
        <w:ind w:left="360" w:hanging="360"/>
      </w:pPr>
    </w:p>
    <w:p w14:paraId="7B702279" w14:textId="0CEF041E" w:rsidR="00E316CE" w:rsidRDefault="00E316CE" w:rsidP="005C7BDB">
      <w:pPr>
        <w:pStyle w:val="Listaconnmeros"/>
        <w:numPr>
          <w:ilvl w:val="0"/>
          <w:numId w:val="0"/>
        </w:numPr>
        <w:ind w:left="360" w:hanging="360"/>
      </w:pPr>
    </w:p>
    <w:tbl>
      <w:tblPr>
        <w:tblW w:w="5000" w:type="pct"/>
        <w:jc w:val="center"/>
        <w:tblCellMar>
          <w:left w:w="70" w:type="dxa"/>
          <w:right w:w="70" w:type="dxa"/>
        </w:tblCellMar>
        <w:tblLook w:val="04A0" w:firstRow="1" w:lastRow="0" w:firstColumn="1" w:lastColumn="0" w:noHBand="0" w:noVBand="1"/>
      </w:tblPr>
      <w:tblGrid>
        <w:gridCol w:w="3692"/>
        <w:gridCol w:w="3089"/>
        <w:gridCol w:w="3477"/>
        <w:gridCol w:w="3304"/>
      </w:tblGrid>
      <w:tr w:rsidR="001A526B" w:rsidRPr="001A526B" w14:paraId="390E830A" w14:textId="77777777" w:rsidTr="003D2BFA">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bookmarkEnd w:id="138"/>
          <w:bookmarkEnd w:id="139"/>
          <w:bookmarkEnd w:id="140"/>
          <w:bookmarkEnd w:id="141"/>
          <w:bookmarkEnd w:id="142"/>
          <w:bookmarkEnd w:id="143"/>
          <w:bookmarkEnd w:id="144"/>
          <w:bookmarkEnd w:id="145"/>
          <w:p w14:paraId="62678963" w14:textId="77777777" w:rsidR="001A526B" w:rsidRPr="001A526B" w:rsidRDefault="001A526B" w:rsidP="00373994">
            <w:pPr>
              <w:spacing w:after="0" w:line="240" w:lineRule="auto"/>
              <w:jc w:val="center"/>
              <w:rPr>
                <w:rFonts w:ascii="Calibri" w:eastAsia="Times New Roman" w:hAnsi="Calibri" w:cs="Times New Roman"/>
                <w:b/>
                <w:bCs/>
                <w:color w:val="000000"/>
                <w:sz w:val="20"/>
                <w:szCs w:val="20"/>
                <w:lang w:eastAsia="es-CL"/>
              </w:rPr>
            </w:pPr>
            <w:r w:rsidRPr="001A526B">
              <w:rPr>
                <w:rFonts w:ascii="Calibri" w:eastAsia="Times New Roman" w:hAnsi="Calibri" w:cs="Times New Roman"/>
                <w:b/>
                <w:bCs/>
                <w:color w:val="000000"/>
                <w:sz w:val="20"/>
                <w:szCs w:val="20"/>
                <w:lang w:eastAsia="es-CL"/>
              </w:rPr>
              <w:t xml:space="preserve">Registros </w:t>
            </w:r>
          </w:p>
        </w:tc>
      </w:tr>
      <w:tr w:rsidR="001A526B" w:rsidRPr="001A526B" w14:paraId="1F23FA3A" w14:textId="77777777" w:rsidTr="009876D0">
        <w:trPr>
          <w:trHeight w:val="4622"/>
          <w:jc w:val="center"/>
        </w:trPr>
        <w:tc>
          <w:tcPr>
            <w:tcW w:w="2500" w:type="pct"/>
            <w:gridSpan w:val="2"/>
            <w:tcBorders>
              <w:top w:val="nil"/>
              <w:left w:val="single" w:sz="4" w:space="0" w:color="auto"/>
              <w:right w:val="single" w:sz="4" w:space="0" w:color="auto"/>
            </w:tcBorders>
            <w:shd w:val="clear" w:color="auto" w:fill="auto"/>
            <w:noWrap/>
            <w:vAlign w:val="center"/>
            <w:hideMark/>
          </w:tcPr>
          <w:p w14:paraId="3B72D6B8" w14:textId="221BDA0D" w:rsidR="001A526B" w:rsidRDefault="003F38E9" w:rsidP="00373994">
            <w:pPr>
              <w:spacing w:after="0" w:line="240" w:lineRule="auto"/>
              <w:jc w:val="center"/>
              <w:rPr>
                <w:rFonts w:ascii="Calibri" w:eastAsia="Times New Roman" w:hAnsi="Calibri" w:cs="Times New Roman"/>
                <w:color w:val="000000"/>
                <w:sz w:val="20"/>
                <w:szCs w:val="20"/>
                <w:lang w:eastAsia="es-CL"/>
              </w:rPr>
            </w:pPr>
            <w:r>
              <w:rPr>
                <w:noProof/>
              </w:rPr>
              <w:drawing>
                <wp:anchor distT="0" distB="0" distL="114300" distR="114300" simplePos="0" relativeHeight="251763712" behindDoc="0" locked="0" layoutInCell="1" allowOverlap="1" wp14:anchorId="247D8FA9" wp14:editId="37971CBA">
                  <wp:simplePos x="0" y="0"/>
                  <wp:positionH relativeFrom="column">
                    <wp:posOffset>19050</wp:posOffset>
                  </wp:positionH>
                  <wp:positionV relativeFrom="paragraph">
                    <wp:posOffset>6985</wp:posOffset>
                  </wp:positionV>
                  <wp:extent cx="4181475" cy="2852420"/>
                  <wp:effectExtent l="0" t="0" r="9525" b="5080"/>
                  <wp:wrapNone/>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extLst>
                              <a:ext uri="{28A0092B-C50C-407E-A947-70E740481C1C}">
                                <a14:useLocalDpi xmlns:a14="http://schemas.microsoft.com/office/drawing/2010/main" val="0"/>
                              </a:ext>
                            </a:extLst>
                          </a:blip>
                          <a:stretch>
                            <a:fillRect/>
                          </a:stretch>
                        </pic:blipFill>
                        <pic:spPr>
                          <a:xfrm>
                            <a:off x="0" y="0"/>
                            <a:ext cx="4181475" cy="2852420"/>
                          </a:xfrm>
                          <a:prstGeom prst="rect">
                            <a:avLst/>
                          </a:prstGeom>
                        </pic:spPr>
                      </pic:pic>
                    </a:graphicData>
                  </a:graphic>
                  <wp14:sizeRelH relativeFrom="page">
                    <wp14:pctWidth>0</wp14:pctWidth>
                  </wp14:sizeRelH>
                  <wp14:sizeRelV relativeFrom="page">
                    <wp14:pctHeight>0</wp14:pctHeight>
                  </wp14:sizeRelV>
                </wp:anchor>
              </w:drawing>
            </w:r>
          </w:p>
          <w:p w14:paraId="14715681" w14:textId="34AD6D62" w:rsidR="009876D0" w:rsidRPr="009876D0" w:rsidRDefault="009876D0" w:rsidP="009876D0">
            <w:pPr>
              <w:rPr>
                <w:rFonts w:ascii="Calibri" w:eastAsia="Times New Roman" w:hAnsi="Calibri" w:cs="Times New Roman"/>
                <w:sz w:val="20"/>
                <w:szCs w:val="20"/>
                <w:lang w:eastAsia="es-CL"/>
              </w:rPr>
            </w:pPr>
          </w:p>
          <w:p w14:paraId="1BDFD857" w14:textId="1DECFF48" w:rsidR="009876D0" w:rsidRPr="009876D0" w:rsidRDefault="009876D0" w:rsidP="009876D0">
            <w:pPr>
              <w:rPr>
                <w:rFonts w:ascii="Calibri" w:eastAsia="Times New Roman" w:hAnsi="Calibri" w:cs="Times New Roman"/>
                <w:sz w:val="20"/>
                <w:szCs w:val="20"/>
                <w:lang w:eastAsia="es-CL"/>
              </w:rPr>
            </w:pPr>
          </w:p>
          <w:p w14:paraId="12349DDD" w14:textId="66172CBA" w:rsidR="009876D0" w:rsidRPr="009876D0" w:rsidRDefault="009876D0" w:rsidP="009876D0">
            <w:pPr>
              <w:rPr>
                <w:rFonts w:ascii="Calibri" w:eastAsia="Times New Roman" w:hAnsi="Calibri" w:cs="Times New Roman"/>
                <w:sz w:val="20"/>
                <w:szCs w:val="20"/>
                <w:lang w:eastAsia="es-CL"/>
              </w:rPr>
            </w:pPr>
          </w:p>
          <w:p w14:paraId="118E142A" w14:textId="797B7B9A" w:rsidR="009876D0" w:rsidRPr="009876D0" w:rsidRDefault="009876D0" w:rsidP="009876D0">
            <w:pPr>
              <w:rPr>
                <w:rFonts w:ascii="Calibri" w:eastAsia="Times New Roman" w:hAnsi="Calibri" w:cs="Times New Roman"/>
                <w:sz w:val="20"/>
                <w:szCs w:val="20"/>
                <w:lang w:eastAsia="es-CL"/>
              </w:rPr>
            </w:pPr>
          </w:p>
          <w:p w14:paraId="5ECC98AC" w14:textId="77777777" w:rsidR="009876D0" w:rsidRPr="009876D0" w:rsidRDefault="009876D0" w:rsidP="009876D0">
            <w:pPr>
              <w:rPr>
                <w:rFonts w:ascii="Calibri" w:eastAsia="Times New Roman" w:hAnsi="Calibri" w:cs="Times New Roman"/>
                <w:sz w:val="20"/>
                <w:szCs w:val="20"/>
                <w:lang w:eastAsia="es-CL"/>
              </w:rPr>
            </w:pPr>
          </w:p>
          <w:p w14:paraId="16B13A58" w14:textId="77777777" w:rsidR="009876D0" w:rsidRPr="009876D0" w:rsidRDefault="009876D0" w:rsidP="009876D0">
            <w:pPr>
              <w:rPr>
                <w:rFonts w:ascii="Calibri" w:eastAsia="Times New Roman" w:hAnsi="Calibri" w:cs="Times New Roman"/>
                <w:sz w:val="20"/>
                <w:szCs w:val="20"/>
                <w:lang w:eastAsia="es-CL"/>
              </w:rPr>
            </w:pPr>
          </w:p>
          <w:p w14:paraId="3C970C69" w14:textId="77777777" w:rsidR="009876D0" w:rsidRPr="009876D0" w:rsidRDefault="009876D0" w:rsidP="009876D0">
            <w:pPr>
              <w:rPr>
                <w:rFonts w:ascii="Calibri" w:eastAsia="Times New Roman" w:hAnsi="Calibri" w:cs="Times New Roman"/>
                <w:sz w:val="20"/>
                <w:szCs w:val="20"/>
                <w:lang w:eastAsia="es-CL"/>
              </w:rPr>
            </w:pPr>
          </w:p>
          <w:p w14:paraId="3D272238" w14:textId="77777777" w:rsidR="009876D0" w:rsidRPr="009876D0" w:rsidRDefault="009876D0" w:rsidP="009876D0">
            <w:pPr>
              <w:rPr>
                <w:rFonts w:ascii="Calibri" w:eastAsia="Times New Roman" w:hAnsi="Calibri" w:cs="Times New Roman"/>
                <w:sz w:val="20"/>
                <w:szCs w:val="20"/>
                <w:lang w:eastAsia="es-CL"/>
              </w:rPr>
            </w:pPr>
          </w:p>
          <w:p w14:paraId="7CC5FBEF" w14:textId="09C3F1FD" w:rsidR="009876D0" w:rsidRPr="009876D0" w:rsidRDefault="009876D0" w:rsidP="009876D0">
            <w:pPr>
              <w:rPr>
                <w:rFonts w:ascii="Calibri" w:eastAsia="Times New Roman" w:hAnsi="Calibri" w:cs="Times New Roman"/>
                <w:sz w:val="20"/>
                <w:szCs w:val="20"/>
                <w:lang w:eastAsia="es-CL"/>
              </w:rPr>
            </w:pPr>
          </w:p>
        </w:tc>
        <w:tc>
          <w:tcPr>
            <w:tcW w:w="2500" w:type="pct"/>
            <w:gridSpan w:val="2"/>
            <w:tcBorders>
              <w:top w:val="nil"/>
              <w:left w:val="single" w:sz="4" w:space="0" w:color="auto"/>
              <w:right w:val="single" w:sz="4" w:space="0" w:color="auto"/>
            </w:tcBorders>
            <w:shd w:val="clear" w:color="auto" w:fill="auto"/>
            <w:noWrap/>
            <w:vAlign w:val="center"/>
            <w:hideMark/>
          </w:tcPr>
          <w:p w14:paraId="525EEFD7" w14:textId="3F4DF6C0" w:rsidR="001A526B" w:rsidRPr="001A526B" w:rsidRDefault="003156A5" w:rsidP="00373994">
            <w:pPr>
              <w:spacing w:after="0" w:line="240" w:lineRule="auto"/>
              <w:jc w:val="center"/>
              <w:rPr>
                <w:rFonts w:ascii="Calibri" w:eastAsia="Times New Roman" w:hAnsi="Calibri" w:cs="Times New Roman"/>
                <w:color w:val="000000"/>
                <w:sz w:val="20"/>
                <w:szCs w:val="20"/>
                <w:lang w:eastAsia="es-CL"/>
              </w:rPr>
            </w:pPr>
            <w:r>
              <w:rPr>
                <w:noProof/>
              </w:rPr>
              <w:drawing>
                <wp:anchor distT="0" distB="0" distL="114300" distR="114300" simplePos="0" relativeHeight="251764736" behindDoc="0" locked="0" layoutInCell="1" allowOverlap="1" wp14:anchorId="2CFFEBD5" wp14:editId="1B9F9DF2">
                  <wp:simplePos x="0" y="0"/>
                  <wp:positionH relativeFrom="column">
                    <wp:posOffset>76835</wp:posOffset>
                  </wp:positionH>
                  <wp:positionV relativeFrom="paragraph">
                    <wp:posOffset>6985</wp:posOffset>
                  </wp:positionV>
                  <wp:extent cx="3924300" cy="2888615"/>
                  <wp:effectExtent l="0" t="0" r="0" b="6985"/>
                  <wp:wrapNone/>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extLst>
                              <a:ext uri="{28A0092B-C50C-407E-A947-70E740481C1C}">
                                <a14:useLocalDpi xmlns:a14="http://schemas.microsoft.com/office/drawing/2010/main" val="0"/>
                              </a:ext>
                            </a:extLst>
                          </a:blip>
                          <a:stretch>
                            <a:fillRect/>
                          </a:stretch>
                        </pic:blipFill>
                        <pic:spPr>
                          <a:xfrm>
                            <a:off x="0" y="0"/>
                            <a:ext cx="3924300" cy="2888615"/>
                          </a:xfrm>
                          <a:prstGeom prst="rect">
                            <a:avLst/>
                          </a:prstGeom>
                        </pic:spPr>
                      </pic:pic>
                    </a:graphicData>
                  </a:graphic>
                  <wp14:sizeRelH relativeFrom="page">
                    <wp14:pctWidth>0</wp14:pctWidth>
                  </wp14:sizeRelH>
                  <wp14:sizeRelV relativeFrom="page">
                    <wp14:pctHeight>0</wp14:pctHeight>
                  </wp14:sizeRelV>
                </wp:anchor>
              </w:drawing>
            </w:r>
          </w:p>
        </w:tc>
      </w:tr>
      <w:tr w:rsidR="001A526B" w:rsidRPr="001A526B" w14:paraId="6DA6DA78" w14:textId="77777777" w:rsidTr="009876D0">
        <w:trPr>
          <w:trHeight w:val="300"/>
          <w:jc w:val="center"/>
        </w:trPr>
        <w:tc>
          <w:tcPr>
            <w:tcW w:w="1361" w:type="pct"/>
            <w:tcBorders>
              <w:top w:val="single" w:sz="4" w:space="0" w:color="auto"/>
              <w:left w:val="single" w:sz="4" w:space="0" w:color="auto"/>
              <w:bottom w:val="single" w:sz="4" w:space="0" w:color="auto"/>
              <w:right w:val="nil"/>
            </w:tcBorders>
            <w:shd w:val="clear" w:color="auto" w:fill="auto"/>
            <w:noWrap/>
            <w:vAlign w:val="center"/>
            <w:hideMark/>
          </w:tcPr>
          <w:p w14:paraId="424344DC" w14:textId="77777777" w:rsidR="001A526B" w:rsidRPr="00CD01A0" w:rsidRDefault="00D51021" w:rsidP="00373994">
            <w:pPr>
              <w:spacing w:after="0" w:line="240" w:lineRule="auto"/>
              <w:contextualSpacing/>
              <w:outlineLvl w:val="1"/>
              <w:rPr>
                <w:rFonts w:ascii="Calibri" w:eastAsia="Times New Roman" w:hAnsi="Calibri" w:cs="Calibri"/>
                <w:b/>
                <w:color w:val="000000"/>
                <w:sz w:val="20"/>
                <w:szCs w:val="20"/>
                <w:lang w:eastAsia="es-CL"/>
              </w:rPr>
            </w:pPr>
            <w:bookmarkStart w:id="149" w:name="_Toc353998123"/>
            <w:bookmarkStart w:id="150" w:name="_Toc353998196"/>
            <w:bookmarkStart w:id="151" w:name="_Toc382383549"/>
            <w:bookmarkStart w:id="152" w:name="_Toc382472371"/>
            <w:bookmarkStart w:id="153" w:name="_Toc390184281"/>
            <w:bookmarkStart w:id="154" w:name="_Toc390360012"/>
            <w:bookmarkStart w:id="155" w:name="_Toc390777033"/>
            <w:bookmarkStart w:id="156" w:name="_Toc447875244"/>
            <w:bookmarkStart w:id="157" w:name="_Toc448926734"/>
            <w:bookmarkStart w:id="158" w:name="_Toc448926923"/>
            <w:bookmarkStart w:id="159" w:name="_Toc448927011"/>
            <w:bookmarkStart w:id="160" w:name="_Toc448928074"/>
            <w:bookmarkStart w:id="161" w:name="_Toc449106303"/>
            <w:bookmarkStart w:id="162" w:name="_Toc449519276"/>
            <w:bookmarkStart w:id="163" w:name="_Toc3977663"/>
            <w:bookmarkStart w:id="164" w:name="_Toc17364522"/>
            <w:bookmarkStart w:id="165" w:name="_Toc17364791"/>
            <w:bookmarkStart w:id="166" w:name="_Toc17364853"/>
            <w:bookmarkStart w:id="167" w:name="_Toc17452112"/>
            <w:bookmarkStart w:id="168" w:name="_Toc34059193"/>
            <w:bookmarkStart w:id="169" w:name="_Toc35430433"/>
            <w:bookmarkStart w:id="170" w:name="_Toc35547561"/>
            <w:bookmarkStart w:id="171" w:name="_Toc47370553"/>
            <w:bookmarkStart w:id="172" w:name="_Toc47370671"/>
            <w:r w:rsidRPr="00CD01A0">
              <w:rPr>
                <w:rFonts w:ascii="Calibri" w:eastAsia="Calibri" w:hAnsi="Calibri" w:cs="Calibri"/>
                <w:b/>
                <w:sz w:val="20"/>
                <w:szCs w:val="20"/>
              </w:rPr>
              <w:t>Fotografía</w:t>
            </w:r>
            <w:r w:rsidR="001A526B" w:rsidRPr="00CD01A0">
              <w:rPr>
                <w:rFonts w:ascii="Calibri" w:eastAsia="Calibri" w:hAnsi="Calibri" w:cs="Calibri"/>
                <w:b/>
                <w:sz w:val="20"/>
                <w:szCs w:val="20"/>
              </w:rPr>
              <w:t xml:space="preserve"> </w:t>
            </w:r>
            <w:r w:rsidR="001A526B" w:rsidRPr="00CD01A0">
              <w:rPr>
                <w:rFonts w:ascii="Calibri" w:eastAsia="Calibri" w:hAnsi="Calibri" w:cs="Calibri"/>
                <w:b/>
                <w:sz w:val="20"/>
                <w:szCs w:val="20"/>
              </w:rPr>
              <w:fldChar w:fldCharType="begin"/>
            </w:r>
            <w:r w:rsidR="001A526B" w:rsidRPr="00CD01A0">
              <w:rPr>
                <w:rFonts w:ascii="Calibri" w:eastAsia="Calibri" w:hAnsi="Calibri" w:cs="Calibri"/>
                <w:b/>
                <w:sz w:val="20"/>
                <w:szCs w:val="20"/>
              </w:rPr>
              <w:instrText xml:space="preserve"> SEQ Tabla \* ARABIC </w:instrText>
            </w:r>
            <w:r w:rsidR="001A526B" w:rsidRPr="00CD01A0">
              <w:rPr>
                <w:rFonts w:ascii="Calibri" w:eastAsia="Calibri" w:hAnsi="Calibri" w:cs="Calibri"/>
                <w:b/>
                <w:sz w:val="20"/>
                <w:szCs w:val="20"/>
              </w:rPr>
              <w:fldChar w:fldCharType="separate"/>
            </w:r>
            <w:r w:rsidR="001A526B" w:rsidRPr="00CD01A0">
              <w:rPr>
                <w:rFonts w:ascii="Calibri" w:eastAsia="Calibri" w:hAnsi="Calibri" w:cs="Calibri"/>
                <w:b/>
                <w:noProof/>
                <w:sz w:val="20"/>
                <w:szCs w:val="20"/>
              </w:rPr>
              <w:t>1</w:t>
            </w:r>
            <w:r w:rsidR="001A526B" w:rsidRPr="00CD01A0">
              <w:rPr>
                <w:rFonts w:ascii="Calibri" w:eastAsia="Calibri" w:hAnsi="Calibri" w:cs="Calibri"/>
                <w:b/>
                <w:sz w:val="20"/>
                <w:szCs w:val="20"/>
              </w:rPr>
              <w:fldChar w:fldCharType="end"/>
            </w:r>
            <w:r w:rsidR="001A526B" w:rsidRPr="00CD01A0">
              <w:rPr>
                <w:rFonts w:ascii="Calibri" w:eastAsia="Calibri" w:hAnsi="Calibri" w:cs="Calibri"/>
                <w:b/>
                <w:sz w:val="20"/>
                <w:szCs w:val="20"/>
              </w:rPr>
              <w:t>.</w:t>
            </w:r>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p>
        </w:tc>
        <w:tc>
          <w:tcPr>
            <w:tcW w:w="113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9B571D5" w14:textId="357D4EB3" w:rsidR="001A526B" w:rsidRPr="00CD01A0" w:rsidRDefault="001A526B" w:rsidP="00373994">
            <w:pPr>
              <w:spacing w:after="0" w:line="240" w:lineRule="auto"/>
              <w:rPr>
                <w:rFonts w:ascii="Calibri" w:eastAsia="Times New Roman" w:hAnsi="Calibri" w:cs="Times New Roman"/>
                <w:b/>
                <w:color w:val="000000"/>
                <w:sz w:val="20"/>
                <w:szCs w:val="20"/>
                <w:lang w:eastAsia="es-CL"/>
              </w:rPr>
            </w:pPr>
            <w:r w:rsidRPr="00CD01A0">
              <w:rPr>
                <w:rFonts w:ascii="Calibri" w:eastAsia="Times New Roman" w:hAnsi="Calibri" w:cs="Times New Roman"/>
                <w:b/>
                <w:color w:val="000000"/>
                <w:sz w:val="20"/>
                <w:szCs w:val="20"/>
                <w:lang w:eastAsia="es-CL"/>
              </w:rPr>
              <w:t>Fecha:</w:t>
            </w:r>
            <w:r w:rsidRPr="00CD01A0">
              <w:rPr>
                <w:rFonts w:ascii="Calibri" w:eastAsia="Times New Roman" w:hAnsi="Calibri" w:cs="Times New Roman"/>
                <w:color w:val="000000"/>
                <w:sz w:val="20"/>
                <w:szCs w:val="20"/>
                <w:lang w:eastAsia="es-CL"/>
              </w:rPr>
              <w:t xml:space="preserve"> </w:t>
            </w:r>
            <w:r w:rsidR="003F38E9">
              <w:rPr>
                <w:rFonts w:ascii="Calibri" w:eastAsia="Times New Roman" w:hAnsi="Calibri" w:cs="Times New Roman"/>
                <w:color w:val="000000"/>
                <w:sz w:val="20"/>
                <w:szCs w:val="20"/>
                <w:lang w:eastAsia="es-CL"/>
              </w:rPr>
              <w:t>23</w:t>
            </w:r>
            <w:r w:rsidR="00BF2BA8">
              <w:rPr>
                <w:rFonts w:ascii="Calibri" w:eastAsia="Times New Roman" w:hAnsi="Calibri" w:cs="Times New Roman"/>
                <w:color w:val="000000"/>
                <w:sz w:val="20"/>
                <w:szCs w:val="20"/>
                <w:lang w:eastAsia="es-CL"/>
              </w:rPr>
              <w:t>-0</w:t>
            </w:r>
            <w:r w:rsidR="003F38E9">
              <w:rPr>
                <w:rFonts w:ascii="Calibri" w:eastAsia="Times New Roman" w:hAnsi="Calibri" w:cs="Times New Roman"/>
                <w:color w:val="000000"/>
                <w:sz w:val="20"/>
                <w:szCs w:val="20"/>
                <w:lang w:eastAsia="es-CL"/>
              </w:rPr>
              <w:t>6</w:t>
            </w:r>
            <w:r w:rsidR="00BF2BA8">
              <w:rPr>
                <w:rFonts w:ascii="Calibri" w:eastAsia="Times New Roman" w:hAnsi="Calibri" w:cs="Times New Roman"/>
                <w:color w:val="000000"/>
                <w:sz w:val="20"/>
                <w:szCs w:val="20"/>
                <w:lang w:eastAsia="es-CL"/>
              </w:rPr>
              <w:t>-2020</w:t>
            </w:r>
          </w:p>
        </w:tc>
        <w:tc>
          <w:tcPr>
            <w:tcW w:w="1282" w:type="pct"/>
            <w:tcBorders>
              <w:top w:val="single" w:sz="4" w:space="0" w:color="auto"/>
              <w:left w:val="nil"/>
              <w:bottom w:val="single" w:sz="4" w:space="0" w:color="auto"/>
              <w:right w:val="nil"/>
            </w:tcBorders>
            <w:shd w:val="clear" w:color="auto" w:fill="auto"/>
            <w:noWrap/>
            <w:vAlign w:val="center"/>
            <w:hideMark/>
          </w:tcPr>
          <w:p w14:paraId="30DCBDEA" w14:textId="77777777" w:rsidR="001A526B" w:rsidRPr="00CD01A0" w:rsidRDefault="001A526B" w:rsidP="00373994">
            <w:pPr>
              <w:spacing w:after="0" w:line="240" w:lineRule="auto"/>
              <w:contextualSpacing/>
              <w:outlineLvl w:val="1"/>
              <w:rPr>
                <w:rFonts w:ascii="Calibri" w:eastAsia="Calibri" w:hAnsi="Calibri" w:cs="Calibri"/>
                <w:b/>
                <w:sz w:val="20"/>
                <w:szCs w:val="20"/>
              </w:rPr>
            </w:pPr>
            <w:bookmarkStart w:id="173" w:name="_Toc353998124"/>
            <w:bookmarkStart w:id="174" w:name="_Toc353998197"/>
            <w:bookmarkStart w:id="175" w:name="_Toc382383550"/>
            <w:bookmarkStart w:id="176" w:name="_Toc382472372"/>
            <w:bookmarkStart w:id="177" w:name="_Toc390184282"/>
            <w:bookmarkStart w:id="178" w:name="_Toc390360013"/>
            <w:bookmarkStart w:id="179" w:name="_Toc390777034"/>
            <w:bookmarkStart w:id="180" w:name="_Toc447875245"/>
            <w:bookmarkStart w:id="181" w:name="_Toc448926735"/>
            <w:bookmarkStart w:id="182" w:name="_Toc448926924"/>
            <w:bookmarkStart w:id="183" w:name="_Toc448927012"/>
            <w:bookmarkStart w:id="184" w:name="_Toc448928075"/>
            <w:bookmarkStart w:id="185" w:name="_Toc449106304"/>
            <w:bookmarkStart w:id="186" w:name="_Toc449519277"/>
            <w:bookmarkStart w:id="187" w:name="_Toc3977664"/>
            <w:bookmarkStart w:id="188" w:name="_Toc17364523"/>
            <w:bookmarkStart w:id="189" w:name="_Toc17364792"/>
            <w:bookmarkStart w:id="190" w:name="_Toc17364854"/>
            <w:bookmarkStart w:id="191" w:name="_Toc17452113"/>
            <w:bookmarkStart w:id="192" w:name="_Toc34059194"/>
            <w:bookmarkStart w:id="193" w:name="_Toc35430434"/>
            <w:bookmarkStart w:id="194" w:name="_Toc35547562"/>
            <w:bookmarkStart w:id="195" w:name="_Toc47370554"/>
            <w:bookmarkStart w:id="196" w:name="_Toc47370672"/>
            <w:r w:rsidRPr="00CD01A0">
              <w:rPr>
                <w:rFonts w:ascii="Calibri" w:eastAsia="Calibri" w:hAnsi="Calibri" w:cs="Calibri"/>
                <w:b/>
                <w:sz w:val="20"/>
                <w:szCs w:val="20"/>
              </w:rPr>
              <w:t xml:space="preserve">Fotografía </w:t>
            </w:r>
            <w:r w:rsidRPr="00CD01A0">
              <w:rPr>
                <w:rFonts w:ascii="Calibri" w:eastAsia="Calibri" w:hAnsi="Calibri" w:cs="Calibri"/>
                <w:b/>
                <w:sz w:val="20"/>
                <w:szCs w:val="20"/>
              </w:rPr>
              <w:fldChar w:fldCharType="begin"/>
            </w:r>
            <w:r w:rsidRPr="00CD01A0">
              <w:rPr>
                <w:rFonts w:ascii="Calibri" w:eastAsia="Calibri" w:hAnsi="Calibri" w:cs="Calibri"/>
                <w:b/>
                <w:sz w:val="20"/>
                <w:szCs w:val="20"/>
              </w:rPr>
              <w:instrText xml:space="preserve"> SEQ Fotografía \* ARABIC </w:instrText>
            </w:r>
            <w:r w:rsidRPr="00CD01A0">
              <w:rPr>
                <w:rFonts w:ascii="Calibri" w:eastAsia="Calibri" w:hAnsi="Calibri" w:cs="Calibri"/>
                <w:b/>
                <w:sz w:val="20"/>
                <w:szCs w:val="20"/>
              </w:rPr>
              <w:fldChar w:fldCharType="separate"/>
            </w:r>
            <w:r w:rsidRPr="00CD01A0">
              <w:rPr>
                <w:rFonts w:ascii="Calibri" w:eastAsia="Calibri" w:hAnsi="Calibri" w:cs="Calibri"/>
                <w:b/>
                <w:noProof/>
                <w:sz w:val="20"/>
                <w:szCs w:val="20"/>
              </w:rPr>
              <w:t>2</w:t>
            </w:r>
            <w:r w:rsidRPr="00CD01A0">
              <w:rPr>
                <w:rFonts w:ascii="Calibri" w:eastAsia="Calibri" w:hAnsi="Calibri" w:cs="Calibri"/>
                <w:b/>
                <w:sz w:val="20"/>
                <w:szCs w:val="20"/>
              </w:rPr>
              <w:fldChar w:fldCharType="end"/>
            </w:r>
            <w:r w:rsidRPr="00CD01A0">
              <w:rPr>
                <w:rFonts w:ascii="Calibri" w:eastAsia="Calibri" w:hAnsi="Calibri" w:cs="Calibri"/>
                <w:b/>
                <w:sz w:val="20"/>
                <w:szCs w:val="20"/>
              </w:rPr>
              <w:t>.</w:t>
            </w:r>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p>
        </w:tc>
        <w:tc>
          <w:tcPr>
            <w:tcW w:w="1218"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F6E8311" w14:textId="6689C57D" w:rsidR="001A526B" w:rsidRPr="00CD01A0" w:rsidRDefault="001A526B" w:rsidP="00373994">
            <w:pPr>
              <w:spacing w:after="0" w:line="240" w:lineRule="auto"/>
              <w:rPr>
                <w:rFonts w:ascii="Calibri" w:eastAsia="Times New Roman" w:hAnsi="Calibri" w:cs="Times New Roman"/>
                <w:b/>
                <w:color w:val="000000"/>
                <w:sz w:val="20"/>
                <w:szCs w:val="20"/>
                <w:lang w:eastAsia="es-CL"/>
              </w:rPr>
            </w:pPr>
            <w:r w:rsidRPr="00CD01A0">
              <w:rPr>
                <w:rFonts w:ascii="Calibri" w:eastAsia="Times New Roman" w:hAnsi="Calibri" w:cs="Times New Roman"/>
                <w:b/>
                <w:color w:val="000000"/>
                <w:sz w:val="20"/>
                <w:szCs w:val="20"/>
                <w:lang w:eastAsia="es-CL"/>
              </w:rPr>
              <w:t>Fecha:</w:t>
            </w:r>
            <w:r w:rsidRPr="00CD01A0">
              <w:rPr>
                <w:rFonts w:ascii="Calibri" w:eastAsia="Times New Roman" w:hAnsi="Calibri" w:cs="Times New Roman"/>
                <w:color w:val="000000"/>
                <w:sz w:val="20"/>
                <w:szCs w:val="20"/>
                <w:lang w:eastAsia="es-CL"/>
              </w:rPr>
              <w:t xml:space="preserve"> </w:t>
            </w:r>
            <w:r w:rsidR="003F38E9">
              <w:rPr>
                <w:rFonts w:ascii="Calibri" w:eastAsia="Times New Roman" w:hAnsi="Calibri" w:cs="Times New Roman"/>
                <w:color w:val="000000"/>
                <w:sz w:val="20"/>
                <w:szCs w:val="20"/>
                <w:lang w:eastAsia="es-CL"/>
              </w:rPr>
              <w:t>23</w:t>
            </w:r>
            <w:r w:rsidR="00BF2BA8">
              <w:rPr>
                <w:rFonts w:ascii="Calibri" w:eastAsia="Times New Roman" w:hAnsi="Calibri" w:cs="Times New Roman"/>
                <w:color w:val="000000"/>
                <w:sz w:val="20"/>
                <w:szCs w:val="20"/>
                <w:lang w:eastAsia="es-CL"/>
              </w:rPr>
              <w:t>-0</w:t>
            </w:r>
            <w:r w:rsidR="003F38E9">
              <w:rPr>
                <w:rFonts w:ascii="Calibri" w:eastAsia="Times New Roman" w:hAnsi="Calibri" w:cs="Times New Roman"/>
                <w:color w:val="000000"/>
                <w:sz w:val="20"/>
                <w:szCs w:val="20"/>
                <w:lang w:eastAsia="es-CL"/>
              </w:rPr>
              <w:t>6</w:t>
            </w:r>
            <w:r w:rsidR="00BF2BA8">
              <w:rPr>
                <w:rFonts w:ascii="Calibri" w:eastAsia="Times New Roman" w:hAnsi="Calibri" w:cs="Times New Roman"/>
                <w:color w:val="000000"/>
                <w:sz w:val="20"/>
                <w:szCs w:val="20"/>
                <w:lang w:eastAsia="es-CL"/>
              </w:rPr>
              <w:t>-2020</w:t>
            </w:r>
          </w:p>
        </w:tc>
      </w:tr>
      <w:tr w:rsidR="001A526B" w:rsidRPr="001A526B" w14:paraId="56980FBF" w14:textId="77777777" w:rsidTr="009876D0">
        <w:trPr>
          <w:trHeight w:val="450"/>
          <w:jc w:val="center"/>
        </w:trPr>
        <w:tc>
          <w:tcPr>
            <w:tcW w:w="2500"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35182FBF" w14:textId="2E04D96F" w:rsidR="001A526B" w:rsidRPr="00CD01A0" w:rsidRDefault="001A526B" w:rsidP="004739EC">
            <w:pPr>
              <w:spacing w:after="0" w:line="240" w:lineRule="auto"/>
              <w:jc w:val="both"/>
              <w:rPr>
                <w:rFonts w:ascii="Calibri" w:eastAsia="Times New Roman" w:hAnsi="Calibri" w:cs="Times New Roman"/>
                <w:color w:val="000000"/>
                <w:sz w:val="20"/>
                <w:szCs w:val="20"/>
                <w:lang w:eastAsia="es-CL"/>
              </w:rPr>
            </w:pPr>
            <w:r w:rsidRPr="00CD01A0">
              <w:rPr>
                <w:rFonts w:ascii="Calibri" w:eastAsia="Times New Roman" w:hAnsi="Calibri" w:cs="Times New Roman"/>
                <w:b/>
                <w:color w:val="000000"/>
                <w:sz w:val="20"/>
                <w:szCs w:val="20"/>
                <w:lang w:eastAsia="es-CL"/>
              </w:rPr>
              <w:t>Descripción del medio de prueba:</w:t>
            </w:r>
            <w:r w:rsidRPr="00CD01A0">
              <w:rPr>
                <w:rFonts w:ascii="Calibri" w:eastAsia="Times New Roman" w:hAnsi="Calibri" w:cs="Times New Roman"/>
                <w:color w:val="000000"/>
                <w:sz w:val="20"/>
                <w:szCs w:val="20"/>
                <w:lang w:eastAsia="es-CL"/>
              </w:rPr>
              <w:t xml:space="preserve"> </w:t>
            </w:r>
            <w:r w:rsidR="003F38E9">
              <w:rPr>
                <w:rFonts w:ascii="Calibri" w:eastAsia="Times New Roman" w:hAnsi="Calibri" w:cs="Times New Roman"/>
                <w:color w:val="000000"/>
                <w:sz w:val="20"/>
                <w:szCs w:val="20"/>
                <w:lang w:eastAsia="es-CL"/>
              </w:rPr>
              <w:t xml:space="preserve">zona de ubicación de </w:t>
            </w:r>
            <w:r w:rsidR="005E01E1">
              <w:rPr>
                <w:rFonts w:ascii="Calibri" w:eastAsia="Times New Roman" w:hAnsi="Calibri" w:cs="Times New Roman"/>
                <w:color w:val="000000"/>
                <w:sz w:val="20"/>
                <w:szCs w:val="20"/>
                <w:lang w:eastAsia="es-CL"/>
              </w:rPr>
              <w:t xml:space="preserve">dos </w:t>
            </w:r>
            <w:r w:rsidR="003F38E9">
              <w:rPr>
                <w:rFonts w:ascii="Calibri" w:eastAsia="Times New Roman" w:hAnsi="Calibri" w:cs="Times New Roman"/>
                <w:color w:val="000000"/>
                <w:sz w:val="20"/>
                <w:szCs w:val="20"/>
                <w:lang w:eastAsia="es-CL"/>
              </w:rPr>
              <w:t>estanques de petróleo</w:t>
            </w:r>
            <w:r w:rsidR="005E01E1">
              <w:rPr>
                <w:rFonts w:ascii="Calibri" w:eastAsia="Times New Roman" w:hAnsi="Calibri" w:cs="Times New Roman"/>
                <w:color w:val="000000"/>
                <w:sz w:val="20"/>
                <w:szCs w:val="20"/>
                <w:lang w:eastAsia="es-CL"/>
              </w:rPr>
              <w:t xml:space="preserve"> (20 mil litros cada uno)</w:t>
            </w:r>
            <w:r w:rsidR="003F38E9">
              <w:rPr>
                <w:rFonts w:ascii="Calibri" w:eastAsia="Times New Roman" w:hAnsi="Calibri" w:cs="Times New Roman"/>
                <w:color w:val="000000"/>
                <w:sz w:val="20"/>
                <w:szCs w:val="20"/>
                <w:lang w:eastAsia="es-CL"/>
              </w:rPr>
              <w:t>, no se a</w:t>
            </w:r>
            <w:r w:rsidR="003156A5">
              <w:rPr>
                <w:rFonts w:ascii="Calibri" w:eastAsia="Times New Roman" w:hAnsi="Calibri" w:cs="Times New Roman"/>
                <w:color w:val="000000"/>
                <w:sz w:val="20"/>
                <w:szCs w:val="20"/>
                <w:lang w:eastAsia="es-CL"/>
              </w:rPr>
              <w:t>p</w:t>
            </w:r>
            <w:r w:rsidR="003F38E9">
              <w:rPr>
                <w:rFonts w:ascii="Calibri" w:eastAsia="Times New Roman" w:hAnsi="Calibri" w:cs="Times New Roman"/>
                <w:color w:val="000000"/>
                <w:sz w:val="20"/>
                <w:szCs w:val="20"/>
                <w:lang w:eastAsia="es-CL"/>
              </w:rPr>
              <w:t>rec</w:t>
            </w:r>
            <w:r w:rsidR="003156A5">
              <w:rPr>
                <w:rFonts w:ascii="Calibri" w:eastAsia="Times New Roman" w:hAnsi="Calibri" w:cs="Times New Roman"/>
                <w:color w:val="000000"/>
                <w:sz w:val="20"/>
                <w:szCs w:val="20"/>
                <w:lang w:eastAsia="es-CL"/>
              </w:rPr>
              <w:t>i</w:t>
            </w:r>
            <w:r w:rsidR="003F38E9">
              <w:rPr>
                <w:rFonts w:ascii="Calibri" w:eastAsia="Times New Roman" w:hAnsi="Calibri" w:cs="Times New Roman"/>
                <w:color w:val="000000"/>
                <w:sz w:val="20"/>
                <w:szCs w:val="20"/>
                <w:lang w:eastAsia="es-CL"/>
              </w:rPr>
              <w:t>an signos de derrame o escurrimiento de combustible</w:t>
            </w:r>
            <w:r w:rsidR="00F13E33">
              <w:rPr>
                <w:rFonts w:ascii="Calibri" w:eastAsia="Times New Roman" w:hAnsi="Calibri" w:cs="Times New Roman"/>
                <w:color w:val="000000"/>
                <w:sz w:val="20"/>
                <w:szCs w:val="20"/>
                <w:lang w:eastAsia="es-CL"/>
              </w:rPr>
              <w:t>.</w:t>
            </w:r>
          </w:p>
        </w:tc>
        <w:tc>
          <w:tcPr>
            <w:tcW w:w="2500"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39FDBF13" w14:textId="45D5E718" w:rsidR="001A526B" w:rsidRPr="00CD01A0" w:rsidRDefault="001A526B" w:rsidP="003156A5">
            <w:pPr>
              <w:spacing w:after="0" w:line="240" w:lineRule="auto"/>
              <w:jc w:val="both"/>
              <w:rPr>
                <w:rFonts w:ascii="Calibri" w:eastAsia="Times New Roman" w:hAnsi="Calibri" w:cs="Times New Roman"/>
                <w:color w:val="000000"/>
                <w:sz w:val="20"/>
                <w:szCs w:val="20"/>
                <w:lang w:eastAsia="es-CL"/>
              </w:rPr>
            </w:pPr>
            <w:r w:rsidRPr="00CD01A0">
              <w:rPr>
                <w:rFonts w:ascii="Calibri" w:eastAsia="Times New Roman" w:hAnsi="Calibri" w:cs="Times New Roman"/>
                <w:b/>
                <w:color w:val="000000"/>
                <w:sz w:val="20"/>
                <w:szCs w:val="20"/>
                <w:lang w:eastAsia="es-CL"/>
              </w:rPr>
              <w:t>Descripción del medio de prueba:</w:t>
            </w:r>
            <w:r w:rsidRPr="00CD01A0">
              <w:rPr>
                <w:rFonts w:ascii="Calibri" w:eastAsia="Times New Roman" w:hAnsi="Calibri" w:cs="Times New Roman"/>
                <w:color w:val="000000"/>
                <w:sz w:val="20"/>
                <w:szCs w:val="20"/>
                <w:lang w:eastAsia="es-CL"/>
              </w:rPr>
              <w:t xml:space="preserve"> </w:t>
            </w:r>
            <w:r w:rsidR="003156A5">
              <w:rPr>
                <w:rFonts w:ascii="Calibri" w:eastAsia="Times New Roman" w:hAnsi="Calibri" w:cs="Times New Roman"/>
                <w:color w:val="000000"/>
                <w:sz w:val="20"/>
                <w:szCs w:val="20"/>
                <w:lang w:eastAsia="es-CL"/>
              </w:rPr>
              <w:t xml:space="preserve">Zona de </w:t>
            </w:r>
            <w:proofErr w:type="spellStart"/>
            <w:r w:rsidR="003156A5">
              <w:rPr>
                <w:rFonts w:ascii="Calibri" w:eastAsia="Times New Roman" w:hAnsi="Calibri" w:cs="Times New Roman"/>
                <w:color w:val="000000"/>
                <w:sz w:val="20"/>
                <w:szCs w:val="20"/>
                <w:lang w:eastAsia="es-CL"/>
              </w:rPr>
              <w:t>piping</w:t>
            </w:r>
            <w:proofErr w:type="spellEnd"/>
            <w:r w:rsidR="003156A5" w:rsidRPr="003156A5">
              <w:rPr>
                <w:rFonts w:ascii="Calibri" w:eastAsia="Times New Roman" w:hAnsi="Calibri" w:cs="Times New Roman"/>
                <w:color w:val="000000"/>
                <w:sz w:val="20"/>
                <w:szCs w:val="20"/>
                <w:lang w:eastAsia="es-CL"/>
              </w:rPr>
              <w:t xml:space="preserve">, no se </w:t>
            </w:r>
            <w:r w:rsidR="003156A5">
              <w:rPr>
                <w:rFonts w:ascii="Calibri" w:eastAsia="Times New Roman" w:hAnsi="Calibri" w:cs="Times New Roman"/>
                <w:color w:val="000000"/>
                <w:sz w:val="20"/>
                <w:szCs w:val="20"/>
                <w:lang w:eastAsia="es-CL"/>
              </w:rPr>
              <w:t>a</w:t>
            </w:r>
            <w:r w:rsidR="003156A5" w:rsidRPr="003156A5">
              <w:rPr>
                <w:rFonts w:ascii="Calibri" w:eastAsia="Times New Roman" w:hAnsi="Calibri" w:cs="Times New Roman"/>
                <w:color w:val="000000"/>
                <w:sz w:val="20"/>
                <w:szCs w:val="20"/>
                <w:lang w:eastAsia="es-CL"/>
              </w:rPr>
              <w:t>prec</w:t>
            </w:r>
            <w:r w:rsidR="003156A5">
              <w:rPr>
                <w:rFonts w:ascii="Calibri" w:eastAsia="Times New Roman" w:hAnsi="Calibri" w:cs="Times New Roman"/>
                <w:color w:val="000000"/>
                <w:sz w:val="20"/>
                <w:szCs w:val="20"/>
                <w:lang w:eastAsia="es-CL"/>
              </w:rPr>
              <w:t>i</w:t>
            </w:r>
            <w:r w:rsidR="003156A5" w:rsidRPr="003156A5">
              <w:rPr>
                <w:rFonts w:ascii="Calibri" w:eastAsia="Times New Roman" w:hAnsi="Calibri" w:cs="Times New Roman"/>
                <w:color w:val="000000"/>
                <w:sz w:val="20"/>
                <w:szCs w:val="20"/>
                <w:lang w:eastAsia="es-CL"/>
              </w:rPr>
              <w:t>an signos de derrame o escurrimiento de combustible.</w:t>
            </w:r>
          </w:p>
        </w:tc>
      </w:tr>
      <w:tr w:rsidR="001A526B" w:rsidRPr="001A526B" w14:paraId="23E30818" w14:textId="77777777" w:rsidTr="009876D0">
        <w:trPr>
          <w:trHeight w:val="450"/>
          <w:jc w:val="center"/>
        </w:trPr>
        <w:tc>
          <w:tcPr>
            <w:tcW w:w="2500" w:type="pct"/>
            <w:gridSpan w:val="2"/>
            <w:vMerge/>
            <w:tcBorders>
              <w:top w:val="single" w:sz="4" w:space="0" w:color="auto"/>
              <w:left w:val="single" w:sz="4" w:space="0" w:color="auto"/>
              <w:bottom w:val="single" w:sz="4" w:space="0" w:color="000000"/>
              <w:right w:val="single" w:sz="4" w:space="0" w:color="000000"/>
            </w:tcBorders>
            <w:vAlign w:val="center"/>
            <w:hideMark/>
          </w:tcPr>
          <w:p w14:paraId="22A0F60B" w14:textId="77777777" w:rsidR="001A526B" w:rsidRPr="001A526B" w:rsidRDefault="001A526B" w:rsidP="00373994">
            <w:pPr>
              <w:spacing w:after="0" w:line="240" w:lineRule="auto"/>
              <w:rPr>
                <w:rFonts w:ascii="Calibri" w:eastAsia="Times New Roman" w:hAnsi="Calibri" w:cs="Times New Roman"/>
                <w:color w:val="000000"/>
                <w:sz w:val="20"/>
                <w:szCs w:val="20"/>
                <w:lang w:eastAsia="es-CL"/>
              </w:rPr>
            </w:pPr>
          </w:p>
        </w:tc>
        <w:tc>
          <w:tcPr>
            <w:tcW w:w="2500" w:type="pct"/>
            <w:gridSpan w:val="2"/>
            <w:vMerge/>
            <w:tcBorders>
              <w:top w:val="single" w:sz="4" w:space="0" w:color="auto"/>
              <w:left w:val="single" w:sz="4" w:space="0" w:color="auto"/>
              <w:bottom w:val="single" w:sz="4" w:space="0" w:color="000000"/>
              <w:right w:val="single" w:sz="4" w:space="0" w:color="000000"/>
            </w:tcBorders>
            <w:vAlign w:val="center"/>
            <w:hideMark/>
          </w:tcPr>
          <w:p w14:paraId="140BCDCE" w14:textId="77777777" w:rsidR="001A526B" w:rsidRPr="001A526B" w:rsidRDefault="001A526B" w:rsidP="00373994">
            <w:pPr>
              <w:spacing w:after="0" w:line="240" w:lineRule="auto"/>
              <w:rPr>
                <w:rFonts w:ascii="Calibri" w:eastAsia="Times New Roman" w:hAnsi="Calibri" w:cs="Times New Roman"/>
                <w:color w:val="000000"/>
                <w:sz w:val="20"/>
                <w:szCs w:val="20"/>
                <w:lang w:eastAsia="es-CL"/>
              </w:rPr>
            </w:pPr>
          </w:p>
        </w:tc>
      </w:tr>
    </w:tbl>
    <w:p w14:paraId="6EAE47EF" w14:textId="708FA2CF" w:rsidR="001603DF" w:rsidRDefault="001603DF"/>
    <w:p w14:paraId="161AB4C5" w14:textId="4DCE12F8" w:rsidR="00E316CE" w:rsidRDefault="00E316CE"/>
    <w:p w14:paraId="75BA9486" w14:textId="4520D240" w:rsidR="00E578E4" w:rsidRDefault="00E578E4"/>
    <w:p w14:paraId="172EC2D0" w14:textId="77F4512B" w:rsidR="005E01E1" w:rsidRDefault="005E01E1"/>
    <w:p w14:paraId="72DAD3E2" w14:textId="4FFF6948" w:rsidR="005E01E1" w:rsidRDefault="005E01E1"/>
    <w:p w14:paraId="1476C374" w14:textId="77777777" w:rsidR="005E01E1" w:rsidRDefault="005E01E1"/>
    <w:p w14:paraId="6F4EEB4B" w14:textId="41A5910F" w:rsidR="005E01E1" w:rsidRDefault="005E01E1"/>
    <w:p w14:paraId="07BACD2F" w14:textId="5C5DDC96" w:rsidR="005E01E1" w:rsidRPr="008B30E2" w:rsidRDefault="008B30E2" w:rsidP="001B70DE">
      <w:pPr>
        <w:pStyle w:val="Ttulo1"/>
        <w:rPr>
          <w:bCs/>
        </w:rPr>
      </w:pPr>
      <w:bookmarkStart w:id="197" w:name="_Toc47370673"/>
      <w:r>
        <w:rPr>
          <w:lang w:eastAsia="es-CL"/>
        </w:rPr>
        <w:lastRenderedPageBreak/>
        <w:t>Po</w:t>
      </w:r>
      <w:r w:rsidR="005E01E1" w:rsidRPr="008B30E2">
        <w:rPr>
          <w:bCs/>
        </w:rPr>
        <w:t>tencia Instalada</w:t>
      </w:r>
      <w:bookmarkEnd w:id="197"/>
    </w:p>
    <w:tbl>
      <w:tblPr>
        <w:tblStyle w:val="Tablaconcuadrcula"/>
        <w:tblW w:w="5001" w:type="pct"/>
        <w:tblLook w:val="04A0" w:firstRow="1" w:lastRow="0" w:firstColumn="1" w:lastColumn="0" w:noHBand="0" w:noVBand="1"/>
      </w:tblPr>
      <w:tblGrid>
        <w:gridCol w:w="3768"/>
        <w:gridCol w:w="9797"/>
      </w:tblGrid>
      <w:tr w:rsidR="001E22C4" w:rsidRPr="00D42470" w14:paraId="4537024C" w14:textId="77777777" w:rsidTr="004A33E1">
        <w:trPr>
          <w:trHeight w:val="142"/>
        </w:trPr>
        <w:tc>
          <w:tcPr>
            <w:tcW w:w="1389" w:type="pct"/>
          </w:tcPr>
          <w:p w14:paraId="386BBF47" w14:textId="6255C031" w:rsidR="001E22C4" w:rsidRPr="00D42470" w:rsidRDefault="001E22C4" w:rsidP="004A33E1">
            <w:pPr>
              <w:rPr>
                <w:lang w:val="es-CL"/>
              </w:rPr>
            </w:pPr>
            <w:r w:rsidRPr="00D42470">
              <w:rPr>
                <w:rFonts w:eastAsia="Times New Roman"/>
                <w:b/>
                <w:bCs/>
                <w:color w:val="000000"/>
                <w:lang w:eastAsia="es-CL"/>
              </w:rPr>
              <w:t xml:space="preserve">Número de hecho constatado: </w:t>
            </w:r>
            <w:r w:rsidR="008B30E2">
              <w:rPr>
                <w:rFonts w:eastAsia="Times New Roman"/>
                <w:b/>
                <w:bCs/>
                <w:color w:val="000000"/>
                <w:lang w:eastAsia="es-CL"/>
              </w:rPr>
              <w:t>3</w:t>
            </w:r>
          </w:p>
        </w:tc>
        <w:tc>
          <w:tcPr>
            <w:tcW w:w="3611" w:type="pct"/>
          </w:tcPr>
          <w:p w14:paraId="1895C86F" w14:textId="17CF639B" w:rsidR="001E22C4" w:rsidRPr="00D42470" w:rsidRDefault="001E22C4" w:rsidP="004A33E1">
            <w:r w:rsidRPr="00D42470">
              <w:rPr>
                <w:rFonts w:eastAsia="Times New Roman"/>
                <w:b/>
                <w:bCs/>
                <w:color w:val="000000"/>
                <w:lang w:eastAsia="es-CL"/>
              </w:rPr>
              <w:t>Estación N</w:t>
            </w:r>
            <w:r w:rsidRPr="0094187F">
              <w:rPr>
                <w:rFonts w:eastAsia="Times New Roman"/>
                <w:b/>
                <w:bCs/>
                <w:color w:val="000000"/>
                <w:lang w:eastAsia="es-CL"/>
              </w:rPr>
              <w:t>°</w:t>
            </w:r>
            <w:r w:rsidRPr="0094187F">
              <w:rPr>
                <w:rFonts w:eastAsia="Times New Roman"/>
                <w:b/>
                <w:color w:val="000000"/>
                <w:lang w:eastAsia="es-CL"/>
              </w:rPr>
              <w:t xml:space="preserve">: </w:t>
            </w:r>
            <w:r w:rsidR="008B30E2">
              <w:rPr>
                <w:rFonts w:eastAsia="Times New Roman"/>
                <w:b/>
                <w:color w:val="000000"/>
                <w:lang w:eastAsia="es-CL"/>
              </w:rPr>
              <w:t>no aplica</w:t>
            </w:r>
          </w:p>
        </w:tc>
      </w:tr>
      <w:tr w:rsidR="001E22C4" w:rsidRPr="00D42470" w14:paraId="59F5262D" w14:textId="77777777" w:rsidTr="00B332F5">
        <w:trPr>
          <w:trHeight w:val="510"/>
        </w:trPr>
        <w:tc>
          <w:tcPr>
            <w:tcW w:w="5000" w:type="pct"/>
            <w:gridSpan w:val="2"/>
          </w:tcPr>
          <w:p w14:paraId="6A5FEB62" w14:textId="77777777" w:rsidR="001E22C4" w:rsidRDefault="001E22C4" w:rsidP="004A33E1">
            <w:pPr>
              <w:jc w:val="both"/>
              <w:rPr>
                <w:b/>
              </w:rPr>
            </w:pPr>
            <w:r w:rsidRPr="00D42470">
              <w:rPr>
                <w:b/>
              </w:rPr>
              <w:t xml:space="preserve">Exigencia (s): </w:t>
            </w:r>
          </w:p>
          <w:p w14:paraId="54A38FCE" w14:textId="21D0B1BF" w:rsidR="001166DF" w:rsidRDefault="000C397D" w:rsidP="003156A5">
            <w:pPr>
              <w:jc w:val="both"/>
              <w:rPr>
                <w:b/>
              </w:rPr>
            </w:pPr>
            <w:r w:rsidRPr="00E40254">
              <w:rPr>
                <w:b/>
              </w:rPr>
              <w:t>RCA N°</w:t>
            </w:r>
            <w:r w:rsidR="003156A5">
              <w:rPr>
                <w:b/>
              </w:rPr>
              <w:t>376</w:t>
            </w:r>
            <w:r w:rsidRPr="00E40254">
              <w:rPr>
                <w:b/>
              </w:rPr>
              <w:t>/200</w:t>
            </w:r>
            <w:r w:rsidR="003156A5">
              <w:rPr>
                <w:b/>
              </w:rPr>
              <w:t>8</w:t>
            </w:r>
            <w:r w:rsidR="001166DF">
              <w:rPr>
                <w:b/>
              </w:rPr>
              <w:t xml:space="preserve">. DIA aumento potencia central Tehuelche diciembre 2007.   </w:t>
            </w:r>
          </w:p>
          <w:p w14:paraId="28297834" w14:textId="7590E0C6" w:rsidR="00E578E4" w:rsidRPr="00CA423E" w:rsidRDefault="001166DF" w:rsidP="001166DF">
            <w:pPr>
              <w:jc w:val="both"/>
            </w:pPr>
            <w:r>
              <w:t>“</w:t>
            </w:r>
            <w:r w:rsidRPr="001166DF">
              <w:rPr>
                <w:i/>
                <w:iCs/>
              </w:rPr>
              <w:t>El presente proyecto en evaluación consiste en la incorporación de 4 unidades de 2,5 MW a la central actual, y al retiro de una unidad de 700 KW, manteniéndose las unidades restantes, actualmente suman un total de 8,68 MW. Este cambio se efectuaría durante el año 2009. De este modo, se configura un aumento de la potencia eléctrica de la central desde 8,68 MW hasta 17,98 MW</w:t>
            </w:r>
            <w:r>
              <w:t>”</w:t>
            </w:r>
          </w:p>
        </w:tc>
      </w:tr>
      <w:tr w:rsidR="001E22C4" w:rsidRPr="00D42470" w14:paraId="0FDEF818" w14:textId="77777777" w:rsidTr="004A33E1">
        <w:trPr>
          <w:trHeight w:val="416"/>
        </w:trPr>
        <w:tc>
          <w:tcPr>
            <w:tcW w:w="5000" w:type="pct"/>
            <w:gridSpan w:val="2"/>
          </w:tcPr>
          <w:p w14:paraId="1DDDF800" w14:textId="77777777" w:rsidR="002B4A84" w:rsidRDefault="001E22C4" w:rsidP="000C397D">
            <w:pPr>
              <w:jc w:val="both"/>
            </w:pPr>
            <w:r w:rsidRPr="00D42470">
              <w:rPr>
                <w:b/>
              </w:rPr>
              <w:t>Hecho (s):</w:t>
            </w:r>
            <w:r w:rsidRPr="00D42470">
              <w:t xml:space="preserve"> </w:t>
            </w:r>
          </w:p>
          <w:p w14:paraId="296E9144" w14:textId="76B30EF4" w:rsidR="007634A0" w:rsidRDefault="00E578E4" w:rsidP="007E0BBD">
            <w:pPr>
              <w:contextualSpacing/>
              <w:jc w:val="both"/>
            </w:pPr>
            <w:r>
              <w:t xml:space="preserve">Mediante acta de inspección de fecha </w:t>
            </w:r>
            <w:r w:rsidR="007634A0">
              <w:t>23 de junio 2020</w:t>
            </w:r>
            <w:r w:rsidR="0072404D">
              <w:t xml:space="preserve"> (Anexo 1)</w:t>
            </w:r>
            <w:r w:rsidR="007634A0">
              <w:t xml:space="preserve">, se solicitó al titular la potencia nominal de cada uno de los equipos generadores individuales y un gráfico de potencia </w:t>
            </w:r>
            <w:proofErr w:type="gramStart"/>
            <w:r w:rsidR="007634A0">
              <w:t>continua</w:t>
            </w:r>
            <w:proofErr w:type="gramEnd"/>
            <w:r w:rsidR="007634A0">
              <w:t xml:space="preserve"> generada por la central Tehuelche (en su totalidad, como conjunto) en el período comprendido entre el 01 de octubre 2019 al 28 febrero de 2020.</w:t>
            </w:r>
          </w:p>
          <w:p w14:paraId="5FDBD749" w14:textId="68D44C35" w:rsidR="000C397D" w:rsidRPr="007E0BBD" w:rsidRDefault="007634A0" w:rsidP="001166DF">
            <w:pPr>
              <w:contextualSpacing/>
              <w:jc w:val="both"/>
            </w:pPr>
            <w:r>
              <w:t>El titular a través de carta de fecha 17 de julio 2020</w:t>
            </w:r>
            <w:r w:rsidR="0072404D">
              <w:t xml:space="preserve"> (Anexo 3)</w:t>
            </w:r>
            <w:r>
              <w:t>, presenta listado de equipos generadores en central Tehuelche (ver figura 4) y señala que la suma de potencia eléctrica es 14,8 MW</w:t>
            </w:r>
            <w:r w:rsidR="008F1EFC">
              <w:t xml:space="preserve"> (14.860 kW)</w:t>
            </w:r>
            <w:r>
              <w:t xml:space="preserve"> </w:t>
            </w:r>
            <w:r w:rsidR="001166DF">
              <w:t>valor que se encuentra por debajo de lo aprobado ambientalmente mediante RCA N°376/2008. Presenta</w:t>
            </w:r>
            <w:r w:rsidR="001B70DE">
              <w:t>,</w:t>
            </w:r>
            <w:r w:rsidR="001166DF">
              <w:t xml:space="preserve"> además</w:t>
            </w:r>
            <w:r w:rsidR="001B70DE">
              <w:t>,</w:t>
            </w:r>
            <w:r w:rsidR="001166DF">
              <w:t xml:space="preserve"> gráfico de potencia continua para el período comprendido entre el 01 de abril al 14 de junio de 2020 (ver figura 5)</w:t>
            </w:r>
          </w:p>
        </w:tc>
      </w:tr>
    </w:tbl>
    <w:p w14:paraId="113AB01E" w14:textId="00973EB1" w:rsidR="00E578E4" w:rsidRDefault="00E578E4" w:rsidP="00373994">
      <w:pPr>
        <w:spacing w:line="240" w:lineRule="auto"/>
        <w:rPr>
          <w:rFonts w:ascii="Calibri" w:eastAsia="Calibri" w:hAnsi="Calibri" w:cs="Calibri"/>
          <w:sz w:val="28"/>
          <w:szCs w:val="32"/>
        </w:rPr>
      </w:pPr>
    </w:p>
    <w:tbl>
      <w:tblPr>
        <w:tblW w:w="5000" w:type="pct"/>
        <w:jc w:val="center"/>
        <w:tblCellMar>
          <w:left w:w="70" w:type="dxa"/>
          <w:right w:w="70" w:type="dxa"/>
        </w:tblCellMar>
        <w:tblLook w:val="04A0" w:firstRow="1" w:lastRow="0" w:firstColumn="1" w:lastColumn="0" w:noHBand="0" w:noVBand="1"/>
      </w:tblPr>
      <w:tblGrid>
        <w:gridCol w:w="3811"/>
        <w:gridCol w:w="3195"/>
        <w:gridCol w:w="3361"/>
        <w:gridCol w:w="3195"/>
      </w:tblGrid>
      <w:tr w:rsidR="00E40254" w:rsidRPr="001A526B" w14:paraId="31EE7CB6" w14:textId="77777777" w:rsidTr="005E01E1">
        <w:trPr>
          <w:trHeight w:val="218"/>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B20BC8E" w14:textId="77777777" w:rsidR="00E40254" w:rsidRPr="001A526B" w:rsidRDefault="00E40254" w:rsidP="004A33E1">
            <w:pPr>
              <w:spacing w:after="0" w:line="240" w:lineRule="auto"/>
              <w:jc w:val="center"/>
              <w:rPr>
                <w:rFonts w:ascii="Calibri" w:eastAsia="Times New Roman" w:hAnsi="Calibri" w:cs="Times New Roman"/>
                <w:b/>
                <w:bCs/>
                <w:color w:val="000000"/>
                <w:sz w:val="20"/>
                <w:szCs w:val="20"/>
                <w:lang w:eastAsia="es-CL"/>
              </w:rPr>
            </w:pPr>
            <w:r w:rsidRPr="001A526B">
              <w:rPr>
                <w:rFonts w:ascii="Calibri" w:eastAsia="Times New Roman" w:hAnsi="Calibri" w:cs="Times New Roman"/>
                <w:b/>
                <w:bCs/>
                <w:color w:val="000000"/>
                <w:sz w:val="20"/>
                <w:szCs w:val="20"/>
                <w:lang w:eastAsia="es-CL"/>
              </w:rPr>
              <w:t xml:space="preserve">Registros </w:t>
            </w:r>
          </w:p>
        </w:tc>
      </w:tr>
      <w:tr w:rsidR="00E40254" w:rsidRPr="001A526B" w14:paraId="713FD9FB" w14:textId="77777777" w:rsidTr="008B30E2">
        <w:trPr>
          <w:trHeight w:val="4077"/>
          <w:jc w:val="center"/>
        </w:trPr>
        <w:tc>
          <w:tcPr>
            <w:tcW w:w="2583" w:type="pct"/>
            <w:gridSpan w:val="2"/>
            <w:tcBorders>
              <w:top w:val="nil"/>
              <w:left w:val="single" w:sz="4" w:space="0" w:color="auto"/>
              <w:right w:val="single" w:sz="4" w:space="0" w:color="auto"/>
            </w:tcBorders>
            <w:shd w:val="clear" w:color="auto" w:fill="auto"/>
            <w:noWrap/>
            <w:vAlign w:val="center"/>
            <w:hideMark/>
          </w:tcPr>
          <w:p w14:paraId="253325F7" w14:textId="2C492D65" w:rsidR="00E40254" w:rsidRPr="001A526B" w:rsidRDefault="001166DF" w:rsidP="004A33E1">
            <w:pPr>
              <w:spacing w:after="0" w:line="240" w:lineRule="auto"/>
              <w:jc w:val="center"/>
              <w:rPr>
                <w:rFonts w:ascii="Calibri" w:eastAsia="Times New Roman" w:hAnsi="Calibri" w:cs="Times New Roman"/>
                <w:color w:val="000000"/>
                <w:sz w:val="20"/>
                <w:szCs w:val="20"/>
                <w:lang w:eastAsia="es-CL"/>
              </w:rPr>
            </w:pPr>
            <w:r>
              <w:rPr>
                <w:noProof/>
              </w:rPr>
              <w:drawing>
                <wp:anchor distT="0" distB="0" distL="114300" distR="114300" simplePos="0" relativeHeight="251765760" behindDoc="0" locked="0" layoutInCell="1" allowOverlap="1" wp14:anchorId="14B75B56" wp14:editId="79D9425E">
                  <wp:simplePos x="0" y="0"/>
                  <wp:positionH relativeFrom="column">
                    <wp:posOffset>6985</wp:posOffset>
                  </wp:positionH>
                  <wp:positionV relativeFrom="paragraph">
                    <wp:posOffset>-11430</wp:posOffset>
                  </wp:positionV>
                  <wp:extent cx="4269740" cy="2505075"/>
                  <wp:effectExtent l="0" t="0" r="0" b="9525"/>
                  <wp:wrapNone/>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extLst>
                              <a:ext uri="{28A0092B-C50C-407E-A947-70E740481C1C}">
                                <a14:useLocalDpi xmlns:a14="http://schemas.microsoft.com/office/drawing/2010/main" val="0"/>
                              </a:ext>
                            </a:extLst>
                          </a:blip>
                          <a:stretch>
                            <a:fillRect/>
                          </a:stretch>
                        </pic:blipFill>
                        <pic:spPr>
                          <a:xfrm>
                            <a:off x="0" y="0"/>
                            <a:ext cx="4269740" cy="2505075"/>
                          </a:xfrm>
                          <a:prstGeom prst="rect">
                            <a:avLst/>
                          </a:prstGeom>
                        </pic:spPr>
                      </pic:pic>
                    </a:graphicData>
                  </a:graphic>
                  <wp14:sizeRelH relativeFrom="page">
                    <wp14:pctWidth>0</wp14:pctWidth>
                  </wp14:sizeRelH>
                  <wp14:sizeRelV relativeFrom="page">
                    <wp14:pctHeight>0</wp14:pctHeight>
                  </wp14:sizeRelV>
                </wp:anchor>
              </w:drawing>
            </w:r>
          </w:p>
        </w:tc>
        <w:tc>
          <w:tcPr>
            <w:tcW w:w="2417" w:type="pct"/>
            <w:gridSpan w:val="2"/>
            <w:tcBorders>
              <w:top w:val="nil"/>
              <w:left w:val="single" w:sz="4" w:space="0" w:color="auto"/>
              <w:right w:val="single" w:sz="4" w:space="0" w:color="auto"/>
            </w:tcBorders>
            <w:shd w:val="clear" w:color="auto" w:fill="auto"/>
            <w:noWrap/>
            <w:vAlign w:val="center"/>
            <w:hideMark/>
          </w:tcPr>
          <w:p w14:paraId="36443206" w14:textId="454CCA1E" w:rsidR="00E40254" w:rsidRPr="001A526B" w:rsidRDefault="00B80FB6" w:rsidP="004A33E1">
            <w:pPr>
              <w:spacing w:after="0" w:line="240" w:lineRule="auto"/>
              <w:jc w:val="center"/>
              <w:rPr>
                <w:rFonts w:ascii="Calibri" w:eastAsia="Times New Roman" w:hAnsi="Calibri" w:cs="Times New Roman"/>
                <w:color w:val="000000"/>
                <w:sz w:val="20"/>
                <w:szCs w:val="20"/>
                <w:lang w:eastAsia="es-CL"/>
              </w:rPr>
            </w:pPr>
            <w:r>
              <w:rPr>
                <w:noProof/>
              </w:rPr>
              <w:drawing>
                <wp:anchor distT="0" distB="0" distL="114300" distR="114300" simplePos="0" relativeHeight="251766784" behindDoc="0" locked="0" layoutInCell="1" allowOverlap="1" wp14:anchorId="797009B3" wp14:editId="625472D2">
                  <wp:simplePos x="0" y="0"/>
                  <wp:positionH relativeFrom="column">
                    <wp:posOffset>29210</wp:posOffset>
                  </wp:positionH>
                  <wp:positionV relativeFrom="paragraph">
                    <wp:posOffset>17780</wp:posOffset>
                  </wp:positionV>
                  <wp:extent cx="3992245" cy="2524125"/>
                  <wp:effectExtent l="0" t="0" r="8255" b="9525"/>
                  <wp:wrapNone/>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extLst>
                              <a:ext uri="{28A0092B-C50C-407E-A947-70E740481C1C}">
                                <a14:useLocalDpi xmlns:a14="http://schemas.microsoft.com/office/drawing/2010/main" val="0"/>
                              </a:ext>
                            </a:extLst>
                          </a:blip>
                          <a:stretch>
                            <a:fillRect/>
                          </a:stretch>
                        </pic:blipFill>
                        <pic:spPr>
                          <a:xfrm>
                            <a:off x="0" y="0"/>
                            <a:ext cx="3992245" cy="2524125"/>
                          </a:xfrm>
                          <a:prstGeom prst="rect">
                            <a:avLst/>
                          </a:prstGeom>
                        </pic:spPr>
                      </pic:pic>
                    </a:graphicData>
                  </a:graphic>
                  <wp14:sizeRelH relativeFrom="page">
                    <wp14:pctWidth>0</wp14:pctWidth>
                  </wp14:sizeRelH>
                  <wp14:sizeRelV relativeFrom="page">
                    <wp14:pctHeight>0</wp14:pctHeight>
                  </wp14:sizeRelV>
                </wp:anchor>
              </w:drawing>
            </w:r>
          </w:p>
        </w:tc>
      </w:tr>
      <w:tr w:rsidR="0005533B" w:rsidRPr="001A526B" w14:paraId="74531965" w14:textId="77777777" w:rsidTr="004A33E1">
        <w:trPr>
          <w:trHeight w:val="300"/>
          <w:jc w:val="center"/>
        </w:trPr>
        <w:tc>
          <w:tcPr>
            <w:tcW w:w="1405" w:type="pct"/>
            <w:tcBorders>
              <w:top w:val="single" w:sz="4" w:space="0" w:color="auto"/>
              <w:left w:val="single" w:sz="4" w:space="0" w:color="auto"/>
              <w:bottom w:val="single" w:sz="4" w:space="0" w:color="auto"/>
              <w:right w:val="nil"/>
            </w:tcBorders>
            <w:shd w:val="clear" w:color="auto" w:fill="auto"/>
            <w:noWrap/>
            <w:vAlign w:val="center"/>
            <w:hideMark/>
          </w:tcPr>
          <w:p w14:paraId="399A6F2A" w14:textId="3F23025C" w:rsidR="00E40254" w:rsidRPr="00CD01A0" w:rsidRDefault="003F0387" w:rsidP="004A33E1">
            <w:pPr>
              <w:spacing w:after="0" w:line="240" w:lineRule="auto"/>
              <w:contextualSpacing/>
              <w:outlineLvl w:val="1"/>
              <w:rPr>
                <w:rFonts w:ascii="Calibri" w:eastAsia="Times New Roman" w:hAnsi="Calibri" w:cs="Calibri"/>
                <w:b/>
                <w:color w:val="000000"/>
                <w:sz w:val="20"/>
                <w:szCs w:val="20"/>
                <w:lang w:eastAsia="es-CL"/>
              </w:rPr>
            </w:pPr>
            <w:bookmarkStart w:id="198" w:name="_Toc34059197"/>
            <w:bookmarkStart w:id="199" w:name="_Toc35430438"/>
            <w:bookmarkStart w:id="200" w:name="_Toc35547565"/>
            <w:bookmarkStart w:id="201" w:name="_Toc47370556"/>
            <w:bookmarkStart w:id="202" w:name="_Toc47370674"/>
            <w:r>
              <w:rPr>
                <w:rFonts w:ascii="Calibri" w:eastAsia="Calibri" w:hAnsi="Calibri" w:cs="Calibri"/>
                <w:b/>
                <w:sz w:val="20"/>
                <w:szCs w:val="20"/>
              </w:rPr>
              <w:t>Figura 4</w:t>
            </w:r>
            <w:r w:rsidR="00E40254" w:rsidRPr="00CD01A0">
              <w:rPr>
                <w:rFonts w:ascii="Calibri" w:eastAsia="Calibri" w:hAnsi="Calibri" w:cs="Calibri"/>
                <w:b/>
                <w:sz w:val="20"/>
                <w:szCs w:val="20"/>
              </w:rPr>
              <w:t>.</w:t>
            </w:r>
            <w:bookmarkEnd w:id="198"/>
            <w:bookmarkEnd w:id="199"/>
            <w:bookmarkEnd w:id="200"/>
            <w:bookmarkEnd w:id="201"/>
            <w:bookmarkEnd w:id="202"/>
          </w:p>
        </w:tc>
        <w:tc>
          <w:tcPr>
            <w:tcW w:w="1178"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4A77732" w14:textId="66F9B621" w:rsidR="00E40254" w:rsidRPr="00CD01A0" w:rsidRDefault="00E40254" w:rsidP="004A33E1">
            <w:pPr>
              <w:spacing w:after="0" w:line="240" w:lineRule="auto"/>
              <w:rPr>
                <w:rFonts w:ascii="Calibri" w:eastAsia="Times New Roman" w:hAnsi="Calibri" w:cs="Times New Roman"/>
                <w:b/>
                <w:color w:val="000000"/>
                <w:sz w:val="20"/>
                <w:szCs w:val="20"/>
                <w:lang w:eastAsia="es-CL"/>
              </w:rPr>
            </w:pPr>
            <w:r w:rsidRPr="00CD01A0">
              <w:rPr>
                <w:rFonts w:ascii="Calibri" w:eastAsia="Times New Roman" w:hAnsi="Calibri" w:cs="Times New Roman"/>
                <w:b/>
                <w:color w:val="000000"/>
                <w:sz w:val="20"/>
                <w:szCs w:val="20"/>
                <w:lang w:eastAsia="es-CL"/>
              </w:rPr>
              <w:t>Fecha:</w:t>
            </w:r>
            <w:r w:rsidRPr="00CD01A0">
              <w:rPr>
                <w:rFonts w:ascii="Calibri" w:eastAsia="Times New Roman" w:hAnsi="Calibri" w:cs="Times New Roman"/>
                <w:color w:val="000000"/>
                <w:sz w:val="20"/>
                <w:szCs w:val="20"/>
                <w:lang w:eastAsia="es-CL"/>
              </w:rPr>
              <w:t xml:space="preserve"> </w:t>
            </w:r>
            <w:r w:rsidR="00B80FB6">
              <w:rPr>
                <w:rFonts w:ascii="Calibri" w:eastAsia="Times New Roman" w:hAnsi="Calibri" w:cs="Times New Roman"/>
                <w:color w:val="000000"/>
                <w:sz w:val="20"/>
                <w:szCs w:val="20"/>
                <w:lang w:eastAsia="es-CL"/>
              </w:rPr>
              <w:t>17-07-2020</w:t>
            </w:r>
          </w:p>
        </w:tc>
        <w:tc>
          <w:tcPr>
            <w:tcW w:w="1239" w:type="pct"/>
            <w:tcBorders>
              <w:top w:val="single" w:sz="4" w:space="0" w:color="auto"/>
              <w:left w:val="nil"/>
              <w:bottom w:val="single" w:sz="4" w:space="0" w:color="auto"/>
              <w:right w:val="nil"/>
            </w:tcBorders>
            <w:shd w:val="clear" w:color="auto" w:fill="auto"/>
            <w:noWrap/>
            <w:vAlign w:val="center"/>
            <w:hideMark/>
          </w:tcPr>
          <w:p w14:paraId="5794AA4E" w14:textId="3699A9B9" w:rsidR="00E40254" w:rsidRPr="00CD01A0" w:rsidRDefault="003F0387" w:rsidP="004A33E1">
            <w:pPr>
              <w:spacing w:after="0" w:line="240" w:lineRule="auto"/>
              <w:contextualSpacing/>
              <w:outlineLvl w:val="1"/>
              <w:rPr>
                <w:rFonts w:ascii="Calibri" w:eastAsia="Calibri" w:hAnsi="Calibri" w:cs="Calibri"/>
                <w:b/>
                <w:sz w:val="20"/>
                <w:szCs w:val="20"/>
              </w:rPr>
            </w:pPr>
            <w:bookmarkStart w:id="203" w:name="_Toc35430439"/>
            <w:bookmarkStart w:id="204" w:name="_Toc35547566"/>
            <w:bookmarkStart w:id="205" w:name="_Toc47370557"/>
            <w:bookmarkStart w:id="206" w:name="_Toc47370675"/>
            <w:r w:rsidRPr="003F0387">
              <w:rPr>
                <w:rFonts w:ascii="Calibri" w:eastAsia="Calibri" w:hAnsi="Calibri" w:cs="Calibri"/>
                <w:b/>
                <w:sz w:val="20"/>
                <w:szCs w:val="20"/>
              </w:rPr>
              <w:t xml:space="preserve">Figura </w:t>
            </w:r>
            <w:r>
              <w:rPr>
                <w:rFonts w:ascii="Calibri" w:eastAsia="Calibri" w:hAnsi="Calibri" w:cs="Calibri"/>
                <w:b/>
                <w:sz w:val="20"/>
                <w:szCs w:val="20"/>
              </w:rPr>
              <w:t>5.</w:t>
            </w:r>
            <w:bookmarkEnd w:id="203"/>
            <w:bookmarkEnd w:id="204"/>
            <w:bookmarkEnd w:id="205"/>
            <w:bookmarkEnd w:id="206"/>
          </w:p>
        </w:tc>
        <w:tc>
          <w:tcPr>
            <w:tcW w:w="1178"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D5656F6" w14:textId="07455D7F" w:rsidR="00E40254" w:rsidRPr="00CD01A0" w:rsidRDefault="00E40254" w:rsidP="004A33E1">
            <w:pPr>
              <w:spacing w:after="0" w:line="240" w:lineRule="auto"/>
              <w:rPr>
                <w:rFonts w:ascii="Calibri" w:eastAsia="Times New Roman" w:hAnsi="Calibri" w:cs="Times New Roman"/>
                <w:b/>
                <w:color w:val="000000"/>
                <w:sz w:val="20"/>
                <w:szCs w:val="20"/>
                <w:lang w:eastAsia="es-CL"/>
              </w:rPr>
            </w:pPr>
            <w:r w:rsidRPr="00CD01A0">
              <w:rPr>
                <w:rFonts w:ascii="Calibri" w:eastAsia="Times New Roman" w:hAnsi="Calibri" w:cs="Times New Roman"/>
                <w:b/>
                <w:color w:val="000000"/>
                <w:sz w:val="20"/>
                <w:szCs w:val="20"/>
                <w:lang w:eastAsia="es-CL"/>
              </w:rPr>
              <w:t>Fecha:</w:t>
            </w:r>
            <w:r w:rsidRPr="00CD01A0">
              <w:rPr>
                <w:rFonts w:ascii="Calibri" w:eastAsia="Times New Roman" w:hAnsi="Calibri" w:cs="Times New Roman"/>
                <w:color w:val="000000"/>
                <w:sz w:val="20"/>
                <w:szCs w:val="20"/>
                <w:lang w:eastAsia="es-CL"/>
              </w:rPr>
              <w:t xml:space="preserve"> </w:t>
            </w:r>
            <w:r w:rsidR="00B80FB6">
              <w:rPr>
                <w:rFonts w:ascii="Calibri" w:eastAsia="Times New Roman" w:hAnsi="Calibri" w:cs="Times New Roman"/>
                <w:color w:val="000000"/>
                <w:sz w:val="20"/>
                <w:szCs w:val="20"/>
                <w:lang w:eastAsia="es-CL"/>
              </w:rPr>
              <w:t>17</w:t>
            </w:r>
            <w:r w:rsidR="0005533B" w:rsidRPr="00CD01A0">
              <w:rPr>
                <w:rFonts w:ascii="Calibri" w:eastAsia="Times New Roman" w:hAnsi="Calibri" w:cs="Times New Roman"/>
                <w:color w:val="000000"/>
                <w:sz w:val="20"/>
                <w:szCs w:val="20"/>
                <w:lang w:eastAsia="es-CL"/>
              </w:rPr>
              <w:t>-0</w:t>
            </w:r>
            <w:r w:rsidR="00B80FB6">
              <w:rPr>
                <w:rFonts w:ascii="Calibri" w:eastAsia="Times New Roman" w:hAnsi="Calibri" w:cs="Times New Roman"/>
                <w:color w:val="000000"/>
                <w:sz w:val="20"/>
                <w:szCs w:val="20"/>
                <w:lang w:eastAsia="es-CL"/>
              </w:rPr>
              <w:t>7</w:t>
            </w:r>
            <w:r w:rsidR="0005533B" w:rsidRPr="00CD01A0">
              <w:rPr>
                <w:rFonts w:ascii="Calibri" w:eastAsia="Times New Roman" w:hAnsi="Calibri" w:cs="Times New Roman"/>
                <w:color w:val="000000"/>
                <w:sz w:val="20"/>
                <w:szCs w:val="20"/>
                <w:lang w:eastAsia="es-CL"/>
              </w:rPr>
              <w:t>-20</w:t>
            </w:r>
            <w:r w:rsidR="00B80FB6">
              <w:rPr>
                <w:rFonts w:ascii="Calibri" w:eastAsia="Times New Roman" w:hAnsi="Calibri" w:cs="Times New Roman"/>
                <w:color w:val="000000"/>
                <w:sz w:val="20"/>
                <w:szCs w:val="20"/>
                <w:lang w:eastAsia="es-CL"/>
              </w:rPr>
              <w:t>20</w:t>
            </w:r>
          </w:p>
        </w:tc>
      </w:tr>
      <w:tr w:rsidR="00E40254" w:rsidRPr="001A526B" w14:paraId="282C33A4" w14:textId="77777777" w:rsidTr="004A33E1">
        <w:trPr>
          <w:trHeight w:val="450"/>
          <w:jc w:val="center"/>
        </w:trPr>
        <w:tc>
          <w:tcPr>
            <w:tcW w:w="2583"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3302259D" w14:textId="0C0CD98E" w:rsidR="00E40254" w:rsidRPr="00CD01A0" w:rsidRDefault="00E40254" w:rsidP="004A33E1">
            <w:pPr>
              <w:spacing w:after="0" w:line="240" w:lineRule="auto"/>
              <w:jc w:val="both"/>
              <w:rPr>
                <w:rFonts w:ascii="Calibri" w:eastAsia="Times New Roman" w:hAnsi="Calibri" w:cs="Times New Roman"/>
                <w:color w:val="000000"/>
                <w:sz w:val="20"/>
                <w:szCs w:val="20"/>
                <w:lang w:eastAsia="es-CL"/>
              </w:rPr>
            </w:pPr>
            <w:r w:rsidRPr="00CD01A0">
              <w:rPr>
                <w:rFonts w:ascii="Calibri" w:eastAsia="Times New Roman" w:hAnsi="Calibri" w:cs="Times New Roman"/>
                <w:b/>
                <w:color w:val="000000"/>
                <w:sz w:val="20"/>
                <w:szCs w:val="20"/>
                <w:lang w:eastAsia="es-CL"/>
              </w:rPr>
              <w:t>Descripción del medio de prueba:</w:t>
            </w:r>
            <w:r w:rsidRPr="00CD01A0">
              <w:rPr>
                <w:rFonts w:ascii="Calibri" w:eastAsia="Times New Roman" w:hAnsi="Calibri" w:cs="Times New Roman"/>
                <w:color w:val="000000"/>
                <w:sz w:val="20"/>
                <w:szCs w:val="20"/>
                <w:lang w:eastAsia="es-CL"/>
              </w:rPr>
              <w:t xml:space="preserve"> </w:t>
            </w:r>
            <w:r w:rsidR="001166DF">
              <w:rPr>
                <w:rFonts w:ascii="Calibri" w:eastAsia="Times New Roman" w:hAnsi="Calibri" w:cs="Times New Roman"/>
                <w:color w:val="000000"/>
                <w:sz w:val="20"/>
                <w:szCs w:val="20"/>
                <w:lang w:eastAsia="es-CL"/>
              </w:rPr>
              <w:t xml:space="preserve">Listado de equipos generadores </w:t>
            </w:r>
            <w:r w:rsidR="001B70DE">
              <w:rPr>
                <w:rFonts w:ascii="Calibri" w:eastAsia="Times New Roman" w:hAnsi="Calibri" w:cs="Times New Roman"/>
                <w:color w:val="000000"/>
                <w:sz w:val="20"/>
                <w:szCs w:val="20"/>
                <w:lang w:eastAsia="es-CL"/>
              </w:rPr>
              <w:t>c</w:t>
            </w:r>
            <w:r w:rsidR="001166DF">
              <w:rPr>
                <w:rFonts w:ascii="Calibri" w:eastAsia="Times New Roman" w:hAnsi="Calibri" w:cs="Times New Roman"/>
                <w:color w:val="000000"/>
                <w:sz w:val="20"/>
                <w:szCs w:val="20"/>
                <w:lang w:eastAsia="es-CL"/>
              </w:rPr>
              <w:t xml:space="preserve">entral Tehuelche, </w:t>
            </w:r>
            <w:r w:rsidR="00B80FB6">
              <w:rPr>
                <w:rFonts w:ascii="Calibri" w:eastAsia="Times New Roman" w:hAnsi="Calibri" w:cs="Times New Roman"/>
                <w:color w:val="000000"/>
                <w:sz w:val="20"/>
                <w:szCs w:val="20"/>
                <w:lang w:eastAsia="es-CL"/>
              </w:rPr>
              <w:t>actualmente</w:t>
            </w:r>
            <w:r w:rsidR="001166DF">
              <w:rPr>
                <w:rFonts w:ascii="Calibri" w:eastAsia="Times New Roman" w:hAnsi="Calibri" w:cs="Times New Roman"/>
                <w:color w:val="000000"/>
                <w:sz w:val="20"/>
                <w:szCs w:val="20"/>
                <w:lang w:eastAsia="es-CL"/>
              </w:rPr>
              <w:t xml:space="preserve"> </w:t>
            </w:r>
            <w:r w:rsidR="00B80FB6">
              <w:rPr>
                <w:rFonts w:ascii="Calibri" w:eastAsia="Times New Roman" w:hAnsi="Calibri" w:cs="Times New Roman"/>
                <w:color w:val="000000"/>
                <w:sz w:val="20"/>
                <w:szCs w:val="20"/>
                <w:lang w:eastAsia="es-CL"/>
              </w:rPr>
              <w:t>operativos</w:t>
            </w:r>
            <w:r w:rsidR="001166DF">
              <w:rPr>
                <w:rFonts w:ascii="Calibri" w:eastAsia="Times New Roman" w:hAnsi="Calibri" w:cs="Times New Roman"/>
                <w:color w:val="000000"/>
                <w:sz w:val="20"/>
                <w:szCs w:val="20"/>
                <w:lang w:eastAsia="es-CL"/>
              </w:rPr>
              <w:t xml:space="preserve"> y que en su conjunto suman una potencia</w:t>
            </w:r>
            <w:r w:rsidR="00B80FB6">
              <w:rPr>
                <w:rFonts w:ascii="Calibri" w:eastAsia="Times New Roman" w:hAnsi="Calibri" w:cs="Times New Roman"/>
                <w:color w:val="000000"/>
                <w:sz w:val="20"/>
                <w:szCs w:val="20"/>
                <w:lang w:eastAsia="es-CL"/>
              </w:rPr>
              <w:t xml:space="preserve"> eléctrica de 14,8MW</w:t>
            </w:r>
          </w:p>
        </w:tc>
        <w:tc>
          <w:tcPr>
            <w:tcW w:w="2417"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1797733A" w14:textId="1E5BD18A" w:rsidR="00E40254" w:rsidRPr="00CD01A0" w:rsidRDefault="00E40254" w:rsidP="00E46E16">
            <w:pPr>
              <w:spacing w:after="0" w:line="240" w:lineRule="auto"/>
              <w:jc w:val="both"/>
              <w:rPr>
                <w:rFonts w:ascii="Calibri" w:eastAsia="Times New Roman" w:hAnsi="Calibri" w:cs="Times New Roman"/>
                <w:color w:val="000000"/>
                <w:sz w:val="20"/>
                <w:szCs w:val="20"/>
                <w:lang w:eastAsia="es-CL"/>
              </w:rPr>
            </w:pPr>
            <w:r w:rsidRPr="00CD01A0">
              <w:rPr>
                <w:rFonts w:ascii="Calibri" w:eastAsia="Times New Roman" w:hAnsi="Calibri" w:cs="Times New Roman"/>
                <w:b/>
                <w:color w:val="000000"/>
                <w:sz w:val="20"/>
                <w:szCs w:val="20"/>
                <w:lang w:eastAsia="es-CL"/>
              </w:rPr>
              <w:t>Descripción del medio de prueba:</w:t>
            </w:r>
            <w:r w:rsidRPr="00CD01A0">
              <w:rPr>
                <w:rFonts w:ascii="Calibri" w:eastAsia="Times New Roman" w:hAnsi="Calibri" w:cs="Times New Roman"/>
                <w:color w:val="000000"/>
                <w:sz w:val="20"/>
                <w:szCs w:val="20"/>
                <w:lang w:eastAsia="es-CL"/>
              </w:rPr>
              <w:t xml:space="preserve"> </w:t>
            </w:r>
            <w:r w:rsidR="005E01E1">
              <w:rPr>
                <w:rFonts w:ascii="Calibri" w:eastAsia="Times New Roman" w:hAnsi="Calibri" w:cs="Times New Roman"/>
                <w:color w:val="000000"/>
                <w:sz w:val="20"/>
                <w:szCs w:val="20"/>
                <w:lang w:eastAsia="es-CL"/>
              </w:rPr>
              <w:t xml:space="preserve">Gráfico presentado por el titular en carta de fecha 17 de julio 2020, señala que han presentado una disminución en materia de generación eléctrica para el </w:t>
            </w:r>
            <w:r w:rsidR="008B30E2">
              <w:rPr>
                <w:rFonts w:ascii="Calibri" w:eastAsia="Times New Roman" w:hAnsi="Calibri" w:cs="Times New Roman"/>
                <w:color w:val="000000"/>
                <w:sz w:val="20"/>
                <w:szCs w:val="20"/>
                <w:lang w:eastAsia="es-CL"/>
              </w:rPr>
              <w:t>periodo</w:t>
            </w:r>
            <w:r w:rsidR="005E01E1">
              <w:rPr>
                <w:rFonts w:ascii="Calibri" w:eastAsia="Times New Roman" w:hAnsi="Calibri" w:cs="Times New Roman"/>
                <w:color w:val="000000"/>
                <w:sz w:val="20"/>
                <w:szCs w:val="20"/>
                <w:lang w:eastAsia="es-CL"/>
              </w:rPr>
              <w:t xml:space="preserve"> indicado, fluctuando ente 8,29 MW y 1,17 MW</w:t>
            </w:r>
          </w:p>
        </w:tc>
      </w:tr>
      <w:tr w:rsidR="00E40254" w:rsidRPr="001A526B" w14:paraId="79A54B3B" w14:textId="77777777" w:rsidTr="004A33E1">
        <w:trPr>
          <w:trHeight w:val="450"/>
          <w:jc w:val="center"/>
        </w:trPr>
        <w:tc>
          <w:tcPr>
            <w:tcW w:w="2583" w:type="pct"/>
            <w:gridSpan w:val="2"/>
            <w:vMerge/>
            <w:tcBorders>
              <w:top w:val="single" w:sz="4" w:space="0" w:color="auto"/>
              <w:left w:val="single" w:sz="4" w:space="0" w:color="auto"/>
              <w:bottom w:val="single" w:sz="4" w:space="0" w:color="000000"/>
              <w:right w:val="single" w:sz="4" w:space="0" w:color="000000"/>
            </w:tcBorders>
            <w:vAlign w:val="center"/>
            <w:hideMark/>
          </w:tcPr>
          <w:p w14:paraId="42C5DD90" w14:textId="77777777" w:rsidR="00E40254" w:rsidRPr="001A526B" w:rsidRDefault="00E40254" w:rsidP="004A33E1">
            <w:pPr>
              <w:spacing w:after="0" w:line="240" w:lineRule="auto"/>
              <w:rPr>
                <w:rFonts w:ascii="Calibri" w:eastAsia="Times New Roman" w:hAnsi="Calibri" w:cs="Times New Roman"/>
                <w:color w:val="000000"/>
                <w:sz w:val="20"/>
                <w:szCs w:val="20"/>
                <w:lang w:eastAsia="es-CL"/>
              </w:rPr>
            </w:pPr>
          </w:p>
        </w:tc>
        <w:tc>
          <w:tcPr>
            <w:tcW w:w="2417" w:type="pct"/>
            <w:gridSpan w:val="2"/>
            <w:vMerge/>
            <w:tcBorders>
              <w:top w:val="single" w:sz="4" w:space="0" w:color="auto"/>
              <w:left w:val="single" w:sz="4" w:space="0" w:color="auto"/>
              <w:bottom w:val="single" w:sz="4" w:space="0" w:color="000000"/>
              <w:right w:val="single" w:sz="4" w:space="0" w:color="000000"/>
            </w:tcBorders>
            <w:vAlign w:val="center"/>
            <w:hideMark/>
          </w:tcPr>
          <w:p w14:paraId="3BD1C5FD" w14:textId="77777777" w:rsidR="00E40254" w:rsidRPr="001A526B" w:rsidRDefault="00E40254" w:rsidP="004A33E1">
            <w:pPr>
              <w:spacing w:after="0" w:line="240" w:lineRule="auto"/>
              <w:rPr>
                <w:rFonts w:ascii="Calibri" w:eastAsia="Times New Roman" w:hAnsi="Calibri" w:cs="Times New Roman"/>
                <w:color w:val="000000"/>
                <w:sz w:val="20"/>
                <w:szCs w:val="20"/>
                <w:lang w:eastAsia="es-CL"/>
              </w:rPr>
            </w:pPr>
          </w:p>
        </w:tc>
      </w:tr>
    </w:tbl>
    <w:p w14:paraId="617A36A8" w14:textId="1BFFE4E3" w:rsidR="00D36F9B" w:rsidRDefault="008B30E2" w:rsidP="001B70DE">
      <w:pPr>
        <w:pStyle w:val="Ttulo1"/>
        <w:rPr>
          <w:lang w:eastAsia="es-CL"/>
        </w:rPr>
      </w:pPr>
      <w:bookmarkStart w:id="207" w:name="_Toc47370676"/>
      <w:r>
        <w:rPr>
          <w:lang w:eastAsia="es-CL"/>
        </w:rPr>
        <w:lastRenderedPageBreak/>
        <w:t>Emisión de ruidos</w:t>
      </w:r>
      <w:bookmarkEnd w:id="207"/>
    </w:p>
    <w:tbl>
      <w:tblPr>
        <w:tblStyle w:val="Tablaconcuadrcula"/>
        <w:tblpPr w:leftFromText="141" w:rightFromText="141" w:vertAnchor="text" w:horzAnchor="margin" w:tblpY="150"/>
        <w:tblW w:w="5001" w:type="pct"/>
        <w:tblLook w:val="04A0" w:firstRow="1" w:lastRow="0" w:firstColumn="1" w:lastColumn="0" w:noHBand="0" w:noVBand="1"/>
      </w:tblPr>
      <w:tblGrid>
        <w:gridCol w:w="3768"/>
        <w:gridCol w:w="9797"/>
      </w:tblGrid>
      <w:tr w:rsidR="008B30E2" w:rsidRPr="00D42470" w14:paraId="774C9C5C" w14:textId="77777777" w:rsidTr="008B30E2">
        <w:trPr>
          <w:trHeight w:val="142"/>
        </w:trPr>
        <w:tc>
          <w:tcPr>
            <w:tcW w:w="1389" w:type="pct"/>
          </w:tcPr>
          <w:p w14:paraId="3DE328C8" w14:textId="77777777" w:rsidR="008B30E2" w:rsidRPr="00D42470" w:rsidRDefault="008B30E2" w:rsidP="008B30E2">
            <w:pPr>
              <w:rPr>
                <w:lang w:val="es-CL"/>
              </w:rPr>
            </w:pPr>
            <w:r w:rsidRPr="00D42470">
              <w:rPr>
                <w:rFonts w:eastAsia="Times New Roman"/>
                <w:b/>
                <w:bCs/>
                <w:color w:val="000000"/>
                <w:lang w:eastAsia="es-CL"/>
              </w:rPr>
              <w:t xml:space="preserve">Número de hecho constatado: </w:t>
            </w:r>
            <w:r>
              <w:rPr>
                <w:rFonts w:eastAsia="Times New Roman"/>
                <w:b/>
                <w:bCs/>
                <w:color w:val="000000"/>
                <w:lang w:eastAsia="es-CL"/>
              </w:rPr>
              <w:t>3</w:t>
            </w:r>
          </w:p>
        </w:tc>
        <w:tc>
          <w:tcPr>
            <w:tcW w:w="3611" w:type="pct"/>
          </w:tcPr>
          <w:p w14:paraId="4EA050E7" w14:textId="782C3ADC" w:rsidR="008B30E2" w:rsidRPr="00D42470" w:rsidRDefault="008B30E2" w:rsidP="008B30E2">
            <w:r w:rsidRPr="00D42470">
              <w:rPr>
                <w:rFonts w:eastAsia="Times New Roman"/>
                <w:b/>
                <w:bCs/>
                <w:color w:val="000000"/>
                <w:lang w:eastAsia="es-CL"/>
              </w:rPr>
              <w:t>Estación N</w:t>
            </w:r>
            <w:r w:rsidRPr="0094187F">
              <w:rPr>
                <w:rFonts w:eastAsia="Times New Roman"/>
                <w:b/>
                <w:bCs/>
                <w:color w:val="000000"/>
                <w:lang w:eastAsia="es-CL"/>
              </w:rPr>
              <w:t>°</w:t>
            </w:r>
            <w:r w:rsidRPr="0094187F">
              <w:rPr>
                <w:rFonts w:eastAsia="Times New Roman"/>
                <w:b/>
                <w:color w:val="000000"/>
                <w:lang w:eastAsia="es-CL"/>
              </w:rPr>
              <w:t xml:space="preserve">: </w:t>
            </w:r>
            <w:r>
              <w:rPr>
                <w:rFonts w:eastAsia="Times New Roman"/>
                <w:b/>
                <w:color w:val="000000"/>
                <w:lang w:eastAsia="es-CL"/>
              </w:rPr>
              <w:t>3</w:t>
            </w:r>
          </w:p>
        </w:tc>
      </w:tr>
      <w:tr w:rsidR="008B30E2" w:rsidRPr="00D42470" w14:paraId="7C9E7A04" w14:textId="77777777" w:rsidTr="008B30E2">
        <w:trPr>
          <w:trHeight w:val="727"/>
        </w:trPr>
        <w:tc>
          <w:tcPr>
            <w:tcW w:w="5000" w:type="pct"/>
            <w:gridSpan w:val="2"/>
          </w:tcPr>
          <w:p w14:paraId="51176B95" w14:textId="77777777" w:rsidR="008B30E2" w:rsidRDefault="008B30E2" w:rsidP="008B30E2">
            <w:pPr>
              <w:jc w:val="both"/>
              <w:rPr>
                <w:b/>
              </w:rPr>
            </w:pPr>
            <w:r w:rsidRPr="00D42470">
              <w:rPr>
                <w:b/>
              </w:rPr>
              <w:t xml:space="preserve">Exigencia (s): </w:t>
            </w:r>
          </w:p>
          <w:p w14:paraId="0A871E34" w14:textId="241522D1" w:rsidR="008B30E2" w:rsidRPr="00CA423E" w:rsidRDefault="008B30E2" w:rsidP="008B30E2">
            <w:pPr>
              <w:jc w:val="both"/>
            </w:pPr>
            <w:r w:rsidRPr="00555438">
              <w:rPr>
                <w:b/>
              </w:rPr>
              <w:t>RCA N°</w:t>
            </w:r>
            <w:r>
              <w:rPr>
                <w:b/>
              </w:rPr>
              <w:t>701</w:t>
            </w:r>
            <w:r w:rsidRPr="00555438">
              <w:rPr>
                <w:b/>
              </w:rPr>
              <w:t>/20</w:t>
            </w:r>
            <w:r>
              <w:rPr>
                <w:b/>
              </w:rPr>
              <w:t xml:space="preserve">03 3.7 </w:t>
            </w:r>
            <w:r w:rsidR="0072404D">
              <w:rPr>
                <w:b/>
              </w:rPr>
              <w:t>“</w:t>
            </w:r>
            <w:r w:rsidRPr="0072404D">
              <w:rPr>
                <w:bCs/>
                <w:i/>
                <w:iCs/>
              </w:rPr>
              <w:t>Por último, los grupos generadores contarán con tecnología avanzada para la minimización de emisiones de ruido. En efecto, los equipos contarán de acuerdo a especificaciones del proveedor con un insonorizado garantizado de 65 dB(A) a 10 m.</w:t>
            </w:r>
            <w:r w:rsidR="0072404D">
              <w:rPr>
                <w:bCs/>
                <w:i/>
                <w:iCs/>
              </w:rPr>
              <w:t>”</w:t>
            </w:r>
          </w:p>
        </w:tc>
      </w:tr>
      <w:tr w:rsidR="008B30E2" w:rsidRPr="00D42470" w14:paraId="5E520BE8" w14:textId="77777777" w:rsidTr="008B30E2">
        <w:trPr>
          <w:trHeight w:val="416"/>
        </w:trPr>
        <w:tc>
          <w:tcPr>
            <w:tcW w:w="5000" w:type="pct"/>
            <w:gridSpan w:val="2"/>
          </w:tcPr>
          <w:p w14:paraId="66BBF671" w14:textId="77777777" w:rsidR="008B30E2" w:rsidRDefault="008B30E2" w:rsidP="008B30E2">
            <w:pPr>
              <w:jc w:val="both"/>
            </w:pPr>
            <w:r w:rsidRPr="00D42470">
              <w:rPr>
                <w:b/>
              </w:rPr>
              <w:t>Hecho (s):</w:t>
            </w:r>
            <w:r w:rsidRPr="00D42470">
              <w:t xml:space="preserve"> </w:t>
            </w:r>
          </w:p>
          <w:p w14:paraId="5230BCA0" w14:textId="5A98B0FA" w:rsidR="008B30E2" w:rsidRDefault="008B30E2" w:rsidP="008B30E2">
            <w:pPr>
              <w:contextualSpacing/>
              <w:jc w:val="both"/>
            </w:pPr>
            <w:r>
              <w:t xml:space="preserve">En fiscalización realizada a la central se efectuó medición de presión sonora al </w:t>
            </w:r>
            <w:r w:rsidR="00631D8C">
              <w:t>norte</w:t>
            </w:r>
            <w:r>
              <w:t xml:space="preserve"> de la</w:t>
            </w:r>
            <w:r w:rsidR="00631D8C">
              <w:t xml:space="preserve"> sala de generadores a una distancia de 11,5 </w:t>
            </w:r>
            <w:proofErr w:type="spellStart"/>
            <w:r w:rsidR="00631D8C">
              <w:t>mt</w:t>
            </w:r>
            <w:proofErr w:type="spellEnd"/>
            <w:r w:rsidR="00631D8C">
              <w:t>, frente a la puerta de entrada principal</w:t>
            </w:r>
            <w:r w:rsidR="0072404D">
              <w:t xml:space="preserve"> (Fotografías 3 y 4)</w:t>
            </w:r>
            <w:r w:rsidR="00631D8C">
              <w:t>, la cual se encontraba abierta</w:t>
            </w:r>
            <w:r>
              <w:t xml:space="preserve">, </w:t>
            </w:r>
            <w:r w:rsidR="00631D8C">
              <w:t>obteniéndose los siguientes resultados;</w:t>
            </w:r>
          </w:p>
          <w:p w14:paraId="717F9F01" w14:textId="77777777" w:rsidR="00523FE7" w:rsidRDefault="00523FE7" w:rsidP="008B30E2">
            <w:pPr>
              <w:contextualSpacing/>
              <w:jc w:val="both"/>
            </w:pPr>
          </w:p>
          <w:p w14:paraId="34C925DA" w14:textId="55256D6E" w:rsidR="00631D8C" w:rsidRDefault="00631D8C" w:rsidP="006649C5">
            <w:pPr>
              <w:contextualSpacing/>
              <w:jc w:val="center"/>
            </w:pPr>
            <w:r>
              <w:rPr>
                <w:noProof/>
              </w:rPr>
              <w:drawing>
                <wp:inline distT="0" distB="0" distL="0" distR="0" wp14:anchorId="17E3EC8E" wp14:editId="4E0878F0">
                  <wp:extent cx="5266944" cy="768993"/>
                  <wp:effectExtent l="0" t="0" r="0" b="0"/>
                  <wp:docPr id="27" name="Imagen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5546779" cy="809850"/>
                          </a:xfrm>
                          <a:prstGeom prst="rect">
                            <a:avLst/>
                          </a:prstGeom>
                        </pic:spPr>
                      </pic:pic>
                    </a:graphicData>
                  </a:graphic>
                </wp:inline>
              </w:drawing>
            </w:r>
          </w:p>
          <w:p w14:paraId="4A803E56" w14:textId="48A0E184" w:rsidR="00631D8C" w:rsidRDefault="00631D8C" w:rsidP="008B30E2">
            <w:pPr>
              <w:contextualSpacing/>
              <w:jc w:val="both"/>
            </w:pPr>
          </w:p>
          <w:p w14:paraId="5BA9DF56" w14:textId="664DAB6F" w:rsidR="00631D8C" w:rsidRDefault="00631D8C" w:rsidP="003A053D">
            <w:pPr>
              <w:contextualSpacing/>
              <w:jc w:val="both"/>
            </w:pPr>
            <w:r>
              <w:t>La medición se efectuó con sonómetro marca Cirrus, Modelo CR:162B, N° de serie GO66123, con su calibrador marca Cirrus, Modelo CR514, N° de serie 64893. Para efectuar la medición se siguió protocolos de medición para punto exterior descrito en D.S. N°38/2011.</w:t>
            </w:r>
          </w:p>
          <w:p w14:paraId="4CB6BAA2" w14:textId="77777777" w:rsidR="001B70DE" w:rsidRDefault="001B70DE" w:rsidP="003A053D">
            <w:pPr>
              <w:contextualSpacing/>
              <w:jc w:val="both"/>
            </w:pPr>
          </w:p>
          <w:p w14:paraId="563A315C" w14:textId="269D1C80" w:rsidR="00276D08" w:rsidRDefault="00276D08" w:rsidP="003A053D">
            <w:pPr>
              <w:contextualSpacing/>
              <w:jc w:val="both"/>
            </w:pPr>
            <w:r>
              <w:t>La SMA mediante acta de fiscalización</w:t>
            </w:r>
            <w:r w:rsidR="0072404D">
              <w:t xml:space="preserve"> (Anexo 1)</w:t>
            </w:r>
            <w:r>
              <w:t xml:space="preserve"> otorgó un plazo de 10 días hábiles a </w:t>
            </w:r>
            <w:proofErr w:type="spellStart"/>
            <w:r>
              <w:t>Edelaysen</w:t>
            </w:r>
            <w:proofErr w:type="spellEnd"/>
            <w:r>
              <w:t xml:space="preserve"> para entregar antecedentes que den cuenta del cumplimiento del compromiso de límite de emisión de ruidos fuera de la sala de generadores, a una distancia de 10 m. </w:t>
            </w:r>
            <w:r w:rsidR="001B70DE">
              <w:t>El titular mediante carta de fecha 17 de julio 2020</w:t>
            </w:r>
            <w:r w:rsidR="0072404D">
              <w:t xml:space="preserve"> (Anexo 3)</w:t>
            </w:r>
            <w:r>
              <w:t>,</w:t>
            </w:r>
            <w:r w:rsidR="001B70DE">
              <w:t xml:space="preserve"> señala</w:t>
            </w:r>
            <w:r>
              <w:t xml:space="preserve"> al menos dos gestiones realizadas para validar el compromiso de límite de emisión de ruidos:</w:t>
            </w:r>
          </w:p>
          <w:p w14:paraId="3D633270" w14:textId="743A073B" w:rsidR="001B70DE" w:rsidRDefault="00276D08" w:rsidP="00276D08">
            <w:pPr>
              <w:pStyle w:val="Prrafodelista"/>
              <w:numPr>
                <w:ilvl w:val="0"/>
                <w:numId w:val="14"/>
              </w:numPr>
            </w:pPr>
            <w:r>
              <w:t>Se coordin</w:t>
            </w:r>
            <w:r w:rsidR="006649C5">
              <w:t>ó</w:t>
            </w:r>
            <w:r>
              <w:t xml:space="preserve"> </w:t>
            </w:r>
            <w:r w:rsidR="00EF3D9F">
              <w:t xml:space="preserve">una actividad de monitoreo de ruidos </w:t>
            </w:r>
            <w:r>
              <w:t xml:space="preserve">con FISAM </w:t>
            </w:r>
            <w:proofErr w:type="spellStart"/>
            <w:r>
              <w:t>SpA</w:t>
            </w:r>
            <w:proofErr w:type="spellEnd"/>
            <w:r>
              <w:t>, N° solicitud 22.969</w:t>
            </w:r>
            <w:r w:rsidR="00EF3D9F">
              <w:t xml:space="preserve"> (ETFA),</w:t>
            </w:r>
            <w:r>
              <w:t xml:space="preserve"> para el mes de septiembre 2020</w:t>
            </w:r>
            <w:r w:rsidR="00EF3D9F">
              <w:t>, t</w:t>
            </w:r>
            <w:r>
              <w:t>oda vez que, a la fecha no es factible ingresar a realizar dicha medición a la región de Aysén por parte de la entidad técnica, debido a estado de excepción por Covid-19</w:t>
            </w:r>
            <w:r w:rsidR="00EF3D9F">
              <w:t>.</w:t>
            </w:r>
          </w:p>
          <w:p w14:paraId="332CC3DE" w14:textId="77777777" w:rsidR="00EF3D9F" w:rsidRDefault="00EF3D9F" w:rsidP="00F0248C">
            <w:pPr>
              <w:pStyle w:val="Prrafodelista"/>
              <w:numPr>
                <w:ilvl w:val="0"/>
                <w:numId w:val="14"/>
              </w:numPr>
            </w:pPr>
            <w:r>
              <w:t>Se est</w:t>
            </w:r>
            <w:r w:rsidR="006649C5">
              <w:t>á</w:t>
            </w:r>
            <w:r>
              <w:t xml:space="preserve"> desarrollando un proyecto de atenuación de ruidos en sala de máquinas, que no se ha podido concretar, debido a la situación de salud pública antes mencionada, ya que el personal a contratar reside fuera de la región.</w:t>
            </w:r>
          </w:p>
          <w:p w14:paraId="1E61AA61" w14:textId="77777777" w:rsidR="006649C5" w:rsidRDefault="006649C5" w:rsidP="006649C5">
            <w:pPr>
              <w:ind w:left="408"/>
            </w:pPr>
          </w:p>
          <w:p w14:paraId="3DDD9401" w14:textId="7964F1A0" w:rsidR="00DF324C" w:rsidRDefault="00DF324C" w:rsidP="006649C5">
            <w:r>
              <w:t>Posterior a esta medición también se evaluó el nivel de presión sonora fuera de los límites de la central, al costado Este del camino, como se muestra en la figura 6.</w:t>
            </w:r>
          </w:p>
          <w:p w14:paraId="30967964" w14:textId="52C17D46" w:rsidR="00DF324C" w:rsidRDefault="00DF324C" w:rsidP="006649C5">
            <w:r>
              <w:t>En este punto se registraron los siguientes valores:</w:t>
            </w:r>
          </w:p>
          <w:p w14:paraId="63EFBA33" w14:textId="77777777" w:rsidR="00DF324C" w:rsidRDefault="00DF324C" w:rsidP="006649C5"/>
          <w:tbl>
            <w:tblPr>
              <w:tblStyle w:val="Tablaconcuadrcula"/>
              <w:tblW w:w="0" w:type="auto"/>
              <w:jc w:val="center"/>
              <w:tblLook w:val="04A0" w:firstRow="1" w:lastRow="0" w:firstColumn="1" w:lastColumn="0" w:noHBand="0" w:noVBand="1"/>
            </w:tblPr>
            <w:tblGrid>
              <w:gridCol w:w="979"/>
              <w:gridCol w:w="1672"/>
              <w:gridCol w:w="1711"/>
              <w:gridCol w:w="1620"/>
              <w:gridCol w:w="7"/>
            </w:tblGrid>
            <w:tr w:rsidR="00DF324C" w14:paraId="4AA60D91" w14:textId="77777777" w:rsidTr="00F60CA3">
              <w:trPr>
                <w:jc w:val="center"/>
              </w:trPr>
              <w:tc>
                <w:tcPr>
                  <w:tcW w:w="5714" w:type="dxa"/>
                  <w:gridSpan w:val="5"/>
                </w:tcPr>
                <w:p w14:paraId="63BFA83D" w14:textId="3ACC315B" w:rsidR="00DF324C" w:rsidRDefault="00DF324C" w:rsidP="008A214B">
                  <w:pPr>
                    <w:framePr w:hSpace="141" w:wrap="around" w:vAnchor="text" w:hAnchor="margin" w:y="150"/>
                  </w:pPr>
                  <w:r>
                    <w:t>Exterior de la planta, costado Este del camino</w:t>
                  </w:r>
                </w:p>
              </w:tc>
            </w:tr>
            <w:tr w:rsidR="008A214B" w14:paraId="09CFF6F2" w14:textId="77777777" w:rsidTr="00F60CA3">
              <w:trPr>
                <w:gridAfter w:val="1"/>
                <w:wAfter w:w="7" w:type="dxa"/>
                <w:jc w:val="center"/>
              </w:trPr>
              <w:tc>
                <w:tcPr>
                  <w:tcW w:w="0" w:type="auto"/>
                </w:tcPr>
                <w:p w14:paraId="5F63529C" w14:textId="0EF9AAC0" w:rsidR="00DF324C" w:rsidRDefault="008A214B" w:rsidP="008A214B">
                  <w:pPr>
                    <w:framePr w:hSpace="141" w:wrap="around" w:vAnchor="text" w:hAnchor="margin" w:y="150"/>
                  </w:pPr>
                  <w:r>
                    <w:t>Medición</w:t>
                  </w:r>
                </w:p>
              </w:tc>
              <w:tc>
                <w:tcPr>
                  <w:tcW w:w="1672" w:type="dxa"/>
                </w:tcPr>
                <w:p w14:paraId="006509D6" w14:textId="3970189D" w:rsidR="00DF324C" w:rsidRDefault="00DF324C" w:rsidP="008A214B">
                  <w:pPr>
                    <w:framePr w:hSpace="141" w:wrap="around" w:vAnchor="text" w:hAnchor="margin" w:y="150"/>
                    <w:jc w:val="center"/>
                  </w:pPr>
                  <w:proofErr w:type="spellStart"/>
                  <w:r>
                    <w:t>NPSEq</w:t>
                  </w:r>
                  <w:proofErr w:type="spellEnd"/>
                  <w:r>
                    <w:t xml:space="preserve"> (</w:t>
                  </w:r>
                  <w:proofErr w:type="spellStart"/>
                  <w:r>
                    <w:t>dBA</w:t>
                  </w:r>
                  <w:proofErr w:type="spellEnd"/>
                  <w:r>
                    <w:t>)</w:t>
                  </w:r>
                </w:p>
              </w:tc>
              <w:tc>
                <w:tcPr>
                  <w:tcW w:w="1711" w:type="dxa"/>
                </w:tcPr>
                <w:p w14:paraId="3F36FE14" w14:textId="3ED0404A" w:rsidR="00DF324C" w:rsidRDefault="00DF324C" w:rsidP="008A214B">
                  <w:pPr>
                    <w:framePr w:hSpace="141" w:wrap="around" w:vAnchor="text" w:hAnchor="margin" w:y="150"/>
                    <w:jc w:val="center"/>
                  </w:pPr>
                  <w:r>
                    <w:t>Min (</w:t>
                  </w:r>
                  <w:proofErr w:type="spellStart"/>
                  <w:r>
                    <w:t>dBA</w:t>
                  </w:r>
                  <w:proofErr w:type="spellEnd"/>
                  <w:r>
                    <w:t>)</w:t>
                  </w:r>
                </w:p>
              </w:tc>
              <w:tc>
                <w:tcPr>
                  <w:tcW w:w="1620" w:type="dxa"/>
                </w:tcPr>
                <w:p w14:paraId="3BBE2CF8" w14:textId="03098D25" w:rsidR="00DF324C" w:rsidRDefault="00DF324C" w:rsidP="008A214B">
                  <w:pPr>
                    <w:framePr w:hSpace="141" w:wrap="around" w:vAnchor="text" w:hAnchor="margin" w:y="150"/>
                    <w:jc w:val="center"/>
                  </w:pPr>
                  <w:r>
                    <w:t>Max (</w:t>
                  </w:r>
                  <w:proofErr w:type="spellStart"/>
                  <w:r>
                    <w:t>dBA</w:t>
                  </w:r>
                  <w:proofErr w:type="spellEnd"/>
                  <w:r>
                    <w:t>)</w:t>
                  </w:r>
                </w:p>
              </w:tc>
            </w:tr>
            <w:tr w:rsidR="008A214B" w14:paraId="66620C7E" w14:textId="77777777" w:rsidTr="00F60CA3">
              <w:trPr>
                <w:gridAfter w:val="1"/>
                <w:wAfter w:w="7" w:type="dxa"/>
                <w:jc w:val="center"/>
              </w:trPr>
              <w:tc>
                <w:tcPr>
                  <w:tcW w:w="0" w:type="auto"/>
                </w:tcPr>
                <w:p w14:paraId="0A415505" w14:textId="5E842994" w:rsidR="008A214B" w:rsidRDefault="008A214B" w:rsidP="008A214B">
                  <w:pPr>
                    <w:framePr w:hSpace="141" w:wrap="around" w:vAnchor="text" w:hAnchor="margin" w:y="150"/>
                  </w:pPr>
                  <w:r>
                    <w:t>1</w:t>
                  </w:r>
                </w:p>
              </w:tc>
              <w:tc>
                <w:tcPr>
                  <w:tcW w:w="1672" w:type="dxa"/>
                </w:tcPr>
                <w:p w14:paraId="07674FA6" w14:textId="6C811AF3" w:rsidR="008A214B" w:rsidRDefault="008A214B" w:rsidP="008A214B">
                  <w:pPr>
                    <w:framePr w:hSpace="141" w:wrap="around" w:vAnchor="text" w:hAnchor="margin" w:y="150"/>
                    <w:jc w:val="center"/>
                  </w:pPr>
                  <w:r>
                    <w:t>58,1</w:t>
                  </w:r>
                </w:p>
              </w:tc>
              <w:tc>
                <w:tcPr>
                  <w:tcW w:w="1711" w:type="dxa"/>
                </w:tcPr>
                <w:p w14:paraId="21675AF0" w14:textId="2D3CE1D3" w:rsidR="008A214B" w:rsidRDefault="008A214B" w:rsidP="008A214B">
                  <w:pPr>
                    <w:framePr w:hSpace="141" w:wrap="around" w:vAnchor="text" w:hAnchor="margin" w:y="150"/>
                    <w:jc w:val="center"/>
                  </w:pPr>
                  <w:r>
                    <w:t>57,6</w:t>
                  </w:r>
                </w:p>
              </w:tc>
              <w:tc>
                <w:tcPr>
                  <w:tcW w:w="1620" w:type="dxa"/>
                </w:tcPr>
                <w:p w14:paraId="1518758B" w14:textId="13B03066" w:rsidR="008A214B" w:rsidRDefault="008A214B" w:rsidP="008A214B">
                  <w:pPr>
                    <w:framePr w:hSpace="141" w:wrap="around" w:vAnchor="text" w:hAnchor="margin" w:y="150"/>
                    <w:jc w:val="center"/>
                  </w:pPr>
                  <w:r>
                    <w:t>59,7</w:t>
                  </w:r>
                </w:p>
              </w:tc>
            </w:tr>
            <w:tr w:rsidR="008A214B" w14:paraId="41B96821" w14:textId="77777777" w:rsidTr="00F60CA3">
              <w:trPr>
                <w:gridAfter w:val="1"/>
                <w:wAfter w:w="7" w:type="dxa"/>
                <w:jc w:val="center"/>
              </w:trPr>
              <w:tc>
                <w:tcPr>
                  <w:tcW w:w="0" w:type="auto"/>
                </w:tcPr>
                <w:p w14:paraId="5A86240D" w14:textId="0F3C0B41" w:rsidR="008A214B" w:rsidRDefault="008A214B" w:rsidP="008A214B">
                  <w:pPr>
                    <w:framePr w:hSpace="141" w:wrap="around" w:vAnchor="text" w:hAnchor="margin" w:y="150"/>
                  </w:pPr>
                  <w:r>
                    <w:t>2</w:t>
                  </w:r>
                </w:p>
              </w:tc>
              <w:tc>
                <w:tcPr>
                  <w:tcW w:w="1672" w:type="dxa"/>
                </w:tcPr>
                <w:p w14:paraId="6721DE3D" w14:textId="2FF3DE81" w:rsidR="008A214B" w:rsidRDefault="008A214B" w:rsidP="008A214B">
                  <w:pPr>
                    <w:framePr w:hSpace="141" w:wrap="around" w:vAnchor="text" w:hAnchor="margin" w:y="150"/>
                    <w:jc w:val="center"/>
                  </w:pPr>
                  <w:r>
                    <w:t>57,8</w:t>
                  </w:r>
                </w:p>
              </w:tc>
              <w:tc>
                <w:tcPr>
                  <w:tcW w:w="1711" w:type="dxa"/>
                </w:tcPr>
                <w:p w14:paraId="1957A9FF" w14:textId="693D7D3D" w:rsidR="008A214B" w:rsidRDefault="008A214B" w:rsidP="008A214B">
                  <w:pPr>
                    <w:framePr w:hSpace="141" w:wrap="around" w:vAnchor="text" w:hAnchor="margin" w:y="150"/>
                    <w:jc w:val="center"/>
                  </w:pPr>
                  <w:r>
                    <w:t>57,4</w:t>
                  </w:r>
                </w:p>
              </w:tc>
              <w:tc>
                <w:tcPr>
                  <w:tcW w:w="1620" w:type="dxa"/>
                </w:tcPr>
                <w:p w14:paraId="53215B53" w14:textId="76FA723C" w:rsidR="008A214B" w:rsidRDefault="008A214B" w:rsidP="008A214B">
                  <w:pPr>
                    <w:framePr w:hSpace="141" w:wrap="around" w:vAnchor="text" w:hAnchor="margin" w:y="150"/>
                    <w:jc w:val="center"/>
                  </w:pPr>
                  <w:r>
                    <w:t>58,2</w:t>
                  </w:r>
                </w:p>
              </w:tc>
            </w:tr>
            <w:tr w:rsidR="008A214B" w14:paraId="705BE770" w14:textId="77777777" w:rsidTr="00F60CA3">
              <w:trPr>
                <w:gridAfter w:val="1"/>
                <w:wAfter w:w="7" w:type="dxa"/>
                <w:jc w:val="center"/>
              </w:trPr>
              <w:tc>
                <w:tcPr>
                  <w:tcW w:w="0" w:type="auto"/>
                </w:tcPr>
                <w:p w14:paraId="00DC7FD3" w14:textId="0D887317" w:rsidR="008A214B" w:rsidRDefault="008A214B" w:rsidP="008A214B">
                  <w:pPr>
                    <w:framePr w:hSpace="141" w:wrap="around" w:vAnchor="text" w:hAnchor="margin" w:y="150"/>
                  </w:pPr>
                  <w:r>
                    <w:t>3</w:t>
                  </w:r>
                </w:p>
              </w:tc>
              <w:tc>
                <w:tcPr>
                  <w:tcW w:w="1672" w:type="dxa"/>
                </w:tcPr>
                <w:p w14:paraId="26208038" w14:textId="39ABC904" w:rsidR="008A214B" w:rsidRDefault="008A214B" w:rsidP="008A214B">
                  <w:pPr>
                    <w:framePr w:hSpace="141" w:wrap="around" w:vAnchor="text" w:hAnchor="margin" w:y="150"/>
                    <w:jc w:val="center"/>
                  </w:pPr>
                  <w:r>
                    <w:t>58,0</w:t>
                  </w:r>
                </w:p>
              </w:tc>
              <w:tc>
                <w:tcPr>
                  <w:tcW w:w="1711" w:type="dxa"/>
                </w:tcPr>
                <w:p w14:paraId="47E3B185" w14:textId="00FD6947" w:rsidR="008A214B" w:rsidRDefault="008A214B" w:rsidP="008A214B">
                  <w:pPr>
                    <w:framePr w:hSpace="141" w:wrap="around" w:vAnchor="text" w:hAnchor="margin" w:y="150"/>
                    <w:jc w:val="center"/>
                  </w:pPr>
                  <w:r>
                    <w:t>57,6</w:t>
                  </w:r>
                </w:p>
              </w:tc>
              <w:tc>
                <w:tcPr>
                  <w:tcW w:w="1620" w:type="dxa"/>
                </w:tcPr>
                <w:p w14:paraId="051E241C" w14:textId="14BC777A" w:rsidR="008A214B" w:rsidRDefault="008A214B" w:rsidP="008A214B">
                  <w:pPr>
                    <w:framePr w:hSpace="141" w:wrap="around" w:vAnchor="text" w:hAnchor="margin" w:y="150"/>
                    <w:jc w:val="center"/>
                  </w:pPr>
                  <w:r>
                    <w:t>58,4</w:t>
                  </w:r>
                </w:p>
              </w:tc>
            </w:tr>
          </w:tbl>
          <w:p w14:paraId="43D476B9" w14:textId="7A862CB4" w:rsidR="00DF324C" w:rsidRDefault="008A5797" w:rsidP="006649C5">
            <w:r>
              <w:t>Se constata que fuera del perímetro de las instalaciones la presión sonora no supera los 60dB con los equipos en operación normal.</w:t>
            </w:r>
          </w:p>
          <w:p w14:paraId="53EA4B27" w14:textId="23D1FE1E" w:rsidR="006649C5" w:rsidRPr="006649C5" w:rsidRDefault="006649C5" w:rsidP="006649C5"/>
        </w:tc>
      </w:tr>
    </w:tbl>
    <w:p w14:paraId="42FCAB1C" w14:textId="776DD113" w:rsidR="008B30E2" w:rsidRDefault="008B30E2" w:rsidP="008B30E2">
      <w:pPr>
        <w:rPr>
          <w:lang w:eastAsia="es-CL"/>
        </w:rPr>
      </w:pPr>
    </w:p>
    <w:p w14:paraId="4AFACD39" w14:textId="648078F6" w:rsidR="00EF3D9F" w:rsidRDefault="00EF3D9F" w:rsidP="008B30E2">
      <w:pPr>
        <w:rPr>
          <w:lang w:eastAsia="es-CL"/>
        </w:rPr>
      </w:pPr>
    </w:p>
    <w:tbl>
      <w:tblPr>
        <w:tblW w:w="5000" w:type="pct"/>
        <w:jc w:val="center"/>
        <w:tblCellMar>
          <w:left w:w="70" w:type="dxa"/>
          <w:right w:w="70" w:type="dxa"/>
        </w:tblCellMar>
        <w:tblLook w:val="04A0" w:firstRow="1" w:lastRow="0" w:firstColumn="1" w:lastColumn="0" w:noHBand="0" w:noVBand="1"/>
      </w:tblPr>
      <w:tblGrid>
        <w:gridCol w:w="2814"/>
        <w:gridCol w:w="879"/>
        <w:gridCol w:w="3089"/>
        <w:gridCol w:w="3477"/>
        <w:gridCol w:w="3203"/>
        <w:gridCol w:w="100"/>
      </w:tblGrid>
      <w:tr w:rsidR="00EA3FE2" w:rsidRPr="001A526B" w14:paraId="605CFDD0" w14:textId="77777777" w:rsidTr="00EA3FE2">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D0D3FFF" w14:textId="77777777" w:rsidR="00EA3FE2" w:rsidRPr="001A526B" w:rsidRDefault="00EA3FE2" w:rsidP="008A214B">
            <w:pPr>
              <w:spacing w:after="0" w:line="240" w:lineRule="auto"/>
              <w:jc w:val="center"/>
              <w:rPr>
                <w:rFonts w:ascii="Calibri" w:eastAsia="Times New Roman" w:hAnsi="Calibri" w:cs="Times New Roman"/>
                <w:b/>
                <w:bCs/>
                <w:color w:val="000000"/>
                <w:sz w:val="20"/>
                <w:szCs w:val="20"/>
                <w:lang w:eastAsia="es-CL"/>
              </w:rPr>
            </w:pPr>
            <w:r w:rsidRPr="001A526B">
              <w:rPr>
                <w:rFonts w:ascii="Calibri" w:eastAsia="Times New Roman" w:hAnsi="Calibri" w:cs="Times New Roman"/>
                <w:b/>
                <w:bCs/>
                <w:color w:val="000000"/>
                <w:sz w:val="20"/>
                <w:szCs w:val="20"/>
                <w:lang w:eastAsia="es-CL"/>
              </w:rPr>
              <w:lastRenderedPageBreak/>
              <w:t xml:space="preserve">Registros </w:t>
            </w:r>
          </w:p>
        </w:tc>
      </w:tr>
      <w:tr w:rsidR="00EA3FE2" w:rsidRPr="001A526B" w14:paraId="57CCBC1E" w14:textId="77777777" w:rsidTr="00EA3FE2">
        <w:trPr>
          <w:trHeight w:val="3636"/>
          <w:jc w:val="center"/>
        </w:trPr>
        <w:tc>
          <w:tcPr>
            <w:tcW w:w="2500" w:type="pct"/>
            <w:gridSpan w:val="3"/>
            <w:tcBorders>
              <w:top w:val="nil"/>
              <w:left w:val="single" w:sz="4" w:space="0" w:color="auto"/>
              <w:right w:val="single" w:sz="4" w:space="0" w:color="auto"/>
            </w:tcBorders>
            <w:shd w:val="clear" w:color="auto" w:fill="auto"/>
            <w:noWrap/>
            <w:vAlign w:val="center"/>
            <w:hideMark/>
          </w:tcPr>
          <w:p w14:paraId="6A820F25" w14:textId="5308E304" w:rsidR="00EA3FE2" w:rsidRDefault="00EA3FE2" w:rsidP="008A214B">
            <w:pPr>
              <w:spacing w:after="0" w:line="240" w:lineRule="auto"/>
              <w:jc w:val="center"/>
              <w:rPr>
                <w:rFonts w:ascii="Calibri" w:eastAsia="Times New Roman" w:hAnsi="Calibri" w:cs="Times New Roman"/>
                <w:color w:val="000000"/>
                <w:sz w:val="20"/>
                <w:szCs w:val="20"/>
                <w:lang w:eastAsia="es-CL"/>
              </w:rPr>
            </w:pPr>
            <w:r>
              <w:rPr>
                <w:noProof/>
              </w:rPr>
              <w:drawing>
                <wp:anchor distT="0" distB="0" distL="114300" distR="114300" simplePos="0" relativeHeight="251768832" behindDoc="0" locked="0" layoutInCell="1" allowOverlap="1" wp14:anchorId="739EB575" wp14:editId="5ABAE060">
                  <wp:simplePos x="0" y="0"/>
                  <wp:positionH relativeFrom="column">
                    <wp:posOffset>33655</wp:posOffset>
                  </wp:positionH>
                  <wp:positionV relativeFrom="paragraph">
                    <wp:posOffset>92075</wp:posOffset>
                  </wp:positionV>
                  <wp:extent cx="3681095" cy="2154555"/>
                  <wp:effectExtent l="0" t="0" r="0" b="0"/>
                  <wp:wrapNone/>
                  <wp:docPr id="48" name="Imagen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extLst>
                              <a:ext uri="{28A0092B-C50C-407E-A947-70E740481C1C}">
                                <a14:useLocalDpi xmlns:a14="http://schemas.microsoft.com/office/drawing/2010/main" val="0"/>
                              </a:ext>
                            </a:extLst>
                          </a:blip>
                          <a:stretch>
                            <a:fillRect/>
                          </a:stretch>
                        </pic:blipFill>
                        <pic:spPr>
                          <a:xfrm>
                            <a:off x="0" y="0"/>
                            <a:ext cx="3681095" cy="2154555"/>
                          </a:xfrm>
                          <a:prstGeom prst="rect">
                            <a:avLst/>
                          </a:prstGeom>
                        </pic:spPr>
                      </pic:pic>
                    </a:graphicData>
                  </a:graphic>
                  <wp14:sizeRelH relativeFrom="page">
                    <wp14:pctWidth>0</wp14:pctWidth>
                  </wp14:sizeRelH>
                  <wp14:sizeRelV relativeFrom="page">
                    <wp14:pctHeight>0</wp14:pctHeight>
                  </wp14:sizeRelV>
                </wp:anchor>
              </w:drawing>
            </w:r>
          </w:p>
          <w:p w14:paraId="1A8BDE94" w14:textId="77777777" w:rsidR="00EA3FE2" w:rsidRPr="009876D0" w:rsidRDefault="00EA3FE2" w:rsidP="008A214B">
            <w:pPr>
              <w:rPr>
                <w:rFonts w:ascii="Calibri" w:eastAsia="Times New Roman" w:hAnsi="Calibri" w:cs="Times New Roman"/>
                <w:sz w:val="20"/>
                <w:szCs w:val="20"/>
                <w:lang w:eastAsia="es-CL"/>
              </w:rPr>
            </w:pPr>
          </w:p>
          <w:p w14:paraId="02E688F8" w14:textId="34426111" w:rsidR="00EA3FE2" w:rsidRPr="009876D0" w:rsidRDefault="00EA3FE2" w:rsidP="008A214B">
            <w:pPr>
              <w:rPr>
                <w:rFonts w:ascii="Calibri" w:eastAsia="Times New Roman" w:hAnsi="Calibri" w:cs="Times New Roman"/>
                <w:sz w:val="20"/>
                <w:szCs w:val="20"/>
                <w:lang w:eastAsia="es-CL"/>
              </w:rPr>
            </w:pPr>
          </w:p>
          <w:p w14:paraId="61214438" w14:textId="77777777" w:rsidR="00EA3FE2" w:rsidRPr="009876D0" w:rsidRDefault="00EA3FE2" w:rsidP="008A214B">
            <w:pPr>
              <w:rPr>
                <w:rFonts w:ascii="Calibri" w:eastAsia="Times New Roman" w:hAnsi="Calibri" w:cs="Times New Roman"/>
                <w:sz w:val="20"/>
                <w:szCs w:val="20"/>
                <w:lang w:eastAsia="es-CL"/>
              </w:rPr>
            </w:pPr>
          </w:p>
          <w:p w14:paraId="5443060A" w14:textId="7DE4FCFE" w:rsidR="00EA3FE2" w:rsidRPr="009876D0" w:rsidRDefault="00EA3FE2" w:rsidP="008A214B">
            <w:pPr>
              <w:rPr>
                <w:rFonts w:ascii="Calibri" w:eastAsia="Times New Roman" w:hAnsi="Calibri" w:cs="Times New Roman"/>
                <w:sz w:val="20"/>
                <w:szCs w:val="20"/>
                <w:lang w:eastAsia="es-CL"/>
              </w:rPr>
            </w:pPr>
          </w:p>
          <w:p w14:paraId="2A4B9B7B" w14:textId="77777777" w:rsidR="00EA3FE2" w:rsidRPr="009876D0" w:rsidRDefault="00EA3FE2" w:rsidP="008A214B">
            <w:pPr>
              <w:rPr>
                <w:rFonts w:ascii="Calibri" w:eastAsia="Times New Roman" w:hAnsi="Calibri" w:cs="Times New Roman"/>
                <w:sz w:val="20"/>
                <w:szCs w:val="20"/>
                <w:lang w:eastAsia="es-CL"/>
              </w:rPr>
            </w:pPr>
          </w:p>
          <w:p w14:paraId="31987C1A" w14:textId="77777777" w:rsidR="00EA3FE2" w:rsidRPr="009876D0" w:rsidRDefault="00EA3FE2" w:rsidP="008A214B">
            <w:pPr>
              <w:rPr>
                <w:rFonts w:ascii="Calibri" w:eastAsia="Times New Roman" w:hAnsi="Calibri" w:cs="Times New Roman"/>
                <w:sz w:val="20"/>
                <w:szCs w:val="20"/>
                <w:lang w:eastAsia="es-CL"/>
              </w:rPr>
            </w:pPr>
          </w:p>
          <w:p w14:paraId="41DDB0AF" w14:textId="28F1E3F1" w:rsidR="00EA3FE2" w:rsidRPr="009876D0" w:rsidRDefault="00EA3FE2" w:rsidP="008A214B">
            <w:pPr>
              <w:rPr>
                <w:rFonts w:ascii="Calibri" w:eastAsia="Times New Roman" w:hAnsi="Calibri" w:cs="Times New Roman"/>
                <w:sz w:val="20"/>
                <w:szCs w:val="20"/>
                <w:lang w:eastAsia="es-CL"/>
              </w:rPr>
            </w:pPr>
          </w:p>
          <w:p w14:paraId="78E03700" w14:textId="77777777" w:rsidR="00EA3FE2" w:rsidRPr="009876D0" w:rsidRDefault="00EA3FE2" w:rsidP="008A214B">
            <w:pPr>
              <w:rPr>
                <w:rFonts w:ascii="Calibri" w:eastAsia="Times New Roman" w:hAnsi="Calibri" w:cs="Times New Roman"/>
                <w:sz w:val="20"/>
                <w:szCs w:val="20"/>
                <w:lang w:eastAsia="es-CL"/>
              </w:rPr>
            </w:pPr>
          </w:p>
        </w:tc>
        <w:tc>
          <w:tcPr>
            <w:tcW w:w="2500" w:type="pct"/>
            <w:gridSpan w:val="3"/>
            <w:tcBorders>
              <w:top w:val="nil"/>
              <w:left w:val="single" w:sz="4" w:space="0" w:color="auto"/>
              <w:right w:val="single" w:sz="4" w:space="0" w:color="auto"/>
            </w:tcBorders>
            <w:shd w:val="clear" w:color="auto" w:fill="auto"/>
            <w:noWrap/>
            <w:vAlign w:val="center"/>
            <w:hideMark/>
          </w:tcPr>
          <w:p w14:paraId="4CAB0431" w14:textId="3AAB2EFC" w:rsidR="00EA3FE2" w:rsidRPr="001A526B" w:rsidRDefault="00EA3FE2" w:rsidP="00EA3FE2">
            <w:pPr>
              <w:spacing w:after="0" w:line="240" w:lineRule="auto"/>
              <w:rPr>
                <w:rFonts w:ascii="Calibri" w:eastAsia="Times New Roman" w:hAnsi="Calibri" w:cs="Times New Roman"/>
                <w:color w:val="000000"/>
                <w:sz w:val="20"/>
                <w:szCs w:val="20"/>
                <w:lang w:eastAsia="es-CL"/>
              </w:rPr>
            </w:pPr>
            <w:r>
              <w:rPr>
                <w:noProof/>
              </w:rPr>
              <w:drawing>
                <wp:anchor distT="0" distB="0" distL="114300" distR="114300" simplePos="0" relativeHeight="251767808" behindDoc="0" locked="0" layoutInCell="1" allowOverlap="1" wp14:anchorId="62CA0CD1" wp14:editId="406F4E10">
                  <wp:simplePos x="0" y="0"/>
                  <wp:positionH relativeFrom="column">
                    <wp:posOffset>212090</wp:posOffset>
                  </wp:positionH>
                  <wp:positionV relativeFrom="paragraph">
                    <wp:posOffset>28575</wp:posOffset>
                  </wp:positionV>
                  <wp:extent cx="3696970" cy="2194560"/>
                  <wp:effectExtent l="0" t="0" r="0" b="0"/>
                  <wp:wrapNone/>
                  <wp:docPr id="45" name="Imagen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extLst>
                              <a:ext uri="{28A0092B-C50C-407E-A947-70E740481C1C}">
                                <a14:useLocalDpi xmlns:a14="http://schemas.microsoft.com/office/drawing/2010/main" val="0"/>
                              </a:ext>
                            </a:extLst>
                          </a:blip>
                          <a:stretch>
                            <a:fillRect/>
                          </a:stretch>
                        </pic:blipFill>
                        <pic:spPr>
                          <a:xfrm>
                            <a:off x="0" y="0"/>
                            <a:ext cx="3696970" cy="2194560"/>
                          </a:xfrm>
                          <a:prstGeom prst="rect">
                            <a:avLst/>
                          </a:prstGeom>
                        </pic:spPr>
                      </pic:pic>
                    </a:graphicData>
                  </a:graphic>
                  <wp14:sizeRelH relativeFrom="page">
                    <wp14:pctWidth>0</wp14:pctWidth>
                  </wp14:sizeRelH>
                  <wp14:sizeRelV relativeFrom="page">
                    <wp14:pctHeight>0</wp14:pctHeight>
                  </wp14:sizeRelV>
                </wp:anchor>
              </w:drawing>
            </w:r>
          </w:p>
        </w:tc>
      </w:tr>
      <w:tr w:rsidR="00EA3FE2" w:rsidRPr="001A526B" w14:paraId="00C425C6" w14:textId="77777777" w:rsidTr="00EA3FE2">
        <w:trPr>
          <w:trHeight w:val="300"/>
          <w:jc w:val="center"/>
        </w:trPr>
        <w:tc>
          <w:tcPr>
            <w:tcW w:w="1361" w:type="pct"/>
            <w:gridSpan w:val="2"/>
            <w:tcBorders>
              <w:top w:val="single" w:sz="4" w:space="0" w:color="auto"/>
              <w:left w:val="single" w:sz="4" w:space="0" w:color="auto"/>
              <w:bottom w:val="single" w:sz="4" w:space="0" w:color="auto"/>
              <w:right w:val="nil"/>
            </w:tcBorders>
            <w:shd w:val="clear" w:color="auto" w:fill="auto"/>
            <w:noWrap/>
            <w:vAlign w:val="center"/>
            <w:hideMark/>
          </w:tcPr>
          <w:p w14:paraId="6459AF73" w14:textId="25633FAE" w:rsidR="00EA3FE2" w:rsidRPr="00CD01A0" w:rsidRDefault="00EA3FE2" w:rsidP="008A214B">
            <w:pPr>
              <w:spacing w:after="0" w:line="240" w:lineRule="auto"/>
              <w:contextualSpacing/>
              <w:outlineLvl w:val="1"/>
              <w:rPr>
                <w:rFonts w:ascii="Calibri" w:eastAsia="Times New Roman" w:hAnsi="Calibri" w:cs="Calibri"/>
                <w:b/>
                <w:color w:val="000000"/>
                <w:sz w:val="20"/>
                <w:szCs w:val="20"/>
                <w:lang w:eastAsia="es-CL"/>
              </w:rPr>
            </w:pPr>
            <w:r w:rsidRPr="00CD01A0">
              <w:rPr>
                <w:rFonts w:ascii="Calibri" w:eastAsia="Calibri" w:hAnsi="Calibri" w:cs="Calibri"/>
                <w:b/>
                <w:sz w:val="20"/>
                <w:szCs w:val="20"/>
              </w:rPr>
              <w:t xml:space="preserve">Fotografía </w:t>
            </w:r>
            <w:r>
              <w:rPr>
                <w:rFonts w:ascii="Calibri" w:eastAsia="Calibri" w:hAnsi="Calibri" w:cs="Calibri"/>
                <w:b/>
                <w:sz w:val="20"/>
                <w:szCs w:val="20"/>
              </w:rPr>
              <w:t>3</w:t>
            </w:r>
            <w:r w:rsidRPr="00CD01A0">
              <w:rPr>
                <w:rFonts w:ascii="Calibri" w:eastAsia="Calibri" w:hAnsi="Calibri" w:cs="Calibri"/>
                <w:b/>
                <w:sz w:val="20"/>
                <w:szCs w:val="20"/>
              </w:rPr>
              <w:t>.</w:t>
            </w:r>
          </w:p>
        </w:tc>
        <w:tc>
          <w:tcPr>
            <w:tcW w:w="113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FACC5D6" w14:textId="77777777" w:rsidR="00EA3FE2" w:rsidRPr="00CD01A0" w:rsidRDefault="00EA3FE2" w:rsidP="008A214B">
            <w:pPr>
              <w:spacing w:after="0" w:line="240" w:lineRule="auto"/>
              <w:rPr>
                <w:rFonts w:ascii="Calibri" w:eastAsia="Times New Roman" w:hAnsi="Calibri" w:cs="Times New Roman"/>
                <w:b/>
                <w:color w:val="000000"/>
                <w:sz w:val="20"/>
                <w:szCs w:val="20"/>
                <w:lang w:eastAsia="es-CL"/>
              </w:rPr>
            </w:pPr>
            <w:r w:rsidRPr="00CD01A0">
              <w:rPr>
                <w:rFonts w:ascii="Calibri" w:eastAsia="Times New Roman" w:hAnsi="Calibri" w:cs="Times New Roman"/>
                <w:b/>
                <w:color w:val="000000"/>
                <w:sz w:val="20"/>
                <w:szCs w:val="20"/>
                <w:lang w:eastAsia="es-CL"/>
              </w:rPr>
              <w:t>Fecha:</w:t>
            </w:r>
            <w:r w:rsidRPr="00CD01A0">
              <w:rPr>
                <w:rFonts w:ascii="Calibri" w:eastAsia="Times New Roman" w:hAnsi="Calibri" w:cs="Times New Roman"/>
                <w:color w:val="000000"/>
                <w:sz w:val="20"/>
                <w:szCs w:val="20"/>
                <w:lang w:eastAsia="es-CL"/>
              </w:rPr>
              <w:t xml:space="preserve"> </w:t>
            </w:r>
            <w:r>
              <w:rPr>
                <w:rFonts w:ascii="Calibri" w:eastAsia="Times New Roman" w:hAnsi="Calibri" w:cs="Times New Roman"/>
                <w:color w:val="000000"/>
                <w:sz w:val="20"/>
                <w:szCs w:val="20"/>
                <w:lang w:eastAsia="es-CL"/>
              </w:rPr>
              <w:t>23-06-2020</w:t>
            </w:r>
          </w:p>
        </w:tc>
        <w:tc>
          <w:tcPr>
            <w:tcW w:w="1282" w:type="pct"/>
            <w:tcBorders>
              <w:top w:val="single" w:sz="4" w:space="0" w:color="auto"/>
              <w:left w:val="nil"/>
              <w:bottom w:val="single" w:sz="4" w:space="0" w:color="auto"/>
              <w:right w:val="nil"/>
            </w:tcBorders>
            <w:shd w:val="clear" w:color="auto" w:fill="auto"/>
            <w:noWrap/>
            <w:vAlign w:val="center"/>
            <w:hideMark/>
          </w:tcPr>
          <w:p w14:paraId="022E94A3" w14:textId="740A515F" w:rsidR="00EA3FE2" w:rsidRPr="00CD01A0" w:rsidRDefault="00EA3FE2" w:rsidP="008A214B">
            <w:pPr>
              <w:spacing w:after="0" w:line="240" w:lineRule="auto"/>
              <w:contextualSpacing/>
              <w:outlineLvl w:val="1"/>
              <w:rPr>
                <w:rFonts w:ascii="Calibri" w:eastAsia="Calibri" w:hAnsi="Calibri" w:cs="Calibri"/>
                <w:b/>
                <w:sz w:val="20"/>
                <w:szCs w:val="20"/>
              </w:rPr>
            </w:pPr>
            <w:r w:rsidRPr="00CD01A0">
              <w:rPr>
                <w:rFonts w:ascii="Calibri" w:eastAsia="Calibri" w:hAnsi="Calibri" w:cs="Calibri"/>
                <w:b/>
                <w:sz w:val="20"/>
                <w:szCs w:val="20"/>
              </w:rPr>
              <w:t xml:space="preserve">Fotografía </w:t>
            </w:r>
            <w:r>
              <w:rPr>
                <w:rFonts w:ascii="Calibri" w:eastAsia="Calibri" w:hAnsi="Calibri" w:cs="Calibri"/>
                <w:b/>
                <w:sz w:val="20"/>
                <w:szCs w:val="20"/>
              </w:rPr>
              <w:t>4</w:t>
            </w:r>
            <w:r w:rsidRPr="00CD01A0">
              <w:rPr>
                <w:rFonts w:ascii="Calibri" w:eastAsia="Calibri" w:hAnsi="Calibri" w:cs="Calibri"/>
                <w:b/>
                <w:sz w:val="20"/>
                <w:szCs w:val="20"/>
              </w:rPr>
              <w:t>.</w:t>
            </w:r>
          </w:p>
        </w:tc>
        <w:tc>
          <w:tcPr>
            <w:tcW w:w="1218"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008E849" w14:textId="77777777" w:rsidR="00EA3FE2" w:rsidRPr="00CD01A0" w:rsidRDefault="00EA3FE2" w:rsidP="008A214B">
            <w:pPr>
              <w:spacing w:after="0" w:line="240" w:lineRule="auto"/>
              <w:rPr>
                <w:rFonts w:ascii="Calibri" w:eastAsia="Times New Roman" w:hAnsi="Calibri" w:cs="Times New Roman"/>
                <w:b/>
                <w:color w:val="000000"/>
                <w:sz w:val="20"/>
                <w:szCs w:val="20"/>
                <w:lang w:eastAsia="es-CL"/>
              </w:rPr>
            </w:pPr>
            <w:r w:rsidRPr="00CD01A0">
              <w:rPr>
                <w:rFonts w:ascii="Calibri" w:eastAsia="Times New Roman" w:hAnsi="Calibri" w:cs="Times New Roman"/>
                <w:b/>
                <w:color w:val="000000"/>
                <w:sz w:val="20"/>
                <w:szCs w:val="20"/>
                <w:lang w:eastAsia="es-CL"/>
              </w:rPr>
              <w:t>Fecha:</w:t>
            </w:r>
            <w:r w:rsidRPr="00CD01A0">
              <w:rPr>
                <w:rFonts w:ascii="Calibri" w:eastAsia="Times New Roman" w:hAnsi="Calibri" w:cs="Times New Roman"/>
                <w:color w:val="000000"/>
                <w:sz w:val="20"/>
                <w:szCs w:val="20"/>
                <w:lang w:eastAsia="es-CL"/>
              </w:rPr>
              <w:t xml:space="preserve"> </w:t>
            </w:r>
            <w:r>
              <w:rPr>
                <w:rFonts w:ascii="Calibri" w:eastAsia="Times New Roman" w:hAnsi="Calibri" w:cs="Times New Roman"/>
                <w:color w:val="000000"/>
                <w:sz w:val="20"/>
                <w:szCs w:val="20"/>
                <w:lang w:eastAsia="es-CL"/>
              </w:rPr>
              <w:t>23-06-2020</w:t>
            </w:r>
          </w:p>
        </w:tc>
      </w:tr>
      <w:tr w:rsidR="00EA3FE2" w:rsidRPr="001A526B" w14:paraId="0ED3A3F7" w14:textId="77777777" w:rsidTr="00EA3FE2">
        <w:trPr>
          <w:trHeight w:val="450"/>
          <w:jc w:val="center"/>
        </w:trPr>
        <w:tc>
          <w:tcPr>
            <w:tcW w:w="2500" w:type="pct"/>
            <w:gridSpan w:val="3"/>
            <w:vMerge w:val="restart"/>
            <w:tcBorders>
              <w:top w:val="single" w:sz="4" w:space="0" w:color="auto"/>
              <w:left w:val="single" w:sz="4" w:space="0" w:color="auto"/>
              <w:bottom w:val="single" w:sz="4" w:space="0" w:color="000000"/>
              <w:right w:val="single" w:sz="4" w:space="0" w:color="000000"/>
            </w:tcBorders>
            <w:shd w:val="clear" w:color="auto" w:fill="auto"/>
          </w:tcPr>
          <w:p w14:paraId="7FE9BA99" w14:textId="5FF98EA4" w:rsidR="00EA3FE2" w:rsidRPr="00EA3FE2" w:rsidRDefault="00EA3FE2" w:rsidP="00EA3FE2">
            <w:pPr>
              <w:spacing w:after="0" w:line="240" w:lineRule="auto"/>
              <w:rPr>
                <w:lang w:eastAsia="es-CL"/>
              </w:rPr>
            </w:pPr>
            <w:r w:rsidRPr="00EA3FE2">
              <w:rPr>
                <w:rFonts w:ascii="Calibri" w:eastAsia="Times New Roman" w:hAnsi="Calibri" w:cs="Times New Roman"/>
                <w:b/>
                <w:bCs/>
                <w:color w:val="000000"/>
                <w:sz w:val="20"/>
                <w:szCs w:val="20"/>
                <w:lang w:eastAsia="es-CL"/>
              </w:rPr>
              <w:t>Descripción del medio de prueba</w:t>
            </w:r>
            <w:r>
              <w:rPr>
                <w:rFonts w:ascii="Calibri" w:eastAsia="Times New Roman" w:hAnsi="Calibri" w:cs="Times New Roman"/>
                <w:b/>
                <w:bCs/>
                <w:color w:val="000000"/>
                <w:sz w:val="20"/>
                <w:szCs w:val="20"/>
                <w:lang w:eastAsia="es-CL"/>
              </w:rPr>
              <w:t xml:space="preserve">: </w:t>
            </w:r>
            <w:r>
              <w:rPr>
                <w:rFonts w:ascii="Calibri" w:eastAsia="Times New Roman" w:hAnsi="Calibri" w:cs="Times New Roman"/>
                <w:color w:val="000000"/>
                <w:sz w:val="18"/>
                <w:szCs w:val="18"/>
                <w:lang w:eastAsia="es-CL"/>
              </w:rPr>
              <w:t>Sala de generadores con sus puertas abiertas al momento de la fiscalización.</w:t>
            </w:r>
          </w:p>
        </w:tc>
        <w:tc>
          <w:tcPr>
            <w:tcW w:w="2500" w:type="pct"/>
            <w:gridSpan w:val="3"/>
            <w:vMerge w:val="restart"/>
            <w:tcBorders>
              <w:top w:val="single" w:sz="4" w:space="0" w:color="auto"/>
              <w:left w:val="single" w:sz="4" w:space="0" w:color="auto"/>
              <w:bottom w:val="single" w:sz="4" w:space="0" w:color="000000"/>
              <w:right w:val="single" w:sz="4" w:space="0" w:color="000000"/>
            </w:tcBorders>
            <w:shd w:val="clear" w:color="auto" w:fill="auto"/>
          </w:tcPr>
          <w:p w14:paraId="44A87D17" w14:textId="7D0DFA51" w:rsidR="00EA3FE2" w:rsidRPr="00CD01A0" w:rsidRDefault="00EA3FE2" w:rsidP="00EA3FE2">
            <w:pPr>
              <w:spacing w:after="0" w:line="240" w:lineRule="auto"/>
              <w:jc w:val="both"/>
              <w:rPr>
                <w:rFonts w:ascii="Calibri" w:eastAsia="Times New Roman" w:hAnsi="Calibri" w:cs="Times New Roman"/>
                <w:color w:val="000000"/>
                <w:sz w:val="20"/>
                <w:szCs w:val="20"/>
                <w:lang w:eastAsia="es-CL"/>
              </w:rPr>
            </w:pPr>
            <w:r w:rsidRPr="00EA3FE2">
              <w:rPr>
                <w:rFonts w:ascii="Calibri" w:eastAsia="Times New Roman" w:hAnsi="Calibri" w:cs="Times New Roman"/>
                <w:b/>
                <w:bCs/>
                <w:color w:val="000000"/>
                <w:sz w:val="20"/>
                <w:szCs w:val="20"/>
                <w:lang w:eastAsia="es-CL"/>
              </w:rPr>
              <w:t>Descripción del medio de prueba:</w:t>
            </w:r>
            <w:r w:rsidRPr="00EA3FE2">
              <w:rPr>
                <w:rFonts w:ascii="Calibri" w:eastAsia="Times New Roman" w:hAnsi="Calibri" w:cs="Times New Roman"/>
                <w:color w:val="000000"/>
                <w:sz w:val="20"/>
                <w:szCs w:val="20"/>
                <w:lang w:eastAsia="es-CL"/>
              </w:rPr>
              <w:t xml:space="preserve"> Medición de presión sonora efectuada a 11, 5 metros de distancia de la entrada a sala de generadores de central Tehuelche.</w:t>
            </w:r>
          </w:p>
        </w:tc>
      </w:tr>
      <w:tr w:rsidR="00EA3FE2" w:rsidRPr="001A526B" w14:paraId="3F84C6F1" w14:textId="77777777" w:rsidTr="00EA3FE2">
        <w:trPr>
          <w:trHeight w:val="244"/>
          <w:jc w:val="center"/>
        </w:trPr>
        <w:tc>
          <w:tcPr>
            <w:tcW w:w="2500" w:type="pct"/>
            <w:gridSpan w:val="3"/>
            <w:vMerge/>
            <w:tcBorders>
              <w:top w:val="single" w:sz="4" w:space="0" w:color="auto"/>
              <w:left w:val="single" w:sz="4" w:space="0" w:color="auto"/>
              <w:bottom w:val="single" w:sz="4" w:space="0" w:color="000000"/>
              <w:right w:val="single" w:sz="4" w:space="0" w:color="000000"/>
            </w:tcBorders>
            <w:vAlign w:val="center"/>
          </w:tcPr>
          <w:p w14:paraId="6845EE94" w14:textId="77777777" w:rsidR="00EA3FE2" w:rsidRPr="001A526B" w:rsidRDefault="00EA3FE2" w:rsidP="008A214B">
            <w:pPr>
              <w:spacing w:after="0" w:line="240" w:lineRule="auto"/>
              <w:rPr>
                <w:rFonts w:ascii="Calibri" w:eastAsia="Times New Roman" w:hAnsi="Calibri" w:cs="Times New Roman"/>
                <w:color w:val="000000"/>
                <w:sz w:val="20"/>
                <w:szCs w:val="20"/>
                <w:lang w:eastAsia="es-CL"/>
              </w:rPr>
            </w:pPr>
          </w:p>
        </w:tc>
        <w:tc>
          <w:tcPr>
            <w:tcW w:w="2500" w:type="pct"/>
            <w:gridSpan w:val="3"/>
            <w:vMerge/>
            <w:tcBorders>
              <w:top w:val="single" w:sz="4" w:space="0" w:color="auto"/>
              <w:left w:val="single" w:sz="4" w:space="0" w:color="auto"/>
              <w:bottom w:val="single" w:sz="4" w:space="0" w:color="000000"/>
              <w:right w:val="single" w:sz="4" w:space="0" w:color="000000"/>
            </w:tcBorders>
            <w:vAlign w:val="center"/>
          </w:tcPr>
          <w:p w14:paraId="5DDE9847" w14:textId="77777777" w:rsidR="00EA3FE2" w:rsidRPr="001A526B" w:rsidRDefault="00EA3FE2" w:rsidP="008A214B">
            <w:pPr>
              <w:spacing w:after="0" w:line="240" w:lineRule="auto"/>
              <w:rPr>
                <w:rFonts w:ascii="Calibri" w:eastAsia="Times New Roman" w:hAnsi="Calibri" w:cs="Times New Roman"/>
                <w:color w:val="000000"/>
                <w:sz w:val="20"/>
                <w:szCs w:val="20"/>
                <w:lang w:eastAsia="es-CL"/>
              </w:rPr>
            </w:pPr>
          </w:p>
        </w:tc>
      </w:tr>
      <w:tr w:rsidR="00DF324C" w:rsidRPr="00D42470" w14:paraId="3FB3C720" w14:textId="77777777" w:rsidTr="00EA3FE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37" w:type="pct"/>
          <w:trHeight w:val="102"/>
          <w:jc w:val="center"/>
        </w:trPr>
        <w:tc>
          <w:tcPr>
            <w:tcW w:w="4963" w:type="pct"/>
            <w:gridSpan w:val="5"/>
            <w:shd w:val="clear" w:color="auto" w:fill="auto"/>
            <w:noWrap/>
            <w:vAlign w:val="center"/>
            <w:hideMark/>
          </w:tcPr>
          <w:p w14:paraId="7A8E49D7" w14:textId="09115D7F" w:rsidR="00DF324C" w:rsidRPr="00D42470" w:rsidRDefault="00DF324C" w:rsidP="008A214B">
            <w:pPr>
              <w:spacing w:after="0" w:line="240" w:lineRule="auto"/>
              <w:jc w:val="center"/>
              <w:rPr>
                <w:rFonts w:ascii="Calibri" w:eastAsia="Times New Roman" w:hAnsi="Calibri" w:cs="Times New Roman"/>
                <w:b/>
                <w:bCs/>
                <w:color w:val="000000"/>
                <w:sz w:val="20"/>
                <w:szCs w:val="20"/>
                <w:lang w:eastAsia="es-CL"/>
              </w:rPr>
            </w:pPr>
            <w:r w:rsidRPr="00D42470">
              <w:rPr>
                <w:rFonts w:ascii="Calibri" w:eastAsia="Times New Roman" w:hAnsi="Calibri" w:cs="Times New Roman"/>
                <w:b/>
                <w:bCs/>
                <w:color w:val="000000"/>
                <w:sz w:val="20"/>
                <w:szCs w:val="20"/>
                <w:lang w:eastAsia="es-CL"/>
              </w:rPr>
              <w:t xml:space="preserve">Registros </w:t>
            </w:r>
          </w:p>
        </w:tc>
      </w:tr>
      <w:tr w:rsidR="00DF324C" w:rsidRPr="00D42470" w14:paraId="31F68392" w14:textId="77777777" w:rsidTr="00EA3FE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37" w:type="pct"/>
          <w:trHeight w:val="3324"/>
          <w:jc w:val="center"/>
        </w:trPr>
        <w:tc>
          <w:tcPr>
            <w:tcW w:w="4963" w:type="pct"/>
            <w:gridSpan w:val="5"/>
            <w:shd w:val="clear" w:color="auto" w:fill="auto"/>
            <w:noWrap/>
            <w:vAlign w:val="center"/>
            <w:hideMark/>
          </w:tcPr>
          <w:p w14:paraId="65FF7C48" w14:textId="3777A78D" w:rsidR="00DF324C" w:rsidRPr="00D42470" w:rsidRDefault="00EA3FE2" w:rsidP="00F60CA3">
            <w:pPr>
              <w:spacing w:after="0" w:line="240" w:lineRule="auto"/>
              <w:jc w:val="center"/>
              <w:rPr>
                <w:rFonts w:ascii="Calibri" w:eastAsia="Times New Roman" w:hAnsi="Calibri" w:cs="Times New Roman"/>
                <w:color w:val="000000"/>
                <w:sz w:val="20"/>
                <w:szCs w:val="20"/>
                <w:lang w:eastAsia="es-CL"/>
              </w:rPr>
            </w:pPr>
            <w:r>
              <w:rPr>
                <w:noProof/>
              </w:rPr>
              <mc:AlternateContent>
                <mc:Choice Requires="wps">
                  <w:drawing>
                    <wp:anchor distT="0" distB="0" distL="114300" distR="114300" simplePos="0" relativeHeight="251780096" behindDoc="0" locked="0" layoutInCell="1" allowOverlap="1" wp14:anchorId="450675D0" wp14:editId="3F870193">
                      <wp:simplePos x="0" y="0"/>
                      <wp:positionH relativeFrom="column">
                        <wp:posOffset>1335405</wp:posOffset>
                      </wp:positionH>
                      <wp:positionV relativeFrom="paragraph">
                        <wp:posOffset>186055</wp:posOffset>
                      </wp:positionV>
                      <wp:extent cx="1409700" cy="485775"/>
                      <wp:effectExtent l="0" t="0" r="533400" b="695325"/>
                      <wp:wrapNone/>
                      <wp:docPr id="36" name="Bocadillo: rectángulo con esquinas redondeadas 36"/>
                      <wp:cNvGraphicFramePr/>
                      <a:graphic xmlns:a="http://schemas.openxmlformats.org/drawingml/2006/main">
                        <a:graphicData uri="http://schemas.microsoft.com/office/word/2010/wordprocessingShape">
                          <wps:wsp>
                            <wps:cNvSpPr/>
                            <wps:spPr>
                              <a:xfrm>
                                <a:off x="0" y="0"/>
                                <a:ext cx="1409700" cy="485775"/>
                              </a:xfrm>
                              <a:prstGeom prst="wedgeRoundRectCallout">
                                <a:avLst>
                                  <a:gd name="adj1" fmla="val 83319"/>
                                  <a:gd name="adj2" fmla="val 174265"/>
                                  <a:gd name="adj3" fmla="val 16667"/>
                                </a:avLst>
                              </a:prstGeom>
                            </wps:spPr>
                            <wps:style>
                              <a:lnRef idx="1">
                                <a:schemeClr val="accent4"/>
                              </a:lnRef>
                              <a:fillRef idx="2">
                                <a:schemeClr val="accent4"/>
                              </a:fillRef>
                              <a:effectRef idx="1">
                                <a:schemeClr val="accent4"/>
                              </a:effectRef>
                              <a:fontRef idx="minor">
                                <a:schemeClr val="dk1"/>
                              </a:fontRef>
                            </wps:style>
                            <wps:txbx>
                              <w:txbxContent>
                                <w:p w14:paraId="4710EF25" w14:textId="7F27DA9F" w:rsidR="008A214B" w:rsidRDefault="008A214B" w:rsidP="00EA3FE2">
                                  <w:pPr>
                                    <w:spacing w:line="240" w:lineRule="auto"/>
                                    <w:jc w:val="center"/>
                                  </w:pPr>
                                  <w:r>
                                    <w:t>Medición de ruido costado del camino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50675D0"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Bocadillo: rectángulo con esquinas redondeadas 36" o:spid="_x0000_s1040" type="#_x0000_t62" style="position:absolute;left:0;text-align:left;margin-left:105.15pt;margin-top:14.65pt;width:111pt;height:38.25pt;z-index:251780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" adj="28797,48441" fillcolor="#ffd555 [2167]" strokecolor="#ffc000 [3207]" strokeweight=".5pt">
                      <v:fill color2="#ffcc31 [2615]" rotate="t" colors="0 #ffdd9c;.5 #ffd78e;1 #ffd479" focus="100%" type="gradient">
                        <o:fill v:ext="view" type="gradientUnscaled"/>
                      </v:fill>
                      <v:textbox>
                        <w:txbxContent>
                          <w:p w14:paraId="4710EF25" w14:textId="7F27DA9F" w:rsidR="008A214B" w:rsidRDefault="008A214B" w:rsidP="00EA3FE2">
                            <w:pPr>
                              <w:spacing w:line="240" w:lineRule="auto"/>
                              <w:jc w:val="center"/>
                            </w:pPr>
                            <w:r>
                              <w:t>Medición de ruido costado del camino</w:t>
                            </w:r>
                          </w:p>
                        </w:txbxContent>
                      </v:textbox>
                    </v:shape>
                  </w:pict>
                </mc:Fallback>
              </mc:AlternateContent>
            </w:r>
            <w:r>
              <w:rPr>
                <w:noProof/>
              </w:rPr>
              <mc:AlternateContent>
                <mc:Choice Requires="wps">
                  <w:drawing>
                    <wp:anchor distT="0" distB="0" distL="114300" distR="114300" simplePos="0" relativeHeight="251782144" behindDoc="0" locked="0" layoutInCell="1" allowOverlap="1" wp14:anchorId="03D944AB" wp14:editId="06D42542">
                      <wp:simplePos x="0" y="0"/>
                      <wp:positionH relativeFrom="column">
                        <wp:posOffset>5945505</wp:posOffset>
                      </wp:positionH>
                      <wp:positionV relativeFrom="paragraph">
                        <wp:posOffset>136525</wp:posOffset>
                      </wp:positionV>
                      <wp:extent cx="1209675" cy="485775"/>
                      <wp:effectExtent l="1047750" t="0" r="28575" b="257175"/>
                      <wp:wrapNone/>
                      <wp:docPr id="38" name="Bocadillo: rectángulo con esquinas redondeadas 38"/>
                      <wp:cNvGraphicFramePr/>
                      <a:graphic xmlns:a="http://schemas.openxmlformats.org/drawingml/2006/main">
                        <a:graphicData uri="http://schemas.microsoft.com/office/word/2010/wordprocessingShape">
                          <wps:wsp>
                            <wps:cNvSpPr/>
                            <wps:spPr>
                              <a:xfrm>
                                <a:off x="0" y="0"/>
                                <a:ext cx="1209675" cy="485775"/>
                              </a:xfrm>
                              <a:prstGeom prst="wedgeRoundRectCallout">
                                <a:avLst>
                                  <a:gd name="adj1" fmla="val -132115"/>
                                  <a:gd name="adj2" fmla="val 91912"/>
                                  <a:gd name="adj3" fmla="val 16667"/>
                                </a:avLst>
                              </a:prstGeom>
                            </wps:spPr>
                            <wps:style>
                              <a:lnRef idx="1">
                                <a:schemeClr val="accent4"/>
                              </a:lnRef>
                              <a:fillRef idx="2">
                                <a:schemeClr val="accent4"/>
                              </a:fillRef>
                              <a:effectRef idx="1">
                                <a:schemeClr val="accent4"/>
                              </a:effectRef>
                              <a:fontRef idx="minor">
                                <a:schemeClr val="dk1"/>
                              </a:fontRef>
                            </wps:style>
                            <wps:txbx>
                              <w:txbxContent>
                                <w:p w14:paraId="08E55079" w14:textId="397E0E76" w:rsidR="008A214B" w:rsidRDefault="008A214B" w:rsidP="00EA3FE2">
                                  <w:pPr>
                                    <w:spacing w:line="240" w:lineRule="auto"/>
                                    <w:jc w:val="center"/>
                                  </w:pPr>
                                  <w:r>
                                    <w:t>Medición frente sala generadores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3D944AB" id="Bocadillo: rectángulo con esquinas redondeadas 38" o:spid="_x0000_s1041" type="#_x0000_t62" style="position:absolute;left:0;text-align:left;margin-left:468.15pt;margin-top:10.75pt;width:95.25pt;height:38.25pt;z-index:251782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" adj="-17737,30653" fillcolor="#ffd555 [2167]" strokecolor="#ffc000 [3207]" strokeweight=".5pt">
                      <v:fill color2="#ffcc31 [2615]" rotate="t" colors="0 #ffdd9c;.5 #ffd78e;1 #ffd479" focus="100%" type="gradient">
                        <o:fill v:ext="view" type="gradientUnscaled"/>
                      </v:fill>
                      <v:textbox>
                        <w:txbxContent>
                          <w:p w14:paraId="08E55079" w14:textId="397E0E76" w:rsidR="008A214B" w:rsidRDefault="008A214B" w:rsidP="00EA3FE2">
                            <w:pPr>
                              <w:spacing w:line="240" w:lineRule="auto"/>
                              <w:jc w:val="center"/>
                            </w:pPr>
                            <w:r>
                              <w:t>Medición frente sala generadores</w:t>
                            </w:r>
                          </w:p>
                        </w:txbxContent>
                      </v:textbox>
                    </v:shape>
                  </w:pict>
                </mc:Fallback>
              </mc:AlternateContent>
            </w:r>
            <w:r w:rsidR="00F60CA3">
              <w:rPr>
                <w:noProof/>
              </w:rPr>
              <w:drawing>
                <wp:inline distT="0" distB="0" distL="0" distR="0" wp14:anchorId="603A83D1" wp14:editId="3FDFE5D5">
                  <wp:extent cx="4846320" cy="2460297"/>
                  <wp:effectExtent l="0" t="0" r="0" b="0"/>
                  <wp:docPr id="35" name="Imagen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4881960" cy="2478390"/>
                          </a:xfrm>
                          <a:prstGeom prst="rect">
                            <a:avLst/>
                          </a:prstGeom>
                        </pic:spPr>
                      </pic:pic>
                    </a:graphicData>
                  </a:graphic>
                </wp:inline>
              </w:drawing>
            </w:r>
          </w:p>
        </w:tc>
      </w:tr>
      <w:tr w:rsidR="00DF324C" w:rsidRPr="00D42470" w14:paraId="5B04EAB8" w14:textId="77777777" w:rsidTr="00EA3FE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37" w:type="pct"/>
          <w:trHeight w:val="101"/>
          <w:jc w:val="center"/>
        </w:trPr>
        <w:tc>
          <w:tcPr>
            <w:tcW w:w="1037" w:type="pct"/>
            <w:shd w:val="clear" w:color="auto" w:fill="auto"/>
            <w:noWrap/>
            <w:vAlign w:val="center"/>
            <w:hideMark/>
          </w:tcPr>
          <w:p w14:paraId="592245F7" w14:textId="0A0EFA70" w:rsidR="00DF324C" w:rsidRPr="00D42470" w:rsidRDefault="00DF324C" w:rsidP="008A214B">
            <w:pPr>
              <w:spacing w:after="0" w:line="240" w:lineRule="auto"/>
              <w:contextualSpacing/>
              <w:outlineLvl w:val="1"/>
              <w:rPr>
                <w:rFonts w:ascii="Calibri" w:eastAsia="Times New Roman" w:hAnsi="Calibri" w:cs="Calibri"/>
                <w:b/>
                <w:color w:val="000000"/>
                <w:sz w:val="18"/>
                <w:szCs w:val="18"/>
                <w:lang w:eastAsia="es-CL"/>
              </w:rPr>
            </w:pPr>
            <w:r>
              <w:rPr>
                <w:rFonts w:ascii="Calibri" w:eastAsia="Times New Roman" w:hAnsi="Calibri" w:cs="Calibri"/>
                <w:b/>
                <w:color w:val="000000"/>
                <w:sz w:val="18"/>
                <w:szCs w:val="18"/>
                <w:lang w:eastAsia="es-CL"/>
              </w:rPr>
              <w:t>Figura 6</w:t>
            </w:r>
          </w:p>
        </w:tc>
        <w:tc>
          <w:tcPr>
            <w:tcW w:w="3926" w:type="pct"/>
            <w:gridSpan w:val="4"/>
            <w:shd w:val="clear" w:color="auto" w:fill="auto"/>
            <w:noWrap/>
            <w:vAlign w:val="center"/>
            <w:hideMark/>
          </w:tcPr>
          <w:p w14:paraId="12E2EAFA" w14:textId="5A5FFD7F" w:rsidR="00DF324C" w:rsidRPr="00D42470" w:rsidRDefault="00DF324C" w:rsidP="008A214B">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N/A</w:t>
            </w:r>
          </w:p>
        </w:tc>
      </w:tr>
      <w:tr w:rsidR="00DF324C" w:rsidRPr="00D42470" w14:paraId="1B232B26" w14:textId="77777777" w:rsidTr="00EA3FE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37" w:type="pct"/>
          <w:trHeight w:val="273"/>
          <w:jc w:val="center"/>
        </w:trPr>
        <w:tc>
          <w:tcPr>
            <w:tcW w:w="4963" w:type="pct"/>
            <w:gridSpan w:val="5"/>
            <w:vAlign w:val="center"/>
            <w:hideMark/>
          </w:tcPr>
          <w:p w14:paraId="063C6114" w14:textId="12E345BF" w:rsidR="00DF324C" w:rsidRPr="00D42470" w:rsidRDefault="00F60CA3" w:rsidP="008A214B">
            <w:pPr>
              <w:spacing w:after="0" w:line="240" w:lineRule="auto"/>
              <w:rPr>
                <w:rFonts w:ascii="Calibri" w:eastAsia="Times New Roman" w:hAnsi="Calibri" w:cs="Times New Roman"/>
                <w:color w:val="000000"/>
                <w:sz w:val="20"/>
                <w:szCs w:val="20"/>
                <w:lang w:eastAsia="es-CL"/>
              </w:rPr>
            </w:pPr>
            <w:r w:rsidRPr="00EA3FE2">
              <w:rPr>
                <w:rFonts w:ascii="Calibri" w:eastAsia="Times New Roman" w:hAnsi="Calibri" w:cs="Times New Roman"/>
                <w:b/>
                <w:bCs/>
                <w:color w:val="000000"/>
                <w:sz w:val="20"/>
                <w:szCs w:val="20"/>
                <w:lang w:eastAsia="es-CL"/>
              </w:rPr>
              <w:t>Descripción del medio de prueba:</w:t>
            </w:r>
            <w:r w:rsidRPr="00F60CA3">
              <w:rPr>
                <w:rFonts w:ascii="Calibri" w:eastAsia="Times New Roman" w:hAnsi="Calibri" w:cs="Times New Roman"/>
                <w:color w:val="000000"/>
                <w:sz w:val="20"/>
                <w:szCs w:val="20"/>
                <w:lang w:eastAsia="es-CL"/>
              </w:rPr>
              <w:t xml:space="preserve"> punto de medición de ruido, </w:t>
            </w:r>
            <w:r w:rsidR="00EA3FE2">
              <w:rPr>
                <w:rFonts w:ascii="Calibri" w:eastAsia="Times New Roman" w:hAnsi="Calibri" w:cs="Times New Roman"/>
                <w:color w:val="000000"/>
                <w:sz w:val="20"/>
                <w:szCs w:val="20"/>
                <w:lang w:eastAsia="es-CL"/>
              </w:rPr>
              <w:t>al costado del camino y frente a sala de generadores</w:t>
            </w:r>
          </w:p>
        </w:tc>
      </w:tr>
    </w:tbl>
    <w:p w14:paraId="1375BD11" w14:textId="0EBDB59D" w:rsidR="00216F19" w:rsidRDefault="00BB2134" w:rsidP="00EB0490">
      <w:pPr>
        <w:pStyle w:val="Ttulo1"/>
      </w:pPr>
      <w:bookmarkStart w:id="208" w:name="_Toc47370679"/>
      <w:r>
        <w:lastRenderedPageBreak/>
        <w:t>Manejo residuos peligrosos</w:t>
      </w:r>
      <w:bookmarkEnd w:id="208"/>
    </w:p>
    <w:tbl>
      <w:tblPr>
        <w:tblStyle w:val="Tablaconcuadrcula"/>
        <w:tblW w:w="5001" w:type="pct"/>
        <w:tblLook w:val="04A0" w:firstRow="1" w:lastRow="0" w:firstColumn="1" w:lastColumn="0" w:noHBand="0" w:noVBand="1"/>
      </w:tblPr>
      <w:tblGrid>
        <w:gridCol w:w="3768"/>
        <w:gridCol w:w="9797"/>
      </w:tblGrid>
      <w:tr w:rsidR="00EB0490" w:rsidRPr="00D42470" w14:paraId="74578060" w14:textId="77777777" w:rsidTr="00315291">
        <w:trPr>
          <w:trHeight w:val="142"/>
        </w:trPr>
        <w:tc>
          <w:tcPr>
            <w:tcW w:w="1389" w:type="pct"/>
          </w:tcPr>
          <w:p w14:paraId="13FA1881" w14:textId="0CCDC8A8" w:rsidR="00EB0490" w:rsidRPr="00D42470" w:rsidRDefault="00EB0490" w:rsidP="00315291">
            <w:pPr>
              <w:rPr>
                <w:lang w:val="es-CL"/>
              </w:rPr>
            </w:pPr>
            <w:r w:rsidRPr="00D42470">
              <w:rPr>
                <w:rFonts w:eastAsia="Times New Roman"/>
                <w:b/>
                <w:bCs/>
                <w:color w:val="000000"/>
                <w:lang w:eastAsia="es-CL"/>
              </w:rPr>
              <w:t xml:space="preserve">Número de hecho constatado: </w:t>
            </w:r>
            <w:r w:rsidR="00BB2134">
              <w:rPr>
                <w:rFonts w:eastAsia="Times New Roman"/>
                <w:b/>
                <w:bCs/>
                <w:color w:val="000000"/>
                <w:lang w:eastAsia="es-CL"/>
              </w:rPr>
              <w:t>4</w:t>
            </w:r>
          </w:p>
        </w:tc>
        <w:tc>
          <w:tcPr>
            <w:tcW w:w="3611" w:type="pct"/>
          </w:tcPr>
          <w:p w14:paraId="7C8ACFEC" w14:textId="77777777" w:rsidR="00EB0490" w:rsidRPr="00D42470" w:rsidRDefault="00EB0490" w:rsidP="00315291">
            <w:r w:rsidRPr="00D42470">
              <w:rPr>
                <w:rFonts w:eastAsia="Times New Roman"/>
                <w:b/>
                <w:bCs/>
                <w:color w:val="000000"/>
                <w:lang w:eastAsia="es-CL"/>
              </w:rPr>
              <w:t>Estación N</w:t>
            </w:r>
            <w:r w:rsidRPr="0094187F">
              <w:rPr>
                <w:rFonts w:eastAsia="Times New Roman"/>
                <w:b/>
                <w:bCs/>
                <w:color w:val="000000"/>
                <w:lang w:eastAsia="es-CL"/>
              </w:rPr>
              <w:t>°</w:t>
            </w:r>
            <w:r w:rsidRPr="0094187F">
              <w:rPr>
                <w:rFonts w:eastAsia="Times New Roman"/>
                <w:b/>
                <w:color w:val="000000"/>
                <w:lang w:eastAsia="es-CL"/>
              </w:rPr>
              <w:t xml:space="preserve">: </w:t>
            </w:r>
            <w:r>
              <w:rPr>
                <w:rFonts w:eastAsia="Times New Roman"/>
                <w:b/>
                <w:color w:val="000000"/>
                <w:lang w:eastAsia="es-CL"/>
              </w:rPr>
              <w:t>4</w:t>
            </w:r>
          </w:p>
        </w:tc>
      </w:tr>
      <w:tr w:rsidR="00EB0490" w:rsidRPr="00D42470" w14:paraId="64495F8D" w14:textId="77777777" w:rsidTr="00315291">
        <w:trPr>
          <w:trHeight w:val="627"/>
        </w:trPr>
        <w:tc>
          <w:tcPr>
            <w:tcW w:w="5000" w:type="pct"/>
            <w:gridSpan w:val="2"/>
          </w:tcPr>
          <w:p w14:paraId="5BE4D597" w14:textId="77777777" w:rsidR="00EB0490" w:rsidRPr="00A31C9B" w:rsidRDefault="00EB0490" w:rsidP="00315291">
            <w:pPr>
              <w:jc w:val="both"/>
              <w:rPr>
                <w:b/>
              </w:rPr>
            </w:pPr>
            <w:r w:rsidRPr="00A31C9B">
              <w:rPr>
                <w:b/>
              </w:rPr>
              <w:t xml:space="preserve">Exigencia (s): </w:t>
            </w:r>
          </w:p>
          <w:p w14:paraId="74E2DF4A" w14:textId="709EC537" w:rsidR="00EB0490" w:rsidRPr="00A31C9B" w:rsidRDefault="00EB0490" w:rsidP="00315291">
            <w:pPr>
              <w:jc w:val="both"/>
              <w:rPr>
                <w:bCs/>
              </w:rPr>
            </w:pPr>
            <w:r w:rsidRPr="00A31C9B">
              <w:rPr>
                <w:b/>
              </w:rPr>
              <w:t>RCA N°</w:t>
            </w:r>
            <w:r w:rsidR="00A31C9B" w:rsidRPr="00A31C9B">
              <w:rPr>
                <w:b/>
              </w:rPr>
              <w:t>376</w:t>
            </w:r>
            <w:r w:rsidRPr="00A31C9B">
              <w:rPr>
                <w:b/>
              </w:rPr>
              <w:t>/200</w:t>
            </w:r>
            <w:r w:rsidR="00A31C9B" w:rsidRPr="00A31C9B">
              <w:rPr>
                <w:b/>
              </w:rPr>
              <w:t>8</w:t>
            </w:r>
            <w:r w:rsidRPr="00A31C9B">
              <w:rPr>
                <w:b/>
              </w:rPr>
              <w:t xml:space="preserve"> 3.</w:t>
            </w:r>
            <w:r w:rsidR="00A31C9B" w:rsidRPr="00A31C9B">
              <w:rPr>
                <w:b/>
              </w:rPr>
              <w:t>7</w:t>
            </w:r>
            <w:r w:rsidRPr="00A31C9B">
              <w:rPr>
                <w:b/>
              </w:rPr>
              <w:t xml:space="preserve"> </w:t>
            </w:r>
            <w:r w:rsidR="00A31C9B" w:rsidRPr="00A31C9B">
              <w:rPr>
                <w:bCs/>
              </w:rPr>
              <w:t>Etapa operación</w:t>
            </w:r>
            <w:r w:rsidRPr="00A31C9B">
              <w:rPr>
                <w:bCs/>
              </w:rPr>
              <w:t xml:space="preserve">  </w:t>
            </w:r>
          </w:p>
          <w:p w14:paraId="29275089" w14:textId="6F3E1087" w:rsidR="00EB0490" w:rsidRPr="0072404D" w:rsidRDefault="0072404D" w:rsidP="00A31C9B">
            <w:pPr>
              <w:jc w:val="both"/>
              <w:rPr>
                <w:i/>
                <w:iCs/>
              </w:rPr>
            </w:pPr>
            <w:r w:rsidRPr="0072404D">
              <w:rPr>
                <w:bCs/>
                <w:i/>
                <w:iCs/>
              </w:rPr>
              <w:t>“</w:t>
            </w:r>
            <w:r w:rsidR="00A31C9B" w:rsidRPr="0072404D">
              <w:rPr>
                <w:bCs/>
                <w:i/>
                <w:iCs/>
              </w:rPr>
              <w:t>Se tendrá especial cuidado en el manejo de residuos peligrosos, los cuales serán almacenados en un lugar de acuerdo a la normativa vigente.</w:t>
            </w:r>
            <w:r w:rsidRPr="0072404D">
              <w:rPr>
                <w:bCs/>
                <w:i/>
                <w:iCs/>
              </w:rPr>
              <w:t>”</w:t>
            </w:r>
          </w:p>
        </w:tc>
      </w:tr>
      <w:tr w:rsidR="00EB0490" w:rsidRPr="00D42470" w14:paraId="051AD2C9" w14:textId="77777777" w:rsidTr="00315291">
        <w:trPr>
          <w:trHeight w:val="416"/>
        </w:trPr>
        <w:tc>
          <w:tcPr>
            <w:tcW w:w="5000" w:type="pct"/>
            <w:gridSpan w:val="2"/>
          </w:tcPr>
          <w:p w14:paraId="6DE37E82" w14:textId="35004EB7" w:rsidR="00EB0490" w:rsidRPr="00A31C9B" w:rsidRDefault="00EB0490" w:rsidP="00315291">
            <w:pPr>
              <w:jc w:val="both"/>
            </w:pPr>
            <w:r w:rsidRPr="00A31C9B">
              <w:rPr>
                <w:b/>
              </w:rPr>
              <w:t>Hecho (s):</w:t>
            </w:r>
            <w:r w:rsidRPr="00A31C9B">
              <w:t xml:space="preserve"> </w:t>
            </w:r>
          </w:p>
          <w:p w14:paraId="48E71891" w14:textId="26595FBA" w:rsidR="00EB0490" w:rsidRDefault="00A31C9B" w:rsidP="00315291">
            <w:pPr>
              <w:contextualSpacing/>
              <w:jc w:val="both"/>
            </w:pPr>
            <w:r>
              <w:t xml:space="preserve">En la </w:t>
            </w:r>
            <w:r w:rsidR="00713C61">
              <w:t>fiscalización</w:t>
            </w:r>
            <w:r>
              <w:t xml:space="preserve"> efectuada en la bodega de residuos peligrosos</w:t>
            </w:r>
            <w:r w:rsidR="00523FE7">
              <w:t xml:space="preserve"> (Fotografía 5)</w:t>
            </w:r>
            <w:r>
              <w:t xml:space="preserve">, se observa </w:t>
            </w:r>
            <w:r w:rsidR="00713C61">
              <w:t>material</w:t>
            </w:r>
            <w:r>
              <w:t xml:space="preserve"> para retiro ordenado</w:t>
            </w:r>
            <w:r w:rsidR="00713C61">
              <w:t xml:space="preserve"> y clasificado</w:t>
            </w:r>
            <w:r w:rsidR="00523FE7">
              <w:t xml:space="preserve"> (Fotografía N°6)</w:t>
            </w:r>
            <w:r w:rsidR="00713C61">
              <w:t xml:space="preserve">. La bodega esta techada, con piso impermeable, pretiles y canaletas de captación de derrames. </w:t>
            </w:r>
          </w:p>
          <w:p w14:paraId="5C25665D" w14:textId="7114A89E" w:rsidR="00F0248C" w:rsidRDefault="00F0248C" w:rsidP="00315291">
            <w:pPr>
              <w:contextualSpacing/>
              <w:jc w:val="both"/>
              <w:rPr>
                <w:color w:val="FF0000"/>
              </w:rPr>
            </w:pPr>
          </w:p>
          <w:p w14:paraId="779BF424" w14:textId="5DAAFD86" w:rsidR="00523FE7" w:rsidRDefault="00F0248C" w:rsidP="00315291">
            <w:pPr>
              <w:contextualSpacing/>
              <w:jc w:val="both"/>
            </w:pPr>
            <w:r w:rsidRPr="00F0248C">
              <w:t>La SMA mediante acta de fiscalización</w:t>
            </w:r>
            <w:r w:rsidR="0072404D">
              <w:t xml:space="preserve"> (Anexo 1)</w:t>
            </w:r>
            <w:r w:rsidRPr="00F0248C">
              <w:t xml:space="preserve"> otorgó un plazo de 10 días hábiles a </w:t>
            </w:r>
            <w:proofErr w:type="spellStart"/>
            <w:r w:rsidRPr="00F0248C">
              <w:t>Edelaysen</w:t>
            </w:r>
            <w:proofErr w:type="spellEnd"/>
            <w:r w:rsidRPr="00F0248C">
              <w:t xml:space="preserve"> para </w:t>
            </w:r>
            <w:r>
              <w:t>entregar una planilla que indique disposición de residuos peligrosos, indicando en la primera columna un numero correlativo y en las siguientes otros antecedentes como: fecha despacho, N° guía, punto de destino, breve descripción del contenido, para el período comprendido entre el 01 de octubre de 2019 al 28 de febrero 2020</w:t>
            </w:r>
            <w:r w:rsidRPr="00F0248C">
              <w:t xml:space="preserve">. </w:t>
            </w:r>
          </w:p>
          <w:p w14:paraId="411C265A" w14:textId="77777777" w:rsidR="00523FE7" w:rsidRDefault="00523FE7" w:rsidP="00315291">
            <w:pPr>
              <w:contextualSpacing/>
              <w:jc w:val="both"/>
            </w:pPr>
          </w:p>
          <w:p w14:paraId="2B7FBB57" w14:textId="160FAC1B" w:rsidR="00F0248C" w:rsidRDefault="00F0248C" w:rsidP="00315291">
            <w:pPr>
              <w:contextualSpacing/>
              <w:jc w:val="both"/>
            </w:pPr>
            <w:r w:rsidRPr="00F0248C">
              <w:t>El titular mediante carta de fecha 17 de julio 2020</w:t>
            </w:r>
            <w:r w:rsidR="0072404D">
              <w:t xml:space="preserve"> (Anexo 3)</w:t>
            </w:r>
            <w:r w:rsidRPr="00F0248C">
              <w:t>,</w:t>
            </w:r>
            <w:r w:rsidR="00523FE7">
              <w:t xml:space="preserve"> en repuesta a requerimiento efectuado mediante acta de fiscalización,</w:t>
            </w:r>
            <w:r w:rsidRPr="00F0248C">
              <w:t xml:space="preserve"> </w:t>
            </w:r>
            <w:r w:rsidR="00523FE7">
              <w:t>informa lo siguiente:</w:t>
            </w:r>
          </w:p>
          <w:p w14:paraId="44A4502E" w14:textId="621ADE44" w:rsidR="00523FE7" w:rsidRDefault="00523FE7" w:rsidP="00315291">
            <w:pPr>
              <w:contextualSpacing/>
              <w:jc w:val="both"/>
              <w:rPr>
                <w:color w:val="FF0000"/>
              </w:rPr>
            </w:pPr>
            <w:r>
              <w:rPr>
                <w:noProof/>
              </w:rPr>
              <w:drawing>
                <wp:anchor distT="0" distB="0" distL="114300" distR="114300" simplePos="0" relativeHeight="251771904" behindDoc="0" locked="0" layoutInCell="1" allowOverlap="1" wp14:anchorId="5518BC89" wp14:editId="1F083A5E">
                  <wp:simplePos x="0" y="0"/>
                  <wp:positionH relativeFrom="column">
                    <wp:posOffset>396367</wp:posOffset>
                  </wp:positionH>
                  <wp:positionV relativeFrom="paragraph">
                    <wp:posOffset>152146</wp:posOffset>
                  </wp:positionV>
                  <wp:extent cx="5157216" cy="1692389"/>
                  <wp:effectExtent l="0" t="0" r="5715" b="3175"/>
                  <wp:wrapNone/>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extLst>
                              <a:ext uri="{28A0092B-C50C-407E-A947-70E740481C1C}">
                                <a14:useLocalDpi xmlns:a14="http://schemas.microsoft.com/office/drawing/2010/main" val="0"/>
                              </a:ext>
                            </a:extLst>
                          </a:blip>
                          <a:stretch>
                            <a:fillRect/>
                          </a:stretch>
                        </pic:blipFill>
                        <pic:spPr>
                          <a:xfrm>
                            <a:off x="0" y="0"/>
                            <a:ext cx="5157216" cy="1692389"/>
                          </a:xfrm>
                          <a:prstGeom prst="rect">
                            <a:avLst/>
                          </a:prstGeom>
                        </pic:spPr>
                      </pic:pic>
                    </a:graphicData>
                  </a:graphic>
                  <wp14:sizeRelH relativeFrom="page">
                    <wp14:pctWidth>0</wp14:pctWidth>
                  </wp14:sizeRelH>
                  <wp14:sizeRelV relativeFrom="page">
                    <wp14:pctHeight>0</wp14:pctHeight>
                  </wp14:sizeRelV>
                </wp:anchor>
              </w:drawing>
            </w:r>
          </w:p>
          <w:p w14:paraId="44F0993F" w14:textId="4C152435" w:rsidR="00523FE7" w:rsidRDefault="00523FE7" w:rsidP="00315291">
            <w:pPr>
              <w:contextualSpacing/>
              <w:jc w:val="both"/>
              <w:rPr>
                <w:color w:val="FF0000"/>
              </w:rPr>
            </w:pPr>
          </w:p>
          <w:p w14:paraId="2A0F34C3" w14:textId="0D730D20" w:rsidR="00523FE7" w:rsidRDefault="00523FE7" w:rsidP="00315291">
            <w:pPr>
              <w:contextualSpacing/>
              <w:jc w:val="both"/>
              <w:rPr>
                <w:color w:val="FF0000"/>
              </w:rPr>
            </w:pPr>
          </w:p>
          <w:p w14:paraId="4016A96C" w14:textId="22F17752" w:rsidR="00523FE7" w:rsidRDefault="00523FE7" w:rsidP="00315291">
            <w:pPr>
              <w:contextualSpacing/>
              <w:jc w:val="both"/>
              <w:rPr>
                <w:color w:val="FF0000"/>
              </w:rPr>
            </w:pPr>
          </w:p>
          <w:p w14:paraId="6781A092" w14:textId="77777777" w:rsidR="00523FE7" w:rsidRDefault="00523FE7" w:rsidP="00315291">
            <w:pPr>
              <w:contextualSpacing/>
              <w:jc w:val="both"/>
              <w:rPr>
                <w:color w:val="FF0000"/>
              </w:rPr>
            </w:pPr>
          </w:p>
          <w:p w14:paraId="7BFD39F8" w14:textId="77777777" w:rsidR="00523FE7" w:rsidRDefault="00523FE7" w:rsidP="00315291">
            <w:pPr>
              <w:contextualSpacing/>
              <w:jc w:val="both"/>
              <w:rPr>
                <w:color w:val="FF0000"/>
              </w:rPr>
            </w:pPr>
          </w:p>
          <w:p w14:paraId="18A8833B" w14:textId="77777777" w:rsidR="00523FE7" w:rsidRDefault="00523FE7" w:rsidP="00315291">
            <w:pPr>
              <w:contextualSpacing/>
              <w:jc w:val="both"/>
              <w:rPr>
                <w:color w:val="FF0000"/>
              </w:rPr>
            </w:pPr>
          </w:p>
          <w:p w14:paraId="25B002E3" w14:textId="77777777" w:rsidR="00523FE7" w:rsidRDefault="00523FE7" w:rsidP="00315291">
            <w:pPr>
              <w:contextualSpacing/>
              <w:jc w:val="both"/>
              <w:rPr>
                <w:color w:val="FF0000"/>
              </w:rPr>
            </w:pPr>
          </w:p>
          <w:p w14:paraId="7662BE25" w14:textId="77777777" w:rsidR="00523FE7" w:rsidRDefault="00523FE7" w:rsidP="00315291">
            <w:pPr>
              <w:contextualSpacing/>
              <w:jc w:val="both"/>
              <w:rPr>
                <w:color w:val="FF0000"/>
              </w:rPr>
            </w:pPr>
          </w:p>
          <w:p w14:paraId="4A09DE73" w14:textId="77777777" w:rsidR="00523FE7" w:rsidRDefault="00523FE7" w:rsidP="00315291">
            <w:pPr>
              <w:contextualSpacing/>
              <w:jc w:val="both"/>
              <w:rPr>
                <w:color w:val="FF0000"/>
              </w:rPr>
            </w:pPr>
          </w:p>
          <w:p w14:paraId="7BEBEA81" w14:textId="77777777" w:rsidR="00523FE7" w:rsidRDefault="00523FE7" w:rsidP="00315291">
            <w:pPr>
              <w:contextualSpacing/>
              <w:jc w:val="both"/>
              <w:rPr>
                <w:color w:val="FF0000"/>
              </w:rPr>
            </w:pPr>
          </w:p>
          <w:p w14:paraId="4D3E5D64" w14:textId="77777777" w:rsidR="00523FE7" w:rsidRDefault="00523FE7" w:rsidP="00315291">
            <w:pPr>
              <w:contextualSpacing/>
              <w:jc w:val="both"/>
              <w:rPr>
                <w:color w:val="FF0000"/>
              </w:rPr>
            </w:pPr>
          </w:p>
          <w:p w14:paraId="2C3D47A5" w14:textId="77777777" w:rsidR="00523FE7" w:rsidRDefault="00523FE7" w:rsidP="00315291">
            <w:pPr>
              <w:contextualSpacing/>
              <w:jc w:val="both"/>
              <w:rPr>
                <w:color w:val="FF0000"/>
              </w:rPr>
            </w:pPr>
          </w:p>
          <w:p w14:paraId="7B790F5D" w14:textId="77777777" w:rsidR="00523FE7" w:rsidRDefault="00523FE7" w:rsidP="00315291">
            <w:pPr>
              <w:contextualSpacing/>
              <w:jc w:val="both"/>
              <w:rPr>
                <w:color w:val="FF0000"/>
              </w:rPr>
            </w:pPr>
          </w:p>
          <w:p w14:paraId="4B793CB5" w14:textId="698C0827" w:rsidR="00523FE7" w:rsidRPr="00BB2134" w:rsidRDefault="00523FE7" w:rsidP="00315291">
            <w:pPr>
              <w:contextualSpacing/>
              <w:jc w:val="both"/>
              <w:rPr>
                <w:color w:val="FF0000"/>
              </w:rPr>
            </w:pPr>
          </w:p>
        </w:tc>
      </w:tr>
    </w:tbl>
    <w:p w14:paraId="5A578DF4" w14:textId="3DDC6238" w:rsidR="00EB0490" w:rsidRDefault="00EB0490" w:rsidP="00EB0490">
      <w:pPr>
        <w:pStyle w:val="Listaconnmeros"/>
        <w:numPr>
          <w:ilvl w:val="0"/>
          <w:numId w:val="0"/>
        </w:numPr>
        <w:ind w:left="360" w:hanging="360"/>
      </w:pPr>
    </w:p>
    <w:p w14:paraId="4AB0E645" w14:textId="7F7EBC6E" w:rsidR="004F7217" w:rsidRDefault="004F7217" w:rsidP="00EB0490">
      <w:pPr>
        <w:pStyle w:val="Listaconnmeros"/>
        <w:numPr>
          <w:ilvl w:val="0"/>
          <w:numId w:val="0"/>
        </w:numPr>
        <w:ind w:left="360" w:hanging="360"/>
      </w:pPr>
    </w:p>
    <w:p w14:paraId="3C0FC039" w14:textId="434E12B7" w:rsidR="004F7217" w:rsidRDefault="004F7217" w:rsidP="00EB0490">
      <w:pPr>
        <w:pStyle w:val="Listaconnmeros"/>
        <w:numPr>
          <w:ilvl w:val="0"/>
          <w:numId w:val="0"/>
        </w:numPr>
        <w:ind w:left="360" w:hanging="360"/>
      </w:pPr>
    </w:p>
    <w:p w14:paraId="2530BF50" w14:textId="5A2828D1" w:rsidR="004F7217" w:rsidRDefault="004F7217" w:rsidP="00EB0490">
      <w:pPr>
        <w:pStyle w:val="Listaconnmeros"/>
        <w:numPr>
          <w:ilvl w:val="0"/>
          <w:numId w:val="0"/>
        </w:numPr>
        <w:ind w:left="360" w:hanging="360"/>
      </w:pPr>
    </w:p>
    <w:p w14:paraId="51B2C213" w14:textId="19B3E884" w:rsidR="004F7217" w:rsidRDefault="004F7217" w:rsidP="00EB0490">
      <w:pPr>
        <w:pStyle w:val="Listaconnmeros"/>
        <w:numPr>
          <w:ilvl w:val="0"/>
          <w:numId w:val="0"/>
        </w:numPr>
        <w:ind w:left="360" w:hanging="360"/>
      </w:pPr>
    </w:p>
    <w:p w14:paraId="25EBC48E" w14:textId="60E042B1" w:rsidR="00523FE7" w:rsidRDefault="00523FE7" w:rsidP="00EB0490">
      <w:pPr>
        <w:pStyle w:val="Listaconnmeros"/>
        <w:numPr>
          <w:ilvl w:val="0"/>
          <w:numId w:val="0"/>
        </w:numPr>
        <w:ind w:left="360" w:hanging="360"/>
      </w:pPr>
    </w:p>
    <w:p w14:paraId="166B689B" w14:textId="77777777" w:rsidR="00523FE7" w:rsidRDefault="00523FE7" w:rsidP="00EB0490">
      <w:pPr>
        <w:pStyle w:val="Listaconnmeros"/>
        <w:numPr>
          <w:ilvl w:val="0"/>
          <w:numId w:val="0"/>
        </w:numPr>
        <w:ind w:left="360" w:hanging="360"/>
      </w:pPr>
    </w:p>
    <w:p w14:paraId="23A066E2" w14:textId="5B97B528" w:rsidR="004F7217" w:rsidRDefault="004F7217" w:rsidP="00EB0490">
      <w:pPr>
        <w:pStyle w:val="Listaconnmeros"/>
        <w:numPr>
          <w:ilvl w:val="0"/>
          <w:numId w:val="0"/>
        </w:numPr>
        <w:ind w:left="360" w:hanging="360"/>
      </w:pPr>
    </w:p>
    <w:p w14:paraId="660D9D31" w14:textId="33543C97" w:rsidR="004F7217" w:rsidRDefault="004F7217" w:rsidP="00EB0490">
      <w:pPr>
        <w:pStyle w:val="Listaconnmeros"/>
        <w:numPr>
          <w:ilvl w:val="0"/>
          <w:numId w:val="0"/>
        </w:numPr>
        <w:ind w:left="360" w:hanging="360"/>
      </w:pPr>
    </w:p>
    <w:p w14:paraId="41A533E3" w14:textId="77777777" w:rsidR="004F7217" w:rsidRDefault="004F7217" w:rsidP="00EB0490">
      <w:pPr>
        <w:pStyle w:val="Listaconnmeros"/>
        <w:numPr>
          <w:ilvl w:val="0"/>
          <w:numId w:val="0"/>
        </w:numPr>
        <w:ind w:left="360" w:hanging="360"/>
      </w:pPr>
    </w:p>
    <w:tbl>
      <w:tblPr>
        <w:tblW w:w="5000" w:type="pct"/>
        <w:jc w:val="center"/>
        <w:tblCellMar>
          <w:left w:w="70" w:type="dxa"/>
          <w:right w:w="70" w:type="dxa"/>
        </w:tblCellMar>
        <w:tblLook w:val="04A0" w:firstRow="1" w:lastRow="0" w:firstColumn="1" w:lastColumn="0" w:noHBand="0" w:noVBand="1"/>
      </w:tblPr>
      <w:tblGrid>
        <w:gridCol w:w="3575"/>
        <w:gridCol w:w="3225"/>
        <w:gridCol w:w="3225"/>
        <w:gridCol w:w="3537"/>
      </w:tblGrid>
      <w:tr w:rsidR="00614EFE" w:rsidRPr="00614EFE" w14:paraId="3BFF49E6" w14:textId="77777777" w:rsidTr="00315291">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45B41FD" w14:textId="3B2BDF36" w:rsidR="00614EFE" w:rsidRPr="00614EFE" w:rsidRDefault="00614EFE" w:rsidP="00614EFE">
            <w:pPr>
              <w:spacing w:after="0" w:line="240" w:lineRule="auto"/>
              <w:jc w:val="center"/>
              <w:rPr>
                <w:rFonts w:ascii="Calibri" w:eastAsia="Times New Roman" w:hAnsi="Calibri" w:cs="Times New Roman"/>
                <w:b/>
                <w:bCs/>
                <w:color w:val="000000"/>
                <w:sz w:val="20"/>
                <w:szCs w:val="20"/>
                <w:lang w:eastAsia="es-CL"/>
              </w:rPr>
            </w:pPr>
            <w:r w:rsidRPr="00614EFE">
              <w:rPr>
                <w:rFonts w:ascii="Calibri" w:eastAsia="Times New Roman" w:hAnsi="Calibri" w:cs="Times New Roman"/>
                <w:b/>
                <w:bCs/>
                <w:color w:val="000000"/>
                <w:sz w:val="20"/>
                <w:szCs w:val="20"/>
                <w:lang w:eastAsia="es-CL"/>
              </w:rPr>
              <w:t xml:space="preserve">Registros </w:t>
            </w:r>
          </w:p>
        </w:tc>
      </w:tr>
      <w:tr w:rsidR="00614EFE" w:rsidRPr="00614EFE" w14:paraId="621E243B" w14:textId="77777777" w:rsidTr="00614EFE">
        <w:trPr>
          <w:trHeight w:val="300"/>
          <w:jc w:val="center"/>
        </w:trPr>
        <w:tc>
          <w:tcPr>
            <w:tcW w:w="2507"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tcPr>
          <w:p w14:paraId="5384FD2F" w14:textId="5F61A8F1" w:rsidR="00614EFE" w:rsidRDefault="00F0248C" w:rsidP="00614EFE">
            <w:pPr>
              <w:spacing w:after="0" w:line="240" w:lineRule="auto"/>
              <w:jc w:val="center"/>
              <w:rPr>
                <w:rFonts w:ascii="Calibri" w:eastAsia="Times New Roman" w:hAnsi="Calibri" w:cs="Times New Roman"/>
                <w:b/>
                <w:bCs/>
                <w:color w:val="000000"/>
                <w:sz w:val="20"/>
                <w:szCs w:val="20"/>
                <w:lang w:eastAsia="es-CL"/>
              </w:rPr>
            </w:pPr>
            <w:r>
              <w:rPr>
                <w:noProof/>
              </w:rPr>
              <w:drawing>
                <wp:anchor distT="0" distB="0" distL="114300" distR="114300" simplePos="0" relativeHeight="251769856" behindDoc="0" locked="0" layoutInCell="1" allowOverlap="1" wp14:anchorId="68F64701" wp14:editId="50FF55F7">
                  <wp:simplePos x="0" y="0"/>
                  <wp:positionH relativeFrom="column">
                    <wp:posOffset>207010</wp:posOffset>
                  </wp:positionH>
                  <wp:positionV relativeFrom="paragraph">
                    <wp:posOffset>26035</wp:posOffset>
                  </wp:positionV>
                  <wp:extent cx="3797300" cy="2571115"/>
                  <wp:effectExtent l="0" t="0" r="0" b="635"/>
                  <wp:wrapNone/>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extLst>
                              <a:ext uri="{28A0092B-C50C-407E-A947-70E740481C1C}">
                                <a14:useLocalDpi xmlns:a14="http://schemas.microsoft.com/office/drawing/2010/main" val="0"/>
                              </a:ext>
                            </a:extLst>
                          </a:blip>
                          <a:stretch>
                            <a:fillRect/>
                          </a:stretch>
                        </pic:blipFill>
                        <pic:spPr>
                          <a:xfrm>
                            <a:off x="0" y="0"/>
                            <a:ext cx="3797300" cy="2571115"/>
                          </a:xfrm>
                          <a:prstGeom prst="rect">
                            <a:avLst/>
                          </a:prstGeom>
                        </pic:spPr>
                      </pic:pic>
                    </a:graphicData>
                  </a:graphic>
                  <wp14:sizeRelH relativeFrom="page">
                    <wp14:pctWidth>0</wp14:pctWidth>
                  </wp14:sizeRelH>
                  <wp14:sizeRelV relativeFrom="page">
                    <wp14:pctHeight>0</wp14:pctHeight>
                  </wp14:sizeRelV>
                </wp:anchor>
              </w:drawing>
            </w:r>
          </w:p>
          <w:p w14:paraId="6A5E5CB6" w14:textId="5632A608" w:rsidR="00614EFE" w:rsidRDefault="00614EFE" w:rsidP="00614EFE">
            <w:pPr>
              <w:spacing w:after="0" w:line="240" w:lineRule="auto"/>
              <w:jc w:val="center"/>
              <w:rPr>
                <w:rFonts w:ascii="Calibri" w:eastAsia="Times New Roman" w:hAnsi="Calibri" w:cs="Times New Roman"/>
                <w:b/>
                <w:bCs/>
                <w:color w:val="000000"/>
                <w:sz w:val="20"/>
                <w:szCs w:val="20"/>
                <w:lang w:eastAsia="es-CL"/>
              </w:rPr>
            </w:pPr>
          </w:p>
          <w:p w14:paraId="44408F8C" w14:textId="78CF33E3" w:rsidR="00614EFE" w:rsidRDefault="00614EFE" w:rsidP="00614EFE">
            <w:pPr>
              <w:spacing w:after="0" w:line="240" w:lineRule="auto"/>
              <w:jc w:val="center"/>
              <w:rPr>
                <w:rFonts w:ascii="Calibri" w:eastAsia="Times New Roman" w:hAnsi="Calibri" w:cs="Times New Roman"/>
                <w:b/>
                <w:bCs/>
                <w:color w:val="000000"/>
                <w:sz w:val="20"/>
                <w:szCs w:val="20"/>
                <w:lang w:eastAsia="es-CL"/>
              </w:rPr>
            </w:pPr>
          </w:p>
          <w:p w14:paraId="6F495762" w14:textId="00D13FB5" w:rsidR="00614EFE" w:rsidRDefault="00614EFE" w:rsidP="00614EFE">
            <w:pPr>
              <w:spacing w:after="0" w:line="240" w:lineRule="auto"/>
              <w:jc w:val="center"/>
              <w:rPr>
                <w:rFonts w:ascii="Calibri" w:eastAsia="Times New Roman" w:hAnsi="Calibri" w:cs="Times New Roman"/>
                <w:b/>
                <w:bCs/>
                <w:color w:val="000000"/>
                <w:sz w:val="20"/>
                <w:szCs w:val="20"/>
                <w:lang w:eastAsia="es-CL"/>
              </w:rPr>
            </w:pPr>
          </w:p>
          <w:p w14:paraId="7DD9A007" w14:textId="2317BA94" w:rsidR="00614EFE" w:rsidRDefault="00614EFE" w:rsidP="00614EFE">
            <w:pPr>
              <w:spacing w:after="0" w:line="240" w:lineRule="auto"/>
              <w:jc w:val="center"/>
              <w:rPr>
                <w:rFonts w:ascii="Calibri" w:eastAsia="Times New Roman" w:hAnsi="Calibri" w:cs="Times New Roman"/>
                <w:b/>
                <w:bCs/>
                <w:color w:val="000000"/>
                <w:sz w:val="20"/>
                <w:szCs w:val="20"/>
                <w:lang w:eastAsia="es-CL"/>
              </w:rPr>
            </w:pPr>
          </w:p>
          <w:p w14:paraId="6204565F" w14:textId="12711E4A" w:rsidR="00614EFE" w:rsidRDefault="00614EFE" w:rsidP="00614EFE">
            <w:pPr>
              <w:spacing w:after="0" w:line="240" w:lineRule="auto"/>
              <w:jc w:val="center"/>
              <w:rPr>
                <w:rFonts w:ascii="Calibri" w:eastAsia="Times New Roman" w:hAnsi="Calibri" w:cs="Times New Roman"/>
                <w:b/>
                <w:bCs/>
                <w:color w:val="000000"/>
                <w:sz w:val="20"/>
                <w:szCs w:val="20"/>
                <w:lang w:eastAsia="es-CL"/>
              </w:rPr>
            </w:pPr>
          </w:p>
          <w:p w14:paraId="4D9EE0E8" w14:textId="07A8FC46" w:rsidR="00614EFE" w:rsidRDefault="00614EFE" w:rsidP="00614EFE">
            <w:pPr>
              <w:spacing w:after="0" w:line="240" w:lineRule="auto"/>
              <w:jc w:val="center"/>
              <w:rPr>
                <w:rFonts w:ascii="Calibri" w:eastAsia="Times New Roman" w:hAnsi="Calibri" w:cs="Times New Roman"/>
                <w:b/>
                <w:bCs/>
                <w:color w:val="000000"/>
                <w:sz w:val="20"/>
                <w:szCs w:val="20"/>
                <w:lang w:eastAsia="es-CL"/>
              </w:rPr>
            </w:pPr>
          </w:p>
          <w:p w14:paraId="49190CB7" w14:textId="5AF105CA" w:rsidR="00614EFE" w:rsidRDefault="00614EFE" w:rsidP="00614EFE">
            <w:pPr>
              <w:spacing w:after="0" w:line="240" w:lineRule="auto"/>
              <w:jc w:val="center"/>
              <w:rPr>
                <w:rFonts w:ascii="Calibri" w:eastAsia="Times New Roman" w:hAnsi="Calibri" w:cs="Times New Roman"/>
                <w:b/>
                <w:bCs/>
                <w:color w:val="000000"/>
                <w:sz w:val="20"/>
                <w:szCs w:val="20"/>
                <w:lang w:eastAsia="es-CL"/>
              </w:rPr>
            </w:pPr>
          </w:p>
          <w:p w14:paraId="4C70B542" w14:textId="3832D9A0" w:rsidR="00614EFE" w:rsidRDefault="00614EFE" w:rsidP="00614EFE">
            <w:pPr>
              <w:spacing w:after="0" w:line="240" w:lineRule="auto"/>
              <w:jc w:val="center"/>
              <w:rPr>
                <w:rFonts w:ascii="Calibri" w:eastAsia="Times New Roman" w:hAnsi="Calibri" w:cs="Times New Roman"/>
                <w:b/>
                <w:bCs/>
                <w:color w:val="000000"/>
                <w:sz w:val="20"/>
                <w:szCs w:val="20"/>
                <w:lang w:eastAsia="es-CL"/>
              </w:rPr>
            </w:pPr>
          </w:p>
          <w:p w14:paraId="18FD79B1" w14:textId="14364289" w:rsidR="00614EFE" w:rsidRDefault="00614EFE" w:rsidP="00614EFE">
            <w:pPr>
              <w:spacing w:after="0" w:line="240" w:lineRule="auto"/>
              <w:jc w:val="center"/>
              <w:rPr>
                <w:rFonts w:ascii="Calibri" w:eastAsia="Times New Roman" w:hAnsi="Calibri" w:cs="Times New Roman"/>
                <w:b/>
                <w:bCs/>
                <w:color w:val="000000"/>
                <w:sz w:val="20"/>
                <w:szCs w:val="20"/>
                <w:lang w:eastAsia="es-CL"/>
              </w:rPr>
            </w:pPr>
          </w:p>
          <w:p w14:paraId="57AE869F" w14:textId="54367248" w:rsidR="00614EFE" w:rsidRDefault="00614EFE" w:rsidP="00614EFE">
            <w:pPr>
              <w:spacing w:after="0" w:line="240" w:lineRule="auto"/>
              <w:jc w:val="center"/>
              <w:rPr>
                <w:rFonts w:ascii="Calibri" w:eastAsia="Times New Roman" w:hAnsi="Calibri" w:cs="Times New Roman"/>
                <w:b/>
                <w:bCs/>
                <w:color w:val="000000"/>
                <w:sz w:val="20"/>
                <w:szCs w:val="20"/>
                <w:lang w:eastAsia="es-CL"/>
              </w:rPr>
            </w:pPr>
          </w:p>
          <w:p w14:paraId="1610FDFD" w14:textId="10692DD4" w:rsidR="00614EFE" w:rsidRDefault="00614EFE" w:rsidP="00614EFE">
            <w:pPr>
              <w:spacing w:after="0" w:line="240" w:lineRule="auto"/>
              <w:jc w:val="center"/>
              <w:rPr>
                <w:rFonts w:ascii="Calibri" w:eastAsia="Times New Roman" w:hAnsi="Calibri" w:cs="Times New Roman"/>
                <w:b/>
                <w:bCs/>
                <w:color w:val="000000"/>
                <w:sz w:val="20"/>
                <w:szCs w:val="20"/>
                <w:lang w:eastAsia="es-CL"/>
              </w:rPr>
            </w:pPr>
          </w:p>
          <w:p w14:paraId="22032918" w14:textId="2CBB44F1" w:rsidR="00614EFE" w:rsidRDefault="00614EFE" w:rsidP="00614EFE">
            <w:pPr>
              <w:spacing w:after="0" w:line="240" w:lineRule="auto"/>
              <w:jc w:val="center"/>
              <w:rPr>
                <w:rFonts w:ascii="Calibri" w:eastAsia="Times New Roman" w:hAnsi="Calibri" w:cs="Times New Roman"/>
                <w:b/>
                <w:bCs/>
                <w:color w:val="000000"/>
                <w:sz w:val="20"/>
                <w:szCs w:val="20"/>
                <w:lang w:eastAsia="es-CL"/>
              </w:rPr>
            </w:pPr>
          </w:p>
          <w:p w14:paraId="7F4C9733" w14:textId="38915C9E" w:rsidR="00614EFE" w:rsidRDefault="00614EFE" w:rsidP="00614EFE">
            <w:pPr>
              <w:spacing w:after="0" w:line="240" w:lineRule="auto"/>
              <w:jc w:val="center"/>
              <w:rPr>
                <w:rFonts w:ascii="Calibri" w:eastAsia="Times New Roman" w:hAnsi="Calibri" w:cs="Times New Roman"/>
                <w:b/>
                <w:bCs/>
                <w:color w:val="000000"/>
                <w:sz w:val="20"/>
                <w:szCs w:val="20"/>
                <w:lang w:eastAsia="es-CL"/>
              </w:rPr>
            </w:pPr>
          </w:p>
          <w:p w14:paraId="28114C87" w14:textId="65005204" w:rsidR="00614EFE" w:rsidRDefault="00614EFE" w:rsidP="00614EFE">
            <w:pPr>
              <w:spacing w:after="0" w:line="240" w:lineRule="auto"/>
              <w:jc w:val="center"/>
              <w:rPr>
                <w:rFonts w:ascii="Calibri" w:eastAsia="Times New Roman" w:hAnsi="Calibri" w:cs="Times New Roman"/>
                <w:b/>
                <w:bCs/>
                <w:color w:val="000000"/>
                <w:sz w:val="20"/>
                <w:szCs w:val="20"/>
                <w:lang w:eastAsia="es-CL"/>
              </w:rPr>
            </w:pPr>
          </w:p>
          <w:p w14:paraId="6CBB7CBB" w14:textId="67F574DE" w:rsidR="00614EFE" w:rsidRDefault="00614EFE" w:rsidP="00614EFE">
            <w:pPr>
              <w:spacing w:after="0" w:line="240" w:lineRule="auto"/>
              <w:jc w:val="center"/>
              <w:rPr>
                <w:rFonts w:ascii="Calibri" w:eastAsia="Times New Roman" w:hAnsi="Calibri" w:cs="Times New Roman"/>
                <w:b/>
                <w:bCs/>
                <w:color w:val="000000"/>
                <w:sz w:val="20"/>
                <w:szCs w:val="20"/>
                <w:lang w:eastAsia="es-CL"/>
              </w:rPr>
            </w:pPr>
          </w:p>
          <w:p w14:paraId="21376F2C" w14:textId="3282CF90" w:rsidR="00614EFE" w:rsidRDefault="00614EFE" w:rsidP="00614EFE">
            <w:pPr>
              <w:spacing w:after="0" w:line="240" w:lineRule="auto"/>
              <w:jc w:val="center"/>
              <w:rPr>
                <w:rFonts w:ascii="Calibri" w:eastAsia="Times New Roman" w:hAnsi="Calibri" w:cs="Times New Roman"/>
                <w:b/>
                <w:bCs/>
                <w:color w:val="000000"/>
                <w:sz w:val="20"/>
                <w:szCs w:val="20"/>
                <w:lang w:eastAsia="es-CL"/>
              </w:rPr>
            </w:pPr>
          </w:p>
        </w:tc>
        <w:tc>
          <w:tcPr>
            <w:tcW w:w="2493" w:type="pct"/>
            <w:gridSpan w:val="2"/>
            <w:tcBorders>
              <w:top w:val="single" w:sz="4" w:space="0" w:color="auto"/>
              <w:left w:val="single" w:sz="4" w:space="0" w:color="auto"/>
              <w:bottom w:val="single" w:sz="4" w:space="0" w:color="auto"/>
              <w:right w:val="single" w:sz="4" w:space="0" w:color="000000"/>
            </w:tcBorders>
            <w:shd w:val="clear" w:color="auto" w:fill="auto"/>
            <w:vAlign w:val="center"/>
          </w:tcPr>
          <w:p w14:paraId="2B2CC310" w14:textId="153D09FD" w:rsidR="00614EFE" w:rsidRDefault="00F0248C" w:rsidP="00614EFE">
            <w:pPr>
              <w:spacing w:after="0" w:line="240" w:lineRule="auto"/>
              <w:jc w:val="center"/>
              <w:rPr>
                <w:rFonts w:ascii="Calibri" w:eastAsia="Times New Roman" w:hAnsi="Calibri" w:cs="Times New Roman"/>
                <w:b/>
                <w:bCs/>
                <w:color w:val="000000"/>
                <w:sz w:val="20"/>
                <w:szCs w:val="20"/>
                <w:lang w:eastAsia="es-CL"/>
              </w:rPr>
            </w:pPr>
            <w:r>
              <w:rPr>
                <w:noProof/>
              </w:rPr>
              <w:drawing>
                <wp:anchor distT="0" distB="0" distL="114300" distR="114300" simplePos="0" relativeHeight="251770880" behindDoc="0" locked="0" layoutInCell="1" allowOverlap="1" wp14:anchorId="0E9E7B7A" wp14:editId="7EB8D430">
                  <wp:simplePos x="0" y="0"/>
                  <wp:positionH relativeFrom="column">
                    <wp:posOffset>6985</wp:posOffset>
                  </wp:positionH>
                  <wp:positionV relativeFrom="paragraph">
                    <wp:posOffset>-27305</wp:posOffset>
                  </wp:positionV>
                  <wp:extent cx="4029075" cy="2557780"/>
                  <wp:effectExtent l="0" t="0" r="9525" b="0"/>
                  <wp:wrapNone/>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extLst>
                              <a:ext uri="{28A0092B-C50C-407E-A947-70E740481C1C}">
                                <a14:useLocalDpi xmlns:a14="http://schemas.microsoft.com/office/drawing/2010/main" val="0"/>
                              </a:ext>
                            </a:extLst>
                          </a:blip>
                          <a:stretch>
                            <a:fillRect/>
                          </a:stretch>
                        </pic:blipFill>
                        <pic:spPr>
                          <a:xfrm>
                            <a:off x="0" y="0"/>
                            <a:ext cx="4029075" cy="2557780"/>
                          </a:xfrm>
                          <a:prstGeom prst="rect">
                            <a:avLst/>
                          </a:prstGeom>
                        </pic:spPr>
                      </pic:pic>
                    </a:graphicData>
                  </a:graphic>
                  <wp14:sizeRelH relativeFrom="page">
                    <wp14:pctWidth>0</wp14:pctWidth>
                  </wp14:sizeRelH>
                  <wp14:sizeRelV relativeFrom="page">
                    <wp14:pctHeight>0</wp14:pctHeight>
                  </wp14:sizeRelV>
                </wp:anchor>
              </w:drawing>
            </w:r>
          </w:p>
          <w:p w14:paraId="1DE1877C" w14:textId="641B0C05" w:rsidR="00614EFE" w:rsidRDefault="00614EFE" w:rsidP="00614EFE">
            <w:pPr>
              <w:spacing w:after="0" w:line="240" w:lineRule="auto"/>
              <w:jc w:val="center"/>
              <w:rPr>
                <w:rFonts w:ascii="Calibri" w:eastAsia="Times New Roman" w:hAnsi="Calibri" w:cs="Times New Roman"/>
                <w:b/>
                <w:bCs/>
                <w:color w:val="000000"/>
                <w:sz w:val="20"/>
                <w:szCs w:val="20"/>
                <w:lang w:eastAsia="es-CL"/>
              </w:rPr>
            </w:pPr>
          </w:p>
          <w:p w14:paraId="4E97D78D" w14:textId="75F1D09F" w:rsidR="00614EFE" w:rsidRDefault="00614EFE" w:rsidP="00614EFE">
            <w:pPr>
              <w:spacing w:after="0" w:line="240" w:lineRule="auto"/>
              <w:jc w:val="center"/>
              <w:rPr>
                <w:rFonts w:ascii="Calibri" w:eastAsia="Times New Roman" w:hAnsi="Calibri" w:cs="Times New Roman"/>
                <w:b/>
                <w:bCs/>
                <w:color w:val="000000"/>
                <w:sz w:val="20"/>
                <w:szCs w:val="20"/>
                <w:lang w:eastAsia="es-CL"/>
              </w:rPr>
            </w:pPr>
          </w:p>
          <w:p w14:paraId="3B5CA14F" w14:textId="7C6E9043" w:rsidR="00614EFE" w:rsidRDefault="00614EFE" w:rsidP="00614EFE">
            <w:pPr>
              <w:spacing w:after="0" w:line="240" w:lineRule="auto"/>
              <w:jc w:val="center"/>
              <w:rPr>
                <w:rFonts w:ascii="Calibri" w:eastAsia="Times New Roman" w:hAnsi="Calibri" w:cs="Times New Roman"/>
                <w:b/>
                <w:bCs/>
                <w:color w:val="000000"/>
                <w:sz w:val="20"/>
                <w:szCs w:val="20"/>
                <w:lang w:eastAsia="es-CL"/>
              </w:rPr>
            </w:pPr>
          </w:p>
          <w:p w14:paraId="3C24098B" w14:textId="1AC22DD4" w:rsidR="00614EFE" w:rsidRDefault="00614EFE" w:rsidP="00614EFE">
            <w:pPr>
              <w:spacing w:after="0" w:line="240" w:lineRule="auto"/>
              <w:jc w:val="center"/>
              <w:rPr>
                <w:rFonts w:ascii="Calibri" w:eastAsia="Times New Roman" w:hAnsi="Calibri" w:cs="Times New Roman"/>
                <w:b/>
                <w:bCs/>
                <w:color w:val="000000"/>
                <w:sz w:val="20"/>
                <w:szCs w:val="20"/>
                <w:lang w:eastAsia="es-CL"/>
              </w:rPr>
            </w:pPr>
          </w:p>
          <w:p w14:paraId="01E5E73A" w14:textId="60A6727A" w:rsidR="00614EFE" w:rsidRDefault="00614EFE" w:rsidP="00614EFE">
            <w:pPr>
              <w:spacing w:after="0" w:line="240" w:lineRule="auto"/>
              <w:jc w:val="center"/>
              <w:rPr>
                <w:rFonts w:ascii="Calibri" w:eastAsia="Times New Roman" w:hAnsi="Calibri" w:cs="Times New Roman"/>
                <w:b/>
                <w:bCs/>
                <w:color w:val="000000"/>
                <w:sz w:val="20"/>
                <w:szCs w:val="20"/>
                <w:lang w:eastAsia="es-CL"/>
              </w:rPr>
            </w:pPr>
          </w:p>
          <w:p w14:paraId="2FA74CBA" w14:textId="05E1098B" w:rsidR="00614EFE" w:rsidRDefault="00614EFE" w:rsidP="00614EFE">
            <w:pPr>
              <w:spacing w:after="0" w:line="240" w:lineRule="auto"/>
              <w:jc w:val="center"/>
              <w:rPr>
                <w:rFonts w:ascii="Calibri" w:eastAsia="Times New Roman" w:hAnsi="Calibri" w:cs="Times New Roman"/>
                <w:b/>
                <w:bCs/>
                <w:color w:val="000000"/>
                <w:sz w:val="20"/>
                <w:szCs w:val="20"/>
                <w:lang w:eastAsia="es-CL"/>
              </w:rPr>
            </w:pPr>
          </w:p>
          <w:p w14:paraId="23398CD2" w14:textId="0CC79821" w:rsidR="00614EFE" w:rsidRDefault="00614EFE" w:rsidP="00614EFE">
            <w:pPr>
              <w:spacing w:after="0" w:line="240" w:lineRule="auto"/>
              <w:jc w:val="center"/>
              <w:rPr>
                <w:rFonts w:ascii="Calibri" w:eastAsia="Times New Roman" w:hAnsi="Calibri" w:cs="Times New Roman"/>
                <w:b/>
                <w:bCs/>
                <w:color w:val="000000"/>
                <w:sz w:val="20"/>
                <w:szCs w:val="20"/>
                <w:lang w:eastAsia="es-CL"/>
              </w:rPr>
            </w:pPr>
          </w:p>
          <w:p w14:paraId="4DC03781" w14:textId="72828BE0" w:rsidR="00614EFE" w:rsidRPr="00614EFE" w:rsidRDefault="00614EFE" w:rsidP="00614EFE">
            <w:pPr>
              <w:spacing w:after="0" w:line="240" w:lineRule="auto"/>
              <w:jc w:val="center"/>
              <w:rPr>
                <w:rFonts w:ascii="Calibri" w:eastAsia="Times New Roman" w:hAnsi="Calibri" w:cs="Times New Roman"/>
                <w:b/>
                <w:bCs/>
                <w:color w:val="000000"/>
                <w:sz w:val="20"/>
                <w:szCs w:val="20"/>
                <w:lang w:eastAsia="es-CL"/>
              </w:rPr>
            </w:pPr>
          </w:p>
        </w:tc>
      </w:tr>
      <w:tr w:rsidR="00614EFE" w:rsidRPr="00614EFE" w14:paraId="6584BD88" w14:textId="77777777" w:rsidTr="00614EFE">
        <w:trPr>
          <w:trHeight w:val="300"/>
          <w:jc w:val="center"/>
        </w:trPr>
        <w:tc>
          <w:tcPr>
            <w:tcW w:w="1318" w:type="pct"/>
            <w:tcBorders>
              <w:top w:val="single" w:sz="4" w:space="0" w:color="auto"/>
              <w:left w:val="single" w:sz="4" w:space="0" w:color="auto"/>
              <w:bottom w:val="single" w:sz="4" w:space="0" w:color="auto"/>
              <w:right w:val="nil"/>
            </w:tcBorders>
            <w:shd w:val="clear" w:color="auto" w:fill="auto"/>
            <w:noWrap/>
            <w:vAlign w:val="center"/>
            <w:hideMark/>
          </w:tcPr>
          <w:p w14:paraId="3CA2055F" w14:textId="7F8EA612" w:rsidR="00614EFE" w:rsidRPr="00614EFE" w:rsidRDefault="00614EFE" w:rsidP="00614EFE">
            <w:pPr>
              <w:spacing w:after="0" w:line="240" w:lineRule="auto"/>
              <w:contextualSpacing/>
              <w:outlineLvl w:val="1"/>
              <w:rPr>
                <w:rFonts w:ascii="Calibri" w:eastAsia="Times New Roman" w:hAnsi="Calibri" w:cs="Calibri"/>
                <w:b/>
                <w:color w:val="000000"/>
                <w:sz w:val="18"/>
                <w:szCs w:val="18"/>
                <w:lang w:eastAsia="es-CL"/>
              </w:rPr>
            </w:pPr>
            <w:bookmarkStart w:id="209" w:name="_Toc449085422"/>
            <w:bookmarkStart w:id="210" w:name="_Toc449105980"/>
            <w:bookmarkStart w:id="211" w:name="_Toc449106096"/>
            <w:bookmarkStart w:id="212" w:name="_Toc35547574"/>
            <w:bookmarkStart w:id="213" w:name="_Toc47370562"/>
            <w:bookmarkStart w:id="214" w:name="_Toc47370680"/>
            <w:r>
              <w:rPr>
                <w:rFonts w:ascii="Calibri" w:eastAsia="Calibri" w:hAnsi="Calibri" w:cs="Calibri"/>
                <w:b/>
                <w:sz w:val="18"/>
                <w:szCs w:val="20"/>
              </w:rPr>
              <w:t xml:space="preserve">Fotografía </w:t>
            </w:r>
            <w:r w:rsidR="004F7217">
              <w:rPr>
                <w:rFonts w:ascii="Calibri" w:eastAsia="Calibri" w:hAnsi="Calibri" w:cs="Calibri"/>
                <w:b/>
                <w:sz w:val="18"/>
                <w:szCs w:val="20"/>
              </w:rPr>
              <w:t>5</w:t>
            </w:r>
            <w:r w:rsidRPr="00614EFE">
              <w:rPr>
                <w:rFonts w:ascii="Calibri" w:eastAsia="Calibri" w:hAnsi="Calibri" w:cs="Calibri"/>
                <w:b/>
                <w:sz w:val="18"/>
                <w:szCs w:val="18"/>
              </w:rPr>
              <w:t>.</w:t>
            </w:r>
            <w:bookmarkEnd w:id="209"/>
            <w:bookmarkEnd w:id="210"/>
            <w:bookmarkEnd w:id="211"/>
            <w:bookmarkEnd w:id="212"/>
            <w:bookmarkEnd w:id="213"/>
            <w:bookmarkEnd w:id="214"/>
          </w:p>
        </w:tc>
        <w:tc>
          <w:tcPr>
            <w:tcW w:w="118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EB4CFCA" w14:textId="6E692332" w:rsidR="00614EFE" w:rsidRPr="00614EFE" w:rsidRDefault="00614EFE" w:rsidP="00614EFE">
            <w:pPr>
              <w:spacing w:after="0" w:line="240" w:lineRule="auto"/>
              <w:rPr>
                <w:rFonts w:ascii="Calibri" w:eastAsia="Times New Roman" w:hAnsi="Calibri" w:cs="Times New Roman"/>
                <w:b/>
                <w:color w:val="000000"/>
                <w:sz w:val="18"/>
                <w:szCs w:val="18"/>
                <w:lang w:eastAsia="es-CL"/>
              </w:rPr>
            </w:pPr>
            <w:r w:rsidRPr="00614EFE">
              <w:rPr>
                <w:rFonts w:ascii="Calibri" w:eastAsia="Times New Roman" w:hAnsi="Calibri" w:cs="Times New Roman"/>
                <w:b/>
                <w:color w:val="000000"/>
                <w:sz w:val="18"/>
                <w:szCs w:val="18"/>
                <w:lang w:eastAsia="es-CL"/>
              </w:rPr>
              <w:t>Fecha:</w:t>
            </w:r>
            <w:r w:rsidRPr="00614EFE">
              <w:rPr>
                <w:rFonts w:ascii="Calibri" w:eastAsia="Times New Roman" w:hAnsi="Calibri" w:cs="Times New Roman"/>
                <w:color w:val="000000"/>
                <w:sz w:val="18"/>
                <w:szCs w:val="18"/>
                <w:lang w:eastAsia="es-CL"/>
              </w:rPr>
              <w:t xml:space="preserve">  </w:t>
            </w:r>
            <w:r w:rsidR="004F7217">
              <w:rPr>
                <w:rFonts w:ascii="Calibri" w:eastAsia="Times New Roman" w:hAnsi="Calibri" w:cs="Times New Roman"/>
                <w:color w:val="000000"/>
                <w:sz w:val="18"/>
                <w:szCs w:val="18"/>
                <w:lang w:eastAsia="es-CL"/>
              </w:rPr>
              <w:t>23</w:t>
            </w:r>
            <w:r>
              <w:rPr>
                <w:rFonts w:ascii="Calibri" w:eastAsia="Times New Roman" w:hAnsi="Calibri" w:cs="Times New Roman"/>
                <w:color w:val="000000"/>
                <w:sz w:val="18"/>
                <w:szCs w:val="18"/>
                <w:lang w:eastAsia="es-CL"/>
              </w:rPr>
              <w:t>-0</w:t>
            </w:r>
            <w:r w:rsidR="004F7217">
              <w:rPr>
                <w:rFonts w:ascii="Calibri" w:eastAsia="Times New Roman" w:hAnsi="Calibri" w:cs="Times New Roman"/>
                <w:color w:val="000000"/>
                <w:sz w:val="18"/>
                <w:szCs w:val="18"/>
                <w:lang w:eastAsia="es-CL"/>
              </w:rPr>
              <w:t>6</w:t>
            </w:r>
            <w:r>
              <w:rPr>
                <w:rFonts w:ascii="Calibri" w:eastAsia="Times New Roman" w:hAnsi="Calibri" w:cs="Times New Roman"/>
                <w:color w:val="000000"/>
                <w:sz w:val="18"/>
                <w:szCs w:val="18"/>
                <w:lang w:eastAsia="es-CL"/>
              </w:rPr>
              <w:t>-2020</w:t>
            </w:r>
          </w:p>
        </w:tc>
        <w:tc>
          <w:tcPr>
            <w:tcW w:w="1189" w:type="pct"/>
            <w:tcBorders>
              <w:top w:val="single" w:sz="4" w:space="0" w:color="auto"/>
              <w:left w:val="nil"/>
              <w:bottom w:val="single" w:sz="4" w:space="0" w:color="auto"/>
              <w:right w:val="nil"/>
            </w:tcBorders>
            <w:shd w:val="clear" w:color="auto" w:fill="auto"/>
            <w:noWrap/>
            <w:vAlign w:val="center"/>
            <w:hideMark/>
          </w:tcPr>
          <w:p w14:paraId="69943213" w14:textId="17473A38" w:rsidR="00614EFE" w:rsidRPr="00614EFE" w:rsidRDefault="00614EFE" w:rsidP="00614EFE">
            <w:pPr>
              <w:spacing w:after="0" w:line="240" w:lineRule="auto"/>
              <w:contextualSpacing/>
              <w:outlineLvl w:val="1"/>
              <w:rPr>
                <w:rFonts w:ascii="Calibri" w:eastAsia="Calibri" w:hAnsi="Calibri" w:cs="Calibri"/>
                <w:b/>
                <w:sz w:val="18"/>
                <w:szCs w:val="18"/>
              </w:rPr>
            </w:pPr>
            <w:bookmarkStart w:id="215" w:name="_Toc449085423"/>
            <w:bookmarkStart w:id="216" w:name="_Toc449105981"/>
            <w:bookmarkStart w:id="217" w:name="_Toc449106097"/>
            <w:bookmarkStart w:id="218" w:name="_Toc35547575"/>
            <w:bookmarkStart w:id="219" w:name="_Toc47370563"/>
            <w:bookmarkStart w:id="220" w:name="_Toc47370681"/>
            <w:r w:rsidRPr="00614EFE">
              <w:rPr>
                <w:rFonts w:ascii="Calibri" w:eastAsia="Calibri" w:hAnsi="Calibri" w:cs="Calibri"/>
                <w:b/>
                <w:sz w:val="18"/>
                <w:szCs w:val="20"/>
              </w:rPr>
              <w:t xml:space="preserve">Fotografía </w:t>
            </w:r>
            <w:r w:rsidR="004F7217">
              <w:rPr>
                <w:rFonts w:ascii="Calibri" w:eastAsia="Calibri" w:hAnsi="Calibri" w:cs="Calibri"/>
                <w:b/>
                <w:sz w:val="18"/>
                <w:szCs w:val="20"/>
              </w:rPr>
              <w:t>6</w:t>
            </w:r>
            <w:r w:rsidRPr="00614EFE">
              <w:rPr>
                <w:rFonts w:ascii="Calibri" w:eastAsia="Calibri" w:hAnsi="Calibri" w:cs="Calibri"/>
                <w:b/>
                <w:sz w:val="18"/>
                <w:szCs w:val="18"/>
              </w:rPr>
              <w:t>.</w:t>
            </w:r>
            <w:bookmarkEnd w:id="215"/>
            <w:bookmarkEnd w:id="216"/>
            <w:bookmarkEnd w:id="217"/>
            <w:bookmarkEnd w:id="218"/>
            <w:bookmarkEnd w:id="219"/>
            <w:bookmarkEnd w:id="220"/>
          </w:p>
        </w:tc>
        <w:tc>
          <w:tcPr>
            <w:tcW w:w="1304"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551FDDB" w14:textId="1E4FF65D" w:rsidR="00614EFE" w:rsidRPr="00614EFE" w:rsidRDefault="00614EFE" w:rsidP="00614EFE">
            <w:pPr>
              <w:spacing w:after="0" w:line="240" w:lineRule="auto"/>
              <w:rPr>
                <w:rFonts w:ascii="Calibri" w:eastAsia="Times New Roman" w:hAnsi="Calibri" w:cs="Times New Roman"/>
                <w:b/>
                <w:color w:val="000000"/>
                <w:sz w:val="18"/>
                <w:szCs w:val="18"/>
                <w:lang w:eastAsia="es-CL"/>
              </w:rPr>
            </w:pPr>
            <w:r w:rsidRPr="00614EFE">
              <w:rPr>
                <w:rFonts w:ascii="Calibri" w:eastAsia="Times New Roman" w:hAnsi="Calibri" w:cs="Times New Roman"/>
                <w:b/>
                <w:color w:val="000000"/>
                <w:sz w:val="18"/>
                <w:szCs w:val="18"/>
                <w:lang w:eastAsia="es-CL"/>
              </w:rPr>
              <w:t>Fecha:</w:t>
            </w:r>
            <w:r w:rsidRPr="00614EFE">
              <w:rPr>
                <w:rFonts w:ascii="Calibri" w:eastAsia="Times New Roman" w:hAnsi="Calibri" w:cs="Times New Roman"/>
                <w:color w:val="000000"/>
                <w:sz w:val="18"/>
                <w:szCs w:val="18"/>
                <w:lang w:eastAsia="es-CL"/>
              </w:rPr>
              <w:t xml:space="preserve"> </w:t>
            </w:r>
            <w:r w:rsidR="004F7217">
              <w:rPr>
                <w:rFonts w:ascii="Calibri" w:eastAsia="Times New Roman" w:hAnsi="Calibri" w:cs="Times New Roman"/>
                <w:color w:val="000000"/>
                <w:sz w:val="18"/>
                <w:szCs w:val="18"/>
                <w:lang w:eastAsia="es-CL"/>
              </w:rPr>
              <w:t>23</w:t>
            </w:r>
            <w:r>
              <w:rPr>
                <w:rFonts w:ascii="Calibri" w:eastAsia="Times New Roman" w:hAnsi="Calibri" w:cs="Times New Roman"/>
                <w:color w:val="000000"/>
                <w:sz w:val="18"/>
                <w:szCs w:val="18"/>
                <w:lang w:eastAsia="es-CL"/>
              </w:rPr>
              <w:t>-0</w:t>
            </w:r>
            <w:r w:rsidR="004F7217">
              <w:rPr>
                <w:rFonts w:ascii="Calibri" w:eastAsia="Times New Roman" w:hAnsi="Calibri" w:cs="Times New Roman"/>
                <w:color w:val="000000"/>
                <w:sz w:val="18"/>
                <w:szCs w:val="18"/>
                <w:lang w:eastAsia="es-CL"/>
              </w:rPr>
              <w:t>6</w:t>
            </w:r>
            <w:r>
              <w:rPr>
                <w:rFonts w:ascii="Calibri" w:eastAsia="Times New Roman" w:hAnsi="Calibri" w:cs="Times New Roman"/>
                <w:color w:val="000000"/>
                <w:sz w:val="18"/>
                <w:szCs w:val="18"/>
                <w:lang w:eastAsia="es-CL"/>
              </w:rPr>
              <w:t>-2020</w:t>
            </w:r>
          </w:p>
        </w:tc>
      </w:tr>
      <w:tr w:rsidR="00614EFE" w:rsidRPr="00614EFE" w14:paraId="55012405" w14:textId="77777777" w:rsidTr="00614EFE">
        <w:trPr>
          <w:trHeight w:val="450"/>
          <w:jc w:val="center"/>
        </w:trPr>
        <w:tc>
          <w:tcPr>
            <w:tcW w:w="2507" w:type="pct"/>
            <w:gridSpan w:val="2"/>
            <w:vMerge w:val="restart"/>
            <w:tcBorders>
              <w:top w:val="single" w:sz="4" w:space="0" w:color="auto"/>
              <w:left w:val="single" w:sz="4" w:space="0" w:color="auto"/>
              <w:bottom w:val="single" w:sz="4" w:space="0" w:color="auto"/>
              <w:right w:val="single" w:sz="4" w:space="0" w:color="auto"/>
            </w:tcBorders>
            <w:shd w:val="clear" w:color="auto" w:fill="auto"/>
            <w:hideMark/>
          </w:tcPr>
          <w:p w14:paraId="5450F794" w14:textId="7D0F3499" w:rsidR="00614EFE" w:rsidRPr="00614EFE" w:rsidRDefault="00614EFE" w:rsidP="00F0248C">
            <w:pPr>
              <w:spacing w:after="0" w:line="240" w:lineRule="auto"/>
              <w:jc w:val="both"/>
              <w:rPr>
                <w:rFonts w:ascii="Calibri" w:eastAsia="Times New Roman" w:hAnsi="Calibri" w:cs="Times New Roman"/>
                <w:b/>
                <w:color w:val="000000"/>
                <w:sz w:val="18"/>
                <w:szCs w:val="18"/>
                <w:lang w:eastAsia="es-CL"/>
              </w:rPr>
            </w:pPr>
            <w:r w:rsidRPr="00614EFE">
              <w:rPr>
                <w:rFonts w:ascii="Calibri" w:eastAsia="Times New Roman" w:hAnsi="Calibri" w:cs="Times New Roman"/>
                <w:b/>
                <w:color w:val="000000"/>
                <w:sz w:val="18"/>
                <w:szCs w:val="18"/>
                <w:lang w:eastAsia="es-CL"/>
              </w:rPr>
              <w:t>Descripción del medio de prueba:</w:t>
            </w:r>
            <w:r w:rsidRPr="00614EFE">
              <w:rPr>
                <w:rFonts w:ascii="Calibri" w:eastAsia="Times New Roman" w:hAnsi="Calibri" w:cs="Times New Roman"/>
                <w:color w:val="000000"/>
                <w:sz w:val="18"/>
                <w:szCs w:val="18"/>
                <w:lang w:eastAsia="es-CL"/>
              </w:rPr>
              <w:t xml:space="preserve"> </w:t>
            </w:r>
            <w:r w:rsidR="00523FE7">
              <w:rPr>
                <w:rFonts w:ascii="Calibri" w:eastAsia="Times New Roman" w:hAnsi="Calibri" w:cs="Times New Roman"/>
                <w:color w:val="000000"/>
                <w:sz w:val="18"/>
                <w:szCs w:val="18"/>
                <w:lang w:eastAsia="es-CL"/>
              </w:rPr>
              <w:t>Bodega residuos peligroso debidamente identificada</w:t>
            </w:r>
          </w:p>
          <w:p w14:paraId="4136DB7B" w14:textId="77777777" w:rsidR="00614EFE" w:rsidRPr="00614EFE" w:rsidRDefault="00614EFE" w:rsidP="00F0248C">
            <w:pPr>
              <w:spacing w:after="0" w:line="240" w:lineRule="auto"/>
              <w:jc w:val="both"/>
              <w:rPr>
                <w:rFonts w:ascii="Calibri" w:eastAsia="Times New Roman" w:hAnsi="Calibri" w:cs="Times New Roman"/>
                <w:color w:val="000000"/>
                <w:sz w:val="18"/>
                <w:szCs w:val="18"/>
                <w:lang w:eastAsia="es-CL"/>
              </w:rPr>
            </w:pPr>
          </w:p>
        </w:tc>
        <w:tc>
          <w:tcPr>
            <w:tcW w:w="2493" w:type="pct"/>
            <w:gridSpan w:val="2"/>
            <w:vMerge w:val="restart"/>
            <w:tcBorders>
              <w:top w:val="single" w:sz="4" w:space="0" w:color="auto"/>
              <w:left w:val="single" w:sz="4" w:space="0" w:color="auto"/>
              <w:bottom w:val="single" w:sz="4" w:space="0" w:color="auto"/>
              <w:right w:val="single" w:sz="4" w:space="0" w:color="auto"/>
            </w:tcBorders>
            <w:shd w:val="clear" w:color="auto" w:fill="auto"/>
            <w:hideMark/>
          </w:tcPr>
          <w:p w14:paraId="708EDB0B" w14:textId="541AAE03" w:rsidR="00614EFE" w:rsidRPr="00614EFE" w:rsidRDefault="00614EFE" w:rsidP="00F0248C">
            <w:pPr>
              <w:spacing w:after="0" w:line="240" w:lineRule="auto"/>
              <w:jc w:val="both"/>
              <w:rPr>
                <w:rFonts w:ascii="Calibri" w:eastAsia="Times New Roman" w:hAnsi="Calibri" w:cs="Times New Roman"/>
                <w:b/>
                <w:color w:val="000000"/>
                <w:sz w:val="18"/>
                <w:szCs w:val="18"/>
                <w:lang w:eastAsia="es-CL"/>
              </w:rPr>
            </w:pPr>
            <w:r w:rsidRPr="00614EFE">
              <w:rPr>
                <w:rFonts w:ascii="Calibri" w:eastAsia="Times New Roman" w:hAnsi="Calibri" w:cs="Times New Roman"/>
                <w:b/>
                <w:color w:val="000000"/>
                <w:sz w:val="18"/>
                <w:szCs w:val="18"/>
                <w:lang w:eastAsia="es-CL"/>
              </w:rPr>
              <w:t>Descripción del medio de prueba:</w:t>
            </w:r>
            <w:r w:rsidRPr="00614EFE">
              <w:rPr>
                <w:rFonts w:ascii="Calibri" w:eastAsia="Times New Roman" w:hAnsi="Calibri" w:cs="Times New Roman"/>
                <w:color w:val="000000"/>
                <w:sz w:val="18"/>
                <w:szCs w:val="18"/>
                <w:lang w:eastAsia="es-CL"/>
              </w:rPr>
              <w:t xml:space="preserve"> </w:t>
            </w:r>
            <w:r w:rsidR="00241C79">
              <w:rPr>
                <w:rFonts w:ascii="Calibri" w:eastAsia="Times New Roman" w:hAnsi="Calibri" w:cs="Times New Roman"/>
                <w:color w:val="000000"/>
                <w:sz w:val="18"/>
                <w:szCs w:val="18"/>
                <w:lang w:eastAsia="es-CL"/>
              </w:rPr>
              <w:t>Al interior de la bodega se encuentran los residuos peligrosos ordenados y clasificados.</w:t>
            </w:r>
          </w:p>
          <w:p w14:paraId="33761B46" w14:textId="77777777" w:rsidR="00614EFE" w:rsidRPr="00614EFE" w:rsidRDefault="00614EFE" w:rsidP="00F0248C">
            <w:pPr>
              <w:spacing w:after="0" w:line="240" w:lineRule="auto"/>
              <w:jc w:val="both"/>
              <w:rPr>
                <w:rFonts w:ascii="Calibri" w:eastAsia="Times New Roman" w:hAnsi="Calibri" w:cs="Times New Roman"/>
                <w:color w:val="000000"/>
                <w:sz w:val="18"/>
                <w:szCs w:val="18"/>
                <w:lang w:eastAsia="es-CL"/>
              </w:rPr>
            </w:pPr>
          </w:p>
        </w:tc>
      </w:tr>
      <w:tr w:rsidR="00614EFE" w:rsidRPr="00614EFE" w14:paraId="49067CDD" w14:textId="77777777" w:rsidTr="00614EFE">
        <w:trPr>
          <w:trHeight w:val="450"/>
          <w:jc w:val="center"/>
        </w:trPr>
        <w:tc>
          <w:tcPr>
            <w:tcW w:w="2507" w:type="pct"/>
            <w:gridSpan w:val="2"/>
            <w:vMerge/>
            <w:tcBorders>
              <w:top w:val="single" w:sz="4" w:space="0" w:color="auto"/>
              <w:left w:val="single" w:sz="4" w:space="0" w:color="auto"/>
              <w:bottom w:val="single" w:sz="4" w:space="0" w:color="auto"/>
              <w:right w:val="single" w:sz="4" w:space="0" w:color="auto"/>
            </w:tcBorders>
            <w:vAlign w:val="center"/>
            <w:hideMark/>
          </w:tcPr>
          <w:p w14:paraId="27CFBA9F" w14:textId="77777777" w:rsidR="00614EFE" w:rsidRPr="00614EFE" w:rsidRDefault="00614EFE" w:rsidP="00614EFE">
            <w:pPr>
              <w:spacing w:after="0" w:line="240" w:lineRule="auto"/>
              <w:rPr>
                <w:rFonts w:ascii="Calibri" w:eastAsia="Times New Roman" w:hAnsi="Calibri" w:cs="Times New Roman"/>
                <w:color w:val="000000"/>
                <w:sz w:val="20"/>
                <w:szCs w:val="20"/>
                <w:lang w:eastAsia="es-CL"/>
              </w:rPr>
            </w:pPr>
          </w:p>
        </w:tc>
        <w:tc>
          <w:tcPr>
            <w:tcW w:w="2493" w:type="pct"/>
            <w:gridSpan w:val="2"/>
            <w:vMerge/>
            <w:tcBorders>
              <w:top w:val="single" w:sz="4" w:space="0" w:color="auto"/>
              <w:left w:val="single" w:sz="4" w:space="0" w:color="auto"/>
              <w:bottom w:val="single" w:sz="4" w:space="0" w:color="auto"/>
              <w:right w:val="single" w:sz="4" w:space="0" w:color="auto"/>
            </w:tcBorders>
            <w:vAlign w:val="center"/>
            <w:hideMark/>
          </w:tcPr>
          <w:p w14:paraId="67372154" w14:textId="77777777" w:rsidR="00614EFE" w:rsidRPr="00614EFE" w:rsidRDefault="00614EFE" w:rsidP="00614EFE">
            <w:pPr>
              <w:spacing w:after="0" w:line="240" w:lineRule="auto"/>
              <w:rPr>
                <w:rFonts w:ascii="Calibri" w:eastAsia="Times New Roman" w:hAnsi="Calibri" w:cs="Times New Roman"/>
                <w:color w:val="000000"/>
                <w:sz w:val="20"/>
                <w:szCs w:val="20"/>
                <w:lang w:eastAsia="es-CL"/>
              </w:rPr>
            </w:pPr>
          </w:p>
        </w:tc>
      </w:tr>
    </w:tbl>
    <w:p w14:paraId="3C538E09" w14:textId="6C7CCBCE" w:rsidR="00614EFE" w:rsidRDefault="00614EFE" w:rsidP="00EB0490">
      <w:pPr>
        <w:pStyle w:val="Listaconnmeros"/>
        <w:numPr>
          <w:ilvl w:val="0"/>
          <w:numId w:val="0"/>
        </w:numPr>
        <w:ind w:left="360" w:hanging="360"/>
      </w:pPr>
    </w:p>
    <w:p w14:paraId="0AA38431" w14:textId="3E130413" w:rsidR="00614EFE" w:rsidRDefault="00614EFE" w:rsidP="00EB0490">
      <w:pPr>
        <w:pStyle w:val="Listaconnmeros"/>
        <w:numPr>
          <w:ilvl w:val="0"/>
          <w:numId w:val="0"/>
        </w:numPr>
        <w:ind w:left="360" w:hanging="360"/>
      </w:pPr>
    </w:p>
    <w:p w14:paraId="7A90102F" w14:textId="13B134E5" w:rsidR="00614EFE" w:rsidRDefault="00614EFE" w:rsidP="00EB0490">
      <w:pPr>
        <w:pStyle w:val="Listaconnmeros"/>
        <w:numPr>
          <w:ilvl w:val="0"/>
          <w:numId w:val="0"/>
        </w:numPr>
        <w:ind w:left="360" w:hanging="360"/>
      </w:pPr>
    </w:p>
    <w:p w14:paraId="1046E79F" w14:textId="3C79E098" w:rsidR="00F0248C" w:rsidRDefault="00F0248C" w:rsidP="00EB0490">
      <w:pPr>
        <w:pStyle w:val="Listaconnmeros"/>
        <w:numPr>
          <w:ilvl w:val="0"/>
          <w:numId w:val="0"/>
        </w:numPr>
        <w:ind w:left="360" w:hanging="360"/>
      </w:pPr>
    </w:p>
    <w:p w14:paraId="2AA9F67F" w14:textId="5562205B" w:rsidR="00B02F97" w:rsidRDefault="00B02F97" w:rsidP="00EB0490">
      <w:pPr>
        <w:pStyle w:val="Listaconnmeros"/>
        <w:numPr>
          <w:ilvl w:val="0"/>
          <w:numId w:val="0"/>
        </w:numPr>
        <w:ind w:left="360" w:hanging="360"/>
      </w:pPr>
    </w:p>
    <w:p w14:paraId="30802212" w14:textId="3EA7CC4E" w:rsidR="00B02F97" w:rsidRDefault="00B02F97" w:rsidP="00EB0490">
      <w:pPr>
        <w:pStyle w:val="Listaconnmeros"/>
        <w:numPr>
          <w:ilvl w:val="0"/>
          <w:numId w:val="0"/>
        </w:numPr>
        <w:ind w:left="360" w:hanging="360"/>
      </w:pPr>
    </w:p>
    <w:p w14:paraId="465595EA" w14:textId="5C651A15" w:rsidR="00B02F97" w:rsidRDefault="00B02F97" w:rsidP="00EB0490">
      <w:pPr>
        <w:pStyle w:val="Listaconnmeros"/>
        <w:numPr>
          <w:ilvl w:val="0"/>
          <w:numId w:val="0"/>
        </w:numPr>
        <w:ind w:left="360" w:hanging="360"/>
      </w:pPr>
    </w:p>
    <w:p w14:paraId="2DA67CEF" w14:textId="6713A67A" w:rsidR="00B02F97" w:rsidRDefault="00B02F97" w:rsidP="00EB0490">
      <w:pPr>
        <w:pStyle w:val="Listaconnmeros"/>
        <w:numPr>
          <w:ilvl w:val="0"/>
          <w:numId w:val="0"/>
        </w:numPr>
        <w:ind w:left="360" w:hanging="360"/>
      </w:pPr>
    </w:p>
    <w:p w14:paraId="77E6855C" w14:textId="619721F7" w:rsidR="00B02F97" w:rsidRDefault="00B02F97" w:rsidP="00EB0490">
      <w:pPr>
        <w:pStyle w:val="Listaconnmeros"/>
        <w:numPr>
          <w:ilvl w:val="0"/>
          <w:numId w:val="0"/>
        </w:numPr>
        <w:ind w:left="360" w:hanging="360"/>
      </w:pPr>
    </w:p>
    <w:p w14:paraId="7DFEF132" w14:textId="77777777" w:rsidR="00B02F97" w:rsidRDefault="00B02F97" w:rsidP="00EB0490">
      <w:pPr>
        <w:pStyle w:val="Listaconnmeros"/>
        <w:numPr>
          <w:ilvl w:val="0"/>
          <w:numId w:val="0"/>
        </w:numPr>
        <w:ind w:left="360" w:hanging="360"/>
      </w:pPr>
    </w:p>
    <w:p w14:paraId="1B8146A0" w14:textId="497F2EC8" w:rsidR="00F0248C" w:rsidRDefault="00F0248C" w:rsidP="00EB0490">
      <w:pPr>
        <w:pStyle w:val="Listaconnmeros"/>
        <w:numPr>
          <w:ilvl w:val="0"/>
          <w:numId w:val="0"/>
        </w:numPr>
        <w:ind w:left="360" w:hanging="360"/>
      </w:pPr>
    </w:p>
    <w:p w14:paraId="2F329383" w14:textId="4251CECC" w:rsidR="00F0248C" w:rsidRDefault="00F0248C" w:rsidP="00EB0490">
      <w:pPr>
        <w:pStyle w:val="Listaconnmeros"/>
        <w:numPr>
          <w:ilvl w:val="0"/>
          <w:numId w:val="0"/>
        </w:numPr>
        <w:ind w:left="360" w:hanging="360"/>
      </w:pPr>
    </w:p>
    <w:p w14:paraId="3111ABC0" w14:textId="532301BE" w:rsidR="00241C79" w:rsidRDefault="00241C79" w:rsidP="00241C79">
      <w:pPr>
        <w:pStyle w:val="Ttulo1"/>
        <w:rPr>
          <w:lang w:eastAsia="es-CL"/>
        </w:rPr>
      </w:pPr>
      <w:bookmarkStart w:id="221" w:name="_Toc47370682"/>
      <w:r>
        <w:rPr>
          <w:lang w:eastAsia="es-CL"/>
        </w:rPr>
        <w:lastRenderedPageBreak/>
        <w:t>Declaración de emisiones</w:t>
      </w:r>
      <w:bookmarkEnd w:id="221"/>
    </w:p>
    <w:tbl>
      <w:tblPr>
        <w:tblStyle w:val="Tablaconcuadrcula"/>
        <w:tblpPr w:leftFromText="141" w:rightFromText="141" w:vertAnchor="text" w:horzAnchor="margin" w:tblpY="188"/>
        <w:tblW w:w="5001" w:type="pct"/>
        <w:tblLook w:val="04A0" w:firstRow="1" w:lastRow="0" w:firstColumn="1" w:lastColumn="0" w:noHBand="0" w:noVBand="1"/>
      </w:tblPr>
      <w:tblGrid>
        <w:gridCol w:w="3768"/>
        <w:gridCol w:w="9797"/>
      </w:tblGrid>
      <w:tr w:rsidR="00E40A55" w:rsidRPr="00D42470" w14:paraId="0CDB0D3B" w14:textId="77777777" w:rsidTr="00E40A55">
        <w:trPr>
          <w:trHeight w:val="142"/>
        </w:trPr>
        <w:tc>
          <w:tcPr>
            <w:tcW w:w="1389" w:type="pct"/>
          </w:tcPr>
          <w:p w14:paraId="7BA540EF" w14:textId="7AFCA747" w:rsidR="00E40A55" w:rsidRPr="00D42470" w:rsidRDefault="00E40A55" w:rsidP="00E40A55">
            <w:pPr>
              <w:rPr>
                <w:lang w:val="es-CL"/>
              </w:rPr>
            </w:pPr>
            <w:r w:rsidRPr="00D42470">
              <w:rPr>
                <w:rFonts w:eastAsia="Times New Roman"/>
                <w:b/>
                <w:bCs/>
                <w:color w:val="000000"/>
                <w:lang w:eastAsia="es-CL"/>
              </w:rPr>
              <w:t xml:space="preserve">Número de hecho constatado: </w:t>
            </w:r>
            <w:r w:rsidR="00241C79">
              <w:rPr>
                <w:rFonts w:eastAsia="Times New Roman"/>
                <w:b/>
                <w:bCs/>
                <w:color w:val="000000"/>
                <w:lang w:eastAsia="es-CL"/>
              </w:rPr>
              <w:t>5</w:t>
            </w:r>
          </w:p>
        </w:tc>
        <w:tc>
          <w:tcPr>
            <w:tcW w:w="3611" w:type="pct"/>
          </w:tcPr>
          <w:p w14:paraId="0DB8FD53" w14:textId="77777777" w:rsidR="00E40A55" w:rsidRPr="00D42470" w:rsidRDefault="00E40A55" w:rsidP="00E40A55">
            <w:r w:rsidRPr="00D42470">
              <w:rPr>
                <w:rFonts w:eastAsia="Times New Roman"/>
                <w:b/>
                <w:bCs/>
                <w:color w:val="000000"/>
                <w:lang w:eastAsia="es-CL"/>
              </w:rPr>
              <w:t>Estación N</w:t>
            </w:r>
            <w:r w:rsidRPr="0094187F">
              <w:rPr>
                <w:rFonts w:eastAsia="Times New Roman"/>
                <w:b/>
                <w:bCs/>
                <w:color w:val="000000"/>
                <w:lang w:eastAsia="es-CL"/>
              </w:rPr>
              <w:t>°</w:t>
            </w:r>
            <w:r w:rsidRPr="0094187F">
              <w:rPr>
                <w:rFonts w:eastAsia="Times New Roman"/>
                <w:b/>
                <w:color w:val="000000"/>
                <w:lang w:eastAsia="es-CL"/>
              </w:rPr>
              <w:t xml:space="preserve">: </w:t>
            </w:r>
            <w:r>
              <w:rPr>
                <w:rFonts w:eastAsia="Times New Roman"/>
                <w:b/>
                <w:color w:val="000000"/>
                <w:lang w:eastAsia="es-CL"/>
              </w:rPr>
              <w:t>1</w:t>
            </w:r>
          </w:p>
        </w:tc>
      </w:tr>
      <w:tr w:rsidR="00E40A55" w:rsidRPr="00D42470" w14:paraId="4767C45E" w14:textId="77777777" w:rsidTr="00E40A55">
        <w:trPr>
          <w:trHeight w:val="627"/>
        </w:trPr>
        <w:tc>
          <w:tcPr>
            <w:tcW w:w="5000" w:type="pct"/>
            <w:gridSpan w:val="2"/>
          </w:tcPr>
          <w:p w14:paraId="4A974D20" w14:textId="77777777" w:rsidR="00E40A55" w:rsidRDefault="00E40A55" w:rsidP="00E40A55">
            <w:pPr>
              <w:jc w:val="both"/>
              <w:rPr>
                <w:b/>
              </w:rPr>
            </w:pPr>
            <w:r w:rsidRPr="00D42470">
              <w:rPr>
                <w:b/>
              </w:rPr>
              <w:t xml:space="preserve">Exigencia (s): </w:t>
            </w:r>
          </w:p>
          <w:p w14:paraId="2976A369" w14:textId="6BD9F61B" w:rsidR="00E40A55" w:rsidRPr="00CA423E" w:rsidRDefault="00E40A55" w:rsidP="00E40A55">
            <w:pPr>
              <w:jc w:val="both"/>
            </w:pPr>
            <w:r w:rsidRPr="00555438">
              <w:rPr>
                <w:b/>
              </w:rPr>
              <w:t>RCA N°</w:t>
            </w:r>
            <w:r w:rsidR="00241C79">
              <w:rPr>
                <w:b/>
              </w:rPr>
              <w:t>376</w:t>
            </w:r>
            <w:r w:rsidRPr="00555438">
              <w:rPr>
                <w:b/>
              </w:rPr>
              <w:t>/20</w:t>
            </w:r>
            <w:r>
              <w:rPr>
                <w:b/>
              </w:rPr>
              <w:t>0</w:t>
            </w:r>
            <w:r w:rsidR="00241C79">
              <w:rPr>
                <w:b/>
              </w:rPr>
              <w:t>8</w:t>
            </w:r>
            <w:r>
              <w:rPr>
                <w:b/>
              </w:rPr>
              <w:t xml:space="preserve"> 3.</w:t>
            </w:r>
            <w:r w:rsidR="00241C79">
              <w:rPr>
                <w:b/>
              </w:rPr>
              <w:t xml:space="preserve">7 </w:t>
            </w:r>
            <w:r w:rsidR="00241C79" w:rsidRPr="00241C79">
              <w:rPr>
                <w:bCs/>
              </w:rPr>
              <w:t>Etapa operación</w:t>
            </w:r>
            <w:r w:rsidR="00241C79">
              <w:rPr>
                <w:bCs/>
              </w:rPr>
              <w:t>.</w:t>
            </w:r>
            <w:r w:rsidRPr="00241C79">
              <w:rPr>
                <w:bCs/>
              </w:rPr>
              <w:t xml:space="preserve"> </w:t>
            </w:r>
            <w:r w:rsidR="00CF7BAC">
              <w:rPr>
                <w:bCs/>
              </w:rPr>
              <w:t>“</w:t>
            </w:r>
            <w:r w:rsidR="00241C79" w:rsidRPr="00CF7BAC">
              <w:rPr>
                <w:bCs/>
                <w:i/>
                <w:iCs/>
              </w:rPr>
              <w:t>Los equipos serán debidamente inscritos en el SEREMI de Salud respectivo y se realizarán la Declaración de Emisiones con la frecuencia anual reglamentaria para las fuentes estacionarias.</w:t>
            </w:r>
            <w:r w:rsidR="00CF7BAC">
              <w:rPr>
                <w:bCs/>
                <w:i/>
                <w:iCs/>
              </w:rPr>
              <w:t>”</w:t>
            </w:r>
          </w:p>
        </w:tc>
      </w:tr>
      <w:tr w:rsidR="00E40A55" w:rsidRPr="00D42470" w14:paraId="1BC5155B" w14:textId="77777777" w:rsidTr="00E40A55">
        <w:trPr>
          <w:trHeight w:val="416"/>
        </w:trPr>
        <w:tc>
          <w:tcPr>
            <w:tcW w:w="5000" w:type="pct"/>
            <w:gridSpan w:val="2"/>
          </w:tcPr>
          <w:p w14:paraId="72E52017" w14:textId="77777777" w:rsidR="00E40A55" w:rsidRDefault="00E40A55" w:rsidP="00E40A55">
            <w:pPr>
              <w:jc w:val="both"/>
            </w:pPr>
            <w:r w:rsidRPr="00D42470">
              <w:rPr>
                <w:b/>
              </w:rPr>
              <w:t>Hecho (s):</w:t>
            </w:r>
            <w:r w:rsidRPr="00D42470">
              <w:t xml:space="preserve"> </w:t>
            </w:r>
          </w:p>
          <w:p w14:paraId="185702FA" w14:textId="38587A58" w:rsidR="00E40A55" w:rsidRDefault="00CF7BAC" w:rsidP="00E40A55">
            <w:pPr>
              <w:contextualSpacing/>
              <w:jc w:val="both"/>
            </w:pPr>
            <w:r w:rsidRPr="00F0248C">
              <w:t>La SMA mediante acta de fiscalización</w:t>
            </w:r>
            <w:r w:rsidR="0072404D">
              <w:t xml:space="preserve"> (Anexo 1)</w:t>
            </w:r>
            <w:r w:rsidRPr="00F0248C">
              <w:t xml:space="preserve"> otorgó un plazo de 10 días hábiles a </w:t>
            </w:r>
            <w:proofErr w:type="spellStart"/>
            <w:r w:rsidRPr="00F0248C">
              <w:t>Edelaysen</w:t>
            </w:r>
            <w:proofErr w:type="spellEnd"/>
            <w:r w:rsidRPr="00F0248C">
              <w:t xml:space="preserve"> para </w:t>
            </w:r>
            <w:r>
              <w:t xml:space="preserve">entregar copia de la inscripción de equipos </w:t>
            </w:r>
            <w:r w:rsidR="009D458E">
              <w:t>generadores</w:t>
            </w:r>
            <w:r>
              <w:t xml:space="preserve"> de central Tehuelche, ante la Seremi de Salud. </w:t>
            </w:r>
          </w:p>
          <w:p w14:paraId="7ABC45D2" w14:textId="23CF76D6" w:rsidR="00CF7BAC" w:rsidRDefault="00CF7BAC" w:rsidP="00E40A55">
            <w:pPr>
              <w:contextualSpacing/>
              <w:jc w:val="both"/>
            </w:pPr>
          </w:p>
          <w:p w14:paraId="690EB8CC" w14:textId="211E4AE7" w:rsidR="00CF7BAC" w:rsidRDefault="00CF7BAC" w:rsidP="00E40A55">
            <w:pPr>
              <w:contextualSpacing/>
              <w:jc w:val="both"/>
            </w:pPr>
            <w:r w:rsidRPr="00CF7BAC">
              <w:t>El titular mediante carta de fecha 17 de julio 2020</w:t>
            </w:r>
            <w:r w:rsidR="0072404D">
              <w:t xml:space="preserve"> (Anexo 3)</w:t>
            </w:r>
            <w:r w:rsidRPr="00CF7BAC">
              <w:t xml:space="preserve">, en repuesta a requerimiento efectuado mediante acta de fiscalización, </w:t>
            </w:r>
            <w:r>
              <w:t xml:space="preserve">presenta un cuadro explicativo que da cuenta de los equipos </w:t>
            </w:r>
            <w:r w:rsidR="009D458E">
              <w:t>generadores</w:t>
            </w:r>
            <w:r>
              <w:t xml:space="preserve"> de central Tehuelche, sus características técnicas presentado a través de </w:t>
            </w:r>
            <w:r w:rsidR="009D458E">
              <w:t xml:space="preserve">declaración anual al registro de emisiones y transferencias contaminantes (RETC), de acuerdo al D.S.138/2005. </w:t>
            </w:r>
          </w:p>
          <w:p w14:paraId="5B0CF94E" w14:textId="23C359C1" w:rsidR="00CF7BAC" w:rsidRPr="00D42470" w:rsidRDefault="00CF7BAC" w:rsidP="00E40A55">
            <w:pPr>
              <w:contextualSpacing/>
              <w:jc w:val="both"/>
            </w:pPr>
          </w:p>
        </w:tc>
      </w:tr>
    </w:tbl>
    <w:p w14:paraId="6AF92811" w14:textId="73830E02" w:rsidR="001D6924" w:rsidRDefault="001D6924" w:rsidP="00373994">
      <w:pPr>
        <w:spacing w:line="240" w:lineRule="auto"/>
        <w:rPr>
          <w:rFonts w:ascii="Calibri" w:eastAsia="Calibri" w:hAnsi="Calibri" w:cs="Calibri"/>
          <w:sz w:val="28"/>
          <w:szCs w:val="32"/>
        </w:rPr>
      </w:pPr>
    </w:p>
    <w:tbl>
      <w:tblPr>
        <w:tblW w:w="5000" w:type="pct"/>
        <w:jc w:val="center"/>
        <w:tblCellMar>
          <w:left w:w="70" w:type="dxa"/>
          <w:right w:w="70" w:type="dxa"/>
        </w:tblCellMar>
        <w:tblLook w:val="04A0" w:firstRow="1" w:lastRow="0" w:firstColumn="1" w:lastColumn="0" w:noHBand="0" w:noVBand="1"/>
      </w:tblPr>
      <w:tblGrid>
        <w:gridCol w:w="5099"/>
        <w:gridCol w:w="8463"/>
      </w:tblGrid>
      <w:tr w:rsidR="009D390E" w:rsidRPr="001A526B" w14:paraId="27BC5DF3" w14:textId="77777777" w:rsidTr="004A33E1">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C6EF510" w14:textId="2F4629FA" w:rsidR="009D390E" w:rsidRPr="001A526B" w:rsidRDefault="00552392" w:rsidP="004A33E1">
            <w:pPr>
              <w:spacing w:after="0" w:line="240" w:lineRule="auto"/>
              <w:jc w:val="center"/>
              <w:rPr>
                <w:rFonts w:ascii="Calibri" w:eastAsia="Times New Roman" w:hAnsi="Calibri" w:cs="Times New Roman"/>
                <w:b/>
                <w:bCs/>
                <w:color w:val="000000"/>
                <w:sz w:val="20"/>
                <w:szCs w:val="20"/>
                <w:lang w:eastAsia="es-CL"/>
              </w:rPr>
            </w:pPr>
            <w:r>
              <w:rPr>
                <w:rFonts w:ascii="Calibri" w:eastAsia="Times New Roman" w:hAnsi="Calibri" w:cs="Times New Roman"/>
                <w:b/>
                <w:bCs/>
                <w:color w:val="000000"/>
                <w:sz w:val="20"/>
                <w:szCs w:val="20"/>
                <w:lang w:eastAsia="es-CL"/>
              </w:rPr>
              <w:t>R</w:t>
            </w:r>
            <w:r w:rsidR="009D390E" w:rsidRPr="001A526B">
              <w:rPr>
                <w:rFonts w:ascii="Calibri" w:eastAsia="Times New Roman" w:hAnsi="Calibri" w:cs="Times New Roman"/>
                <w:b/>
                <w:bCs/>
                <w:color w:val="000000"/>
                <w:sz w:val="20"/>
                <w:szCs w:val="20"/>
                <w:lang w:eastAsia="es-CL"/>
              </w:rPr>
              <w:t xml:space="preserve">egistros </w:t>
            </w:r>
          </w:p>
        </w:tc>
      </w:tr>
      <w:tr w:rsidR="00CF7BAC" w:rsidRPr="001A526B" w14:paraId="7F1144ED" w14:textId="77777777" w:rsidTr="00CF7BAC">
        <w:trPr>
          <w:trHeight w:val="4011"/>
          <w:jc w:val="center"/>
        </w:trPr>
        <w:tc>
          <w:tcPr>
            <w:tcW w:w="5000" w:type="pct"/>
            <w:gridSpan w:val="2"/>
            <w:tcBorders>
              <w:top w:val="nil"/>
              <w:left w:val="single" w:sz="4" w:space="0" w:color="auto"/>
              <w:right w:val="single" w:sz="4" w:space="0" w:color="auto"/>
            </w:tcBorders>
            <w:shd w:val="clear" w:color="auto" w:fill="auto"/>
            <w:noWrap/>
            <w:vAlign w:val="center"/>
            <w:hideMark/>
          </w:tcPr>
          <w:p w14:paraId="56907625" w14:textId="372AD44D" w:rsidR="00CF7BAC" w:rsidRPr="001A526B" w:rsidRDefault="00CF7BAC" w:rsidP="004A33E1">
            <w:pPr>
              <w:spacing w:after="0" w:line="240" w:lineRule="auto"/>
              <w:jc w:val="center"/>
              <w:rPr>
                <w:rFonts w:ascii="Calibri" w:eastAsia="Times New Roman" w:hAnsi="Calibri" w:cs="Times New Roman"/>
                <w:noProof/>
                <w:color w:val="000000"/>
                <w:sz w:val="20"/>
                <w:szCs w:val="20"/>
                <w:lang w:eastAsia="es-CL"/>
              </w:rPr>
            </w:pPr>
            <w:r>
              <w:rPr>
                <w:noProof/>
              </w:rPr>
              <w:drawing>
                <wp:anchor distT="0" distB="0" distL="114300" distR="114300" simplePos="0" relativeHeight="251772928" behindDoc="0" locked="0" layoutInCell="1" allowOverlap="1" wp14:anchorId="011F56E2" wp14:editId="7FD45A97">
                  <wp:simplePos x="0" y="0"/>
                  <wp:positionH relativeFrom="column">
                    <wp:posOffset>859790</wp:posOffset>
                  </wp:positionH>
                  <wp:positionV relativeFrom="paragraph">
                    <wp:posOffset>-9525</wp:posOffset>
                  </wp:positionV>
                  <wp:extent cx="6766560" cy="2334260"/>
                  <wp:effectExtent l="0" t="0" r="0" b="8890"/>
                  <wp:wrapNone/>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extLst>
                              <a:ext uri="{28A0092B-C50C-407E-A947-70E740481C1C}">
                                <a14:useLocalDpi xmlns:a14="http://schemas.microsoft.com/office/drawing/2010/main" val="0"/>
                              </a:ext>
                            </a:extLst>
                          </a:blip>
                          <a:stretch>
                            <a:fillRect/>
                          </a:stretch>
                        </pic:blipFill>
                        <pic:spPr>
                          <a:xfrm>
                            <a:off x="0" y="0"/>
                            <a:ext cx="6766560" cy="2334260"/>
                          </a:xfrm>
                          <a:prstGeom prst="rect">
                            <a:avLst/>
                          </a:prstGeom>
                        </pic:spPr>
                      </pic:pic>
                    </a:graphicData>
                  </a:graphic>
                  <wp14:sizeRelH relativeFrom="page">
                    <wp14:pctWidth>0</wp14:pctWidth>
                  </wp14:sizeRelH>
                  <wp14:sizeRelV relativeFrom="page">
                    <wp14:pctHeight>0</wp14:pctHeight>
                  </wp14:sizeRelV>
                </wp:anchor>
              </w:drawing>
            </w:r>
          </w:p>
        </w:tc>
      </w:tr>
      <w:tr w:rsidR="00CF7BAC" w:rsidRPr="001A526B" w14:paraId="697F9E6B" w14:textId="77777777" w:rsidTr="00CF7BAC">
        <w:trPr>
          <w:trHeight w:val="281"/>
          <w:jc w:val="center"/>
        </w:trPr>
        <w:tc>
          <w:tcPr>
            <w:tcW w:w="188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DD3A1FF" w14:textId="11513DD0" w:rsidR="00CF7BAC" w:rsidRPr="00CD01A0" w:rsidRDefault="00CF7BAC" w:rsidP="00CF7BAC">
            <w:pPr>
              <w:spacing w:after="0" w:line="240" w:lineRule="auto"/>
              <w:contextualSpacing/>
              <w:outlineLvl w:val="1"/>
              <w:rPr>
                <w:rFonts w:ascii="Calibri" w:eastAsia="Times New Roman" w:hAnsi="Calibri" w:cs="Times New Roman"/>
                <w:b/>
                <w:color w:val="000000"/>
                <w:sz w:val="20"/>
                <w:szCs w:val="20"/>
                <w:lang w:eastAsia="es-CL"/>
              </w:rPr>
            </w:pPr>
            <w:bookmarkStart w:id="222" w:name="_Toc34059202"/>
            <w:bookmarkStart w:id="223" w:name="_Toc35430445"/>
            <w:bookmarkStart w:id="224" w:name="_Toc35547578"/>
            <w:bookmarkStart w:id="225" w:name="_Toc47370565"/>
            <w:bookmarkStart w:id="226" w:name="_Toc47370683"/>
            <w:r>
              <w:rPr>
                <w:rFonts w:ascii="Calibri" w:eastAsia="Calibri" w:hAnsi="Calibri" w:cs="Calibri"/>
                <w:b/>
                <w:sz w:val="20"/>
                <w:szCs w:val="20"/>
              </w:rPr>
              <w:t>Figura 6</w:t>
            </w:r>
            <w:bookmarkEnd w:id="222"/>
            <w:r>
              <w:rPr>
                <w:rFonts w:ascii="Calibri" w:eastAsia="Calibri" w:hAnsi="Calibri" w:cs="Calibri"/>
                <w:b/>
                <w:sz w:val="20"/>
                <w:szCs w:val="20"/>
              </w:rPr>
              <w:t>.</w:t>
            </w:r>
            <w:bookmarkEnd w:id="223"/>
            <w:bookmarkEnd w:id="224"/>
            <w:bookmarkEnd w:id="225"/>
            <w:bookmarkEnd w:id="226"/>
          </w:p>
        </w:tc>
        <w:tc>
          <w:tcPr>
            <w:tcW w:w="3120" w:type="pct"/>
            <w:tcBorders>
              <w:top w:val="single" w:sz="4" w:space="0" w:color="auto"/>
              <w:left w:val="nil"/>
              <w:bottom w:val="single" w:sz="4" w:space="0" w:color="auto"/>
              <w:right w:val="single" w:sz="4" w:space="0" w:color="000000"/>
            </w:tcBorders>
            <w:shd w:val="clear" w:color="auto" w:fill="auto"/>
            <w:noWrap/>
            <w:vAlign w:val="center"/>
            <w:hideMark/>
          </w:tcPr>
          <w:p w14:paraId="2E50B6C0" w14:textId="60DC0282" w:rsidR="00CF7BAC" w:rsidRPr="00CD01A0" w:rsidRDefault="00CF7BAC" w:rsidP="00CF7BAC">
            <w:pPr>
              <w:spacing w:after="0" w:line="240" w:lineRule="auto"/>
              <w:contextualSpacing/>
              <w:outlineLvl w:val="1"/>
              <w:rPr>
                <w:rFonts w:ascii="Calibri" w:eastAsia="Times New Roman" w:hAnsi="Calibri" w:cs="Times New Roman"/>
                <w:b/>
                <w:color w:val="000000"/>
                <w:sz w:val="20"/>
                <w:szCs w:val="20"/>
                <w:lang w:eastAsia="es-CL"/>
              </w:rPr>
            </w:pPr>
            <w:bookmarkStart w:id="227" w:name="_Toc34059203"/>
            <w:bookmarkStart w:id="228" w:name="_Toc35430446"/>
            <w:bookmarkStart w:id="229" w:name="_Toc35547579"/>
            <w:bookmarkStart w:id="230" w:name="_Toc47370566"/>
            <w:bookmarkStart w:id="231" w:name="_Toc47370684"/>
            <w:r>
              <w:rPr>
                <w:rFonts w:ascii="Calibri" w:eastAsia="Calibri" w:hAnsi="Calibri" w:cs="Calibri"/>
                <w:b/>
                <w:sz w:val="20"/>
                <w:szCs w:val="20"/>
              </w:rPr>
              <w:t>Fecha: 17-07-2020</w:t>
            </w:r>
            <w:bookmarkEnd w:id="227"/>
            <w:bookmarkEnd w:id="228"/>
            <w:bookmarkEnd w:id="229"/>
            <w:bookmarkEnd w:id="230"/>
            <w:bookmarkEnd w:id="231"/>
          </w:p>
        </w:tc>
      </w:tr>
      <w:tr w:rsidR="00CF7BAC" w:rsidRPr="001A526B" w14:paraId="2D3C9333" w14:textId="77777777" w:rsidTr="00CF7BAC">
        <w:trPr>
          <w:trHeight w:val="91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hideMark/>
          </w:tcPr>
          <w:p w14:paraId="2E55D0EB" w14:textId="3F49C11F" w:rsidR="00CF7BAC" w:rsidRPr="00CD01A0" w:rsidRDefault="00CF7BAC" w:rsidP="00CF7BAC">
            <w:pPr>
              <w:spacing w:after="0" w:line="240" w:lineRule="auto"/>
              <w:jc w:val="both"/>
              <w:rPr>
                <w:rFonts w:ascii="Calibri" w:eastAsia="Times New Roman" w:hAnsi="Calibri" w:cs="Times New Roman"/>
                <w:color w:val="000000"/>
                <w:sz w:val="20"/>
                <w:szCs w:val="20"/>
                <w:lang w:eastAsia="es-CL"/>
              </w:rPr>
            </w:pPr>
            <w:r w:rsidRPr="00CD01A0">
              <w:rPr>
                <w:rFonts w:ascii="Calibri" w:eastAsia="Times New Roman" w:hAnsi="Calibri" w:cs="Times New Roman"/>
                <w:b/>
                <w:color w:val="000000"/>
                <w:sz w:val="20"/>
                <w:szCs w:val="20"/>
                <w:lang w:eastAsia="es-CL"/>
              </w:rPr>
              <w:t>Descripción del medio de prueba:</w:t>
            </w:r>
            <w:r w:rsidRPr="00CD01A0">
              <w:rPr>
                <w:rFonts w:ascii="Calibri" w:eastAsia="Times New Roman" w:hAnsi="Calibri" w:cs="Times New Roman"/>
                <w:color w:val="000000"/>
                <w:sz w:val="20"/>
                <w:szCs w:val="20"/>
                <w:lang w:eastAsia="es-CL"/>
              </w:rPr>
              <w:t xml:space="preserve"> </w:t>
            </w:r>
            <w:r w:rsidR="009D458E">
              <w:rPr>
                <w:rFonts w:ascii="Calibri" w:eastAsia="Times New Roman" w:hAnsi="Calibri" w:cs="Times New Roman"/>
                <w:color w:val="000000"/>
                <w:sz w:val="20"/>
                <w:szCs w:val="20"/>
                <w:lang w:eastAsia="es-CL"/>
              </w:rPr>
              <w:t>cuadro resumen del registro de equipos generadores</w:t>
            </w:r>
            <w:r w:rsidR="007E096C">
              <w:rPr>
                <w:rFonts w:ascii="Calibri" w:eastAsia="Times New Roman" w:hAnsi="Calibri" w:cs="Times New Roman"/>
                <w:color w:val="000000"/>
                <w:sz w:val="20"/>
                <w:szCs w:val="20"/>
                <w:lang w:eastAsia="es-CL"/>
              </w:rPr>
              <w:t xml:space="preserve"> central Tehuelche</w:t>
            </w:r>
            <w:r w:rsidR="009D458E">
              <w:rPr>
                <w:rFonts w:ascii="Calibri" w:eastAsia="Times New Roman" w:hAnsi="Calibri" w:cs="Times New Roman"/>
                <w:color w:val="000000"/>
                <w:sz w:val="20"/>
                <w:szCs w:val="20"/>
                <w:lang w:eastAsia="es-CL"/>
              </w:rPr>
              <w:t xml:space="preserve">, </w:t>
            </w:r>
            <w:r w:rsidR="009D458E" w:rsidRPr="009D458E">
              <w:rPr>
                <w:rFonts w:ascii="Calibri" w:eastAsia="Times New Roman" w:hAnsi="Calibri" w:cs="Times New Roman"/>
                <w:color w:val="000000"/>
                <w:sz w:val="20"/>
                <w:szCs w:val="20"/>
                <w:lang w:eastAsia="es-CL"/>
              </w:rPr>
              <w:t>el número identificador asignado a cada equipo es considerado por la autoridad</w:t>
            </w:r>
            <w:r w:rsidR="007E096C">
              <w:rPr>
                <w:rFonts w:ascii="Calibri" w:eastAsia="Times New Roman" w:hAnsi="Calibri" w:cs="Times New Roman"/>
                <w:color w:val="000000"/>
                <w:sz w:val="20"/>
                <w:szCs w:val="20"/>
                <w:lang w:eastAsia="es-CL"/>
              </w:rPr>
              <w:t>, según lo indicado por el titular.</w:t>
            </w:r>
          </w:p>
        </w:tc>
      </w:tr>
    </w:tbl>
    <w:p w14:paraId="368790BE" w14:textId="046EADC9" w:rsidR="001A14AA" w:rsidRDefault="001A14AA" w:rsidP="001A14AA">
      <w:pPr>
        <w:pStyle w:val="Ttulo1"/>
        <w:numPr>
          <w:ilvl w:val="0"/>
          <w:numId w:val="0"/>
        </w:numPr>
        <w:rPr>
          <w:lang w:eastAsia="es-CL"/>
        </w:rPr>
      </w:pPr>
      <w:bookmarkStart w:id="232" w:name="_Toc21452775"/>
      <w:bookmarkStart w:id="233" w:name="_Toc352840404"/>
      <w:bookmarkStart w:id="234" w:name="_Toc352841464"/>
      <w:bookmarkStart w:id="235" w:name="_Toc447875253"/>
    </w:p>
    <w:p w14:paraId="229F8D43" w14:textId="18756BAF" w:rsidR="001A14AA" w:rsidRDefault="001A14AA" w:rsidP="001A14AA">
      <w:pPr>
        <w:pStyle w:val="Ttulo1"/>
        <w:numPr>
          <w:ilvl w:val="0"/>
          <w:numId w:val="0"/>
        </w:numPr>
        <w:ind w:left="567" w:hanging="567"/>
      </w:pPr>
    </w:p>
    <w:p w14:paraId="152753DA" w14:textId="738E9C6A" w:rsidR="001A14AA" w:rsidRDefault="001A14AA" w:rsidP="001A14AA">
      <w:pPr>
        <w:spacing w:after="0" w:line="240" w:lineRule="auto"/>
        <w:contextualSpacing/>
        <w:outlineLvl w:val="0"/>
        <w:rPr>
          <w:rFonts w:ascii="Calibri" w:eastAsia="Calibri" w:hAnsi="Calibri" w:cs="Calibri"/>
          <w:b/>
          <w:sz w:val="24"/>
          <w:szCs w:val="20"/>
        </w:rPr>
      </w:pPr>
      <w:bookmarkStart w:id="236" w:name="_Toc47370685"/>
      <w:r>
        <w:rPr>
          <w:rFonts w:ascii="Calibri" w:eastAsia="Calibri" w:hAnsi="Calibri" w:cs="Calibri"/>
          <w:b/>
          <w:sz w:val="24"/>
          <w:szCs w:val="20"/>
        </w:rPr>
        <w:t xml:space="preserve">6. </w:t>
      </w:r>
      <w:r w:rsidRPr="001A14AA">
        <w:rPr>
          <w:rFonts w:ascii="Calibri" w:eastAsia="Calibri" w:hAnsi="Calibri" w:cs="Calibri"/>
          <w:b/>
          <w:sz w:val="24"/>
          <w:szCs w:val="20"/>
        </w:rPr>
        <w:t>OTROS HECHOS</w:t>
      </w:r>
      <w:bookmarkEnd w:id="232"/>
      <w:bookmarkEnd w:id="236"/>
    </w:p>
    <w:p w14:paraId="411381D3" w14:textId="77777777" w:rsidR="001A14AA" w:rsidRPr="001A14AA" w:rsidRDefault="001A14AA" w:rsidP="001A14AA">
      <w:pPr>
        <w:spacing w:after="0" w:line="240" w:lineRule="auto"/>
        <w:ind w:left="360"/>
        <w:contextualSpacing/>
        <w:outlineLvl w:val="0"/>
        <w:rPr>
          <w:rFonts w:ascii="Calibri" w:eastAsia="Calibri" w:hAnsi="Calibri" w:cs="Calibri"/>
          <w:b/>
          <w:sz w:val="24"/>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3562"/>
      </w:tblGrid>
      <w:tr w:rsidR="001A14AA" w:rsidRPr="001A14AA" w14:paraId="7D7B27E2" w14:textId="77777777" w:rsidTr="004A3862">
        <w:trPr>
          <w:trHeight w:val="364"/>
          <w:jc w:val="center"/>
        </w:trPr>
        <w:tc>
          <w:tcPr>
            <w:tcW w:w="5000" w:type="pct"/>
            <w:tcBorders>
              <w:top w:val="single" w:sz="4" w:space="0" w:color="auto"/>
              <w:left w:val="single" w:sz="4" w:space="0" w:color="auto"/>
              <w:bottom w:val="single" w:sz="4" w:space="0" w:color="auto"/>
              <w:right w:val="single" w:sz="4" w:space="0" w:color="auto"/>
            </w:tcBorders>
            <w:noWrap/>
            <w:vAlign w:val="center"/>
            <w:hideMark/>
          </w:tcPr>
          <w:p w14:paraId="20C8A06C" w14:textId="7288A2C1" w:rsidR="001A14AA" w:rsidRPr="001A14AA" w:rsidRDefault="001A14AA" w:rsidP="001A14AA">
            <w:pPr>
              <w:spacing w:after="0"/>
              <w:rPr>
                <w:rFonts w:eastAsia="Times New Roman"/>
                <w:b/>
                <w:bCs/>
                <w:color w:val="000000"/>
                <w:sz w:val="20"/>
                <w:szCs w:val="20"/>
                <w:lang w:val="es-ES" w:eastAsia="es-CL"/>
              </w:rPr>
            </w:pPr>
            <w:bookmarkStart w:id="237" w:name="_Hlk499648242"/>
            <w:r w:rsidRPr="001A14AA">
              <w:rPr>
                <w:rFonts w:eastAsia="Times New Roman"/>
                <w:b/>
                <w:bCs/>
                <w:color w:val="000000"/>
                <w:sz w:val="20"/>
                <w:szCs w:val="20"/>
                <w:lang w:val="es-ES" w:eastAsia="es-CL"/>
              </w:rPr>
              <w:t>Otro hecho N°</w:t>
            </w:r>
            <w:r>
              <w:rPr>
                <w:rFonts w:eastAsia="Times New Roman"/>
                <w:b/>
                <w:bCs/>
                <w:color w:val="000000"/>
                <w:sz w:val="20"/>
                <w:szCs w:val="20"/>
                <w:lang w:val="es-ES" w:eastAsia="es-CL"/>
              </w:rPr>
              <w:t>6</w:t>
            </w:r>
          </w:p>
          <w:p w14:paraId="4BBF1AFD" w14:textId="77777777" w:rsidR="001A14AA" w:rsidRPr="001A14AA" w:rsidRDefault="001A14AA" w:rsidP="001A14AA">
            <w:pPr>
              <w:spacing w:after="0"/>
              <w:rPr>
                <w:rFonts w:eastAsia="Times New Roman"/>
                <w:b/>
                <w:bCs/>
                <w:color w:val="000000"/>
                <w:sz w:val="20"/>
                <w:szCs w:val="20"/>
                <w:lang w:val="es-ES" w:eastAsia="es-CL"/>
              </w:rPr>
            </w:pPr>
            <w:r w:rsidRPr="001A14AA">
              <w:rPr>
                <w:rFonts w:eastAsia="Times New Roman"/>
                <w:bCs/>
                <w:color w:val="000000"/>
                <w:sz w:val="20"/>
                <w:szCs w:val="20"/>
                <w:lang w:val="es-ES" w:eastAsia="es-CL"/>
              </w:rPr>
              <w:t>Verificar obligatoriedad de actualizar antecedentes de autorizaciones ambientales ante la Superintendencia del Medio Ambiente</w:t>
            </w:r>
          </w:p>
        </w:tc>
      </w:tr>
      <w:tr w:rsidR="001A14AA" w:rsidRPr="001A14AA" w14:paraId="62E02159" w14:textId="77777777" w:rsidTr="004A3862">
        <w:trPr>
          <w:trHeight w:val="2708"/>
          <w:jc w:val="center"/>
        </w:trPr>
        <w:tc>
          <w:tcPr>
            <w:tcW w:w="5000" w:type="pct"/>
            <w:tcBorders>
              <w:top w:val="single" w:sz="4" w:space="0" w:color="auto"/>
              <w:left w:val="single" w:sz="4" w:space="0" w:color="auto"/>
              <w:bottom w:val="single" w:sz="4" w:space="0" w:color="auto"/>
              <w:right w:val="single" w:sz="4" w:space="0" w:color="auto"/>
            </w:tcBorders>
            <w:noWrap/>
          </w:tcPr>
          <w:p w14:paraId="78B61058" w14:textId="77777777" w:rsidR="001A14AA" w:rsidRPr="001A14AA" w:rsidRDefault="001A14AA" w:rsidP="001A14AA">
            <w:pPr>
              <w:spacing w:after="0"/>
              <w:rPr>
                <w:rFonts w:eastAsia="Times New Roman"/>
                <w:color w:val="000000"/>
                <w:sz w:val="20"/>
                <w:szCs w:val="20"/>
                <w:lang w:val="es-ES" w:eastAsia="es-CL"/>
              </w:rPr>
            </w:pPr>
            <w:r w:rsidRPr="001A14AA">
              <w:rPr>
                <w:rFonts w:eastAsia="Times New Roman"/>
                <w:b/>
                <w:bCs/>
                <w:color w:val="000000"/>
                <w:sz w:val="20"/>
                <w:szCs w:val="20"/>
                <w:lang w:val="es-ES" w:eastAsia="es-CL"/>
              </w:rPr>
              <w:t>Descripción</w:t>
            </w:r>
            <w:r w:rsidRPr="001A14AA">
              <w:rPr>
                <w:rFonts w:eastAsia="Times New Roman"/>
                <w:color w:val="000000"/>
                <w:sz w:val="20"/>
                <w:szCs w:val="20"/>
                <w:lang w:val="es-ES" w:eastAsia="es-CL"/>
              </w:rPr>
              <w:t>:</w:t>
            </w:r>
          </w:p>
          <w:p w14:paraId="7B9DFAEC" w14:textId="77777777" w:rsidR="001A14AA" w:rsidRPr="001A14AA" w:rsidRDefault="001A14AA" w:rsidP="001A14AA">
            <w:pPr>
              <w:spacing w:after="0"/>
              <w:jc w:val="both"/>
              <w:rPr>
                <w:rFonts w:eastAsia="Times New Roman"/>
                <w:color w:val="000000"/>
                <w:sz w:val="20"/>
                <w:szCs w:val="20"/>
                <w:lang w:val="es-ES" w:eastAsia="es-CL"/>
              </w:rPr>
            </w:pPr>
            <w:r w:rsidRPr="001A14AA">
              <w:rPr>
                <w:rFonts w:eastAsia="Times New Roman"/>
                <w:color w:val="000000"/>
                <w:sz w:val="20"/>
                <w:szCs w:val="20"/>
                <w:lang w:val="es-ES" w:eastAsia="es-CL"/>
              </w:rPr>
              <w:t>En relación a la obligación de actualizar los antecedentes del titular y de los proyectos calificados ambientalmente contenida en las Resoluciones Exentas N° 300/2014 y N°1518/2013, que fijan el texto refundido, coordinado y sistematizado de la Resolución Exenta N°574/2012 de la Superintendencia del Medio Ambiente, se informa que el titular, ha dado cumplimiento a dicha obligación.</w:t>
            </w:r>
          </w:p>
          <w:p w14:paraId="76B032C8" w14:textId="77777777" w:rsidR="001A14AA" w:rsidRPr="001A14AA" w:rsidRDefault="001A14AA" w:rsidP="001A14AA">
            <w:pPr>
              <w:spacing w:after="0"/>
              <w:jc w:val="both"/>
              <w:rPr>
                <w:rFonts w:eastAsia="Times New Roman"/>
                <w:color w:val="000000"/>
                <w:sz w:val="20"/>
                <w:szCs w:val="20"/>
                <w:lang w:val="es-ES" w:eastAsia="es-CL"/>
              </w:rPr>
            </w:pPr>
          </w:p>
          <w:p w14:paraId="60991705" w14:textId="77777777" w:rsidR="001A14AA" w:rsidRPr="001A14AA" w:rsidRDefault="001A14AA" w:rsidP="001A14AA">
            <w:pPr>
              <w:jc w:val="both"/>
              <w:rPr>
                <w:rFonts w:eastAsia="Times New Roman"/>
                <w:color w:val="000000"/>
                <w:sz w:val="20"/>
                <w:szCs w:val="20"/>
                <w:lang w:val="es-ES" w:eastAsia="es-CL"/>
              </w:rPr>
            </w:pPr>
            <w:r w:rsidRPr="001A14AA">
              <w:rPr>
                <w:rFonts w:eastAsia="Times New Roman"/>
                <w:color w:val="000000"/>
                <w:sz w:val="20"/>
                <w:szCs w:val="20"/>
                <w:lang w:val="es-ES" w:eastAsia="es-CL"/>
              </w:rPr>
              <w:t>En la plataforma digital del Sistema de Fiscalización – SISFA de esta Superintendencia se constata el siguiente estado de envío de registros:</w:t>
            </w:r>
          </w:p>
          <w:p w14:paraId="6C14F81A" w14:textId="77777777" w:rsidR="001A14AA" w:rsidRPr="001A14AA" w:rsidRDefault="001A14AA" w:rsidP="001A14AA">
            <w:pPr>
              <w:jc w:val="both"/>
              <w:rPr>
                <w:rFonts w:eastAsia="Times New Roman"/>
                <w:color w:val="000000"/>
                <w:sz w:val="20"/>
                <w:szCs w:val="20"/>
                <w:lang w:val="es-ES" w:eastAsia="es-CL"/>
              </w:rPr>
            </w:pPr>
          </w:p>
          <w:tbl>
            <w:tblPr>
              <w:tblpPr w:leftFromText="141" w:rightFromText="141" w:vertAnchor="text" w:horzAnchor="margin" w:tblpXSpec="center" w:tblpY="-161"/>
              <w:tblOverlap w:val="never"/>
              <w:tblW w:w="126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765"/>
              <w:gridCol w:w="1221"/>
              <w:gridCol w:w="2826"/>
              <w:gridCol w:w="5112"/>
              <w:gridCol w:w="2696"/>
            </w:tblGrid>
            <w:tr w:rsidR="001A14AA" w:rsidRPr="001A14AA" w14:paraId="5CFC03B3" w14:textId="77777777" w:rsidTr="004A3862">
              <w:trPr>
                <w:trHeight w:val="498"/>
              </w:trPr>
              <w:tc>
                <w:tcPr>
                  <w:tcW w:w="765" w:type="dxa"/>
                  <w:shd w:val="clear" w:color="auto" w:fill="D9D9D9"/>
                  <w:vAlign w:val="center"/>
                  <w:hideMark/>
                </w:tcPr>
                <w:p w14:paraId="7B7EDCC0" w14:textId="77777777" w:rsidR="001A14AA" w:rsidRPr="001A14AA" w:rsidRDefault="001A14AA" w:rsidP="001A14AA">
                  <w:pPr>
                    <w:spacing w:line="0" w:lineRule="atLeast"/>
                    <w:jc w:val="center"/>
                    <w:rPr>
                      <w:rFonts w:eastAsia="Times New Roman" w:cs="Calibri"/>
                      <w:b/>
                      <w:bCs/>
                      <w:sz w:val="20"/>
                      <w:szCs w:val="20"/>
                      <w:lang w:eastAsia="es-CL"/>
                    </w:rPr>
                  </w:pPr>
                  <w:r w:rsidRPr="001A14AA">
                    <w:rPr>
                      <w:rFonts w:eastAsia="Times New Roman" w:cs="Calibri"/>
                      <w:b/>
                      <w:bCs/>
                      <w:sz w:val="20"/>
                      <w:szCs w:val="20"/>
                      <w:lang w:eastAsia="es-CL"/>
                    </w:rPr>
                    <w:t>RCA N°</w:t>
                  </w:r>
                </w:p>
              </w:tc>
              <w:tc>
                <w:tcPr>
                  <w:tcW w:w="1221" w:type="dxa"/>
                  <w:shd w:val="clear" w:color="auto" w:fill="D9D9D9"/>
                  <w:vAlign w:val="center"/>
                </w:tcPr>
                <w:p w14:paraId="4CE7B3C0" w14:textId="77777777" w:rsidR="001A14AA" w:rsidRPr="001A14AA" w:rsidRDefault="001A14AA" w:rsidP="001A14AA">
                  <w:pPr>
                    <w:spacing w:line="0" w:lineRule="atLeast"/>
                    <w:jc w:val="center"/>
                    <w:rPr>
                      <w:rFonts w:eastAsia="Times New Roman" w:cs="Calibri"/>
                      <w:b/>
                      <w:bCs/>
                      <w:sz w:val="20"/>
                      <w:szCs w:val="20"/>
                      <w:lang w:eastAsia="es-CL"/>
                    </w:rPr>
                  </w:pPr>
                  <w:r w:rsidRPr="001A14AA">
                    <w:rPr>
                      <w:rFonts w:eastAsia="Times New Roman" w:cs="Calibri"/>
                      <w:b/>
                      <w:bCs/>
                      <w:sz w:val="20"/>
                      <w:szCs w:val="20"/>
                      <w:lang w:eastAsia="es-CL"/>
                    </w:rPr>
                    <w:t>Fecha</w:t>
                  </w:r>
                </w:p>
              </w:tc>
              <w:tc>
                <w:tcPr>
                  <w:tcW w:w="2826" w:type="dxa"/>
                  <w:shd w:val="clear" w:color="auto" w:fill="D9D9D9"/>
                  <w:vAlign w:val="center"/>
                  <w:hideMark/>
                </w:tcPr>
                <w:p w14:paraId="6FE7AC48" w14:textId="77777777" w:rsidR="001A14AA" w:rsidRPr="001A14AA" w:rsidRDefault="001A14AA" w:rsidP="001A14AA">
                  <w:pPr>
                    <w:spacing w:line="0" w:lineRule="atLeast"/>
                    <w:jc w:val="center"/>
                    <w:rPr>
                      <w:rFonts w:eastAsia="Times New Roman" w:cs="Calibri"/>
                      <w:b/>
                      <w:bCs/>
                      <w:sz w:val="20"/>
                      <w:szCs w:val="20"/>
                      <w:lang w:eastAsia="es-CL"/>
                    </w:rPr>
                  </w:pPr>
                  <w:r w:rsidRPr="001A14AA">
                    <w:rPr>
                      <w:rFonts w:eastAsia="Times New Roman" w:cs="Calibri"/>
                      <w:b/>
                      <w:bCs/>
                      <w:sz w:val="20"/>
                      <w:szCs w:val="20"/>
                      <w:lang w:eastAsia="es-CL"/>
                    </w:rPr>
                    <w:t>Comisión / Institución</w:t>
                  </w:r>
                </w:p>
              </w:tc>
              <w:tc>
                <w:tcPr>
                  <w:tcW w:w="5112" w:type="dxa"/>
                  <w:shd w:val="clear" w:color="auto" w:fill="D9D9D9"/>
                  <w:vAlign w:val="center"/>
                  <w:hideMark/>
                </w:tcPr>
                <w:p w14:paraId="25C936B3" w14:textId="77777777" w:rsidR="001A14AA" w:rsidRPr="001A14AA" w:rsidRDefault="001A14AA" w:rsidP="001A14AA">
                  <w:pPr>
                    <w:spacing w:line="0" w:lineRule="atLeast"/>
                    <w:jc w:val="center"/>
                    <w:rPr>
                      <w:rFonts w:eastAsia="Times New Roman" w:cs="Calibri"/>
                      <w:b/>
                      <w:bCs/>
                      <w:sz w:val="20"/>
                      <w:szCs w:val="20"/>
                      <w:lang w:eastAsia="es-CL"/>
                    </w:rPr>
                  </w:pPr>
                  <w:r w:rsidRPr="001A14AA">
                    <w:rPr>
                      <w:rFonts w:eastAsia="Times New Roman" w:cs="Calibri"/>
                      <w:b/>
                      <w:bCs/>
                      <w:sz w:val="20"/>
                      <w:szCs w:val="20"/>
                      <w:lang w:eastAsia="es-CL"/>
                    </w:rPr>
                    <w:t>Título del Proyecto</w:t>
                  </w:r>
                </w:p>
              </w:tc>
              <w:tc>
                <w:tcPr>
                  <w:tcW w:w="2696" w:type="dxa"/>
                  <w:shd w:val="clear" w:color="auto" w:fill="D9D9D9"/>
                  <w:vAlign w:val="center"/>
                  <w:hideMark/>
                </w:tcPr>
                <w:p w14:paraId="33444446" w14:textId="77777777" w:rsidR="001A14AA" w:rsidRPr="001A14AA" w:rsidRDefault="001A14AA" w:rsidP="001A14AA">
                  <w:pPr>
                    <w:spacing w:line="0" w:lineRule="atLeast"/>
                    <w:jc w:val="center"/>
                    <w:rPr>
                      <w:rFonts w:eastAsia="Times New Roman" w:cs="Calibri"/>
                      <w:b/>
                      <w:bCs/>
                      <w:sz w:val="20"/>
                      <w:szCs w:val="20"/>
                      <w:lang w:eastAsia="es-CL"/>
                    </w:rPr>
                  </w:pPr>
                  <w:r w:rsidRPr="001A14AA">
                    <w:rPr>
                      <w:rFonts w:eastAsia="Times New Roman" w:cs="Calibri"/>
                      <w:b/>
                      <w:bCs/>
                      <w:sz w:val="20"/>
                      <w:szCs w:val="20"/>
                      <w:lang w:eastAsia="es-CL"/>
                    </w:rPr>
                    <w:t>Estado de Registro</w:t>
                  </w:r>
                </w:p>
              </w:tc>
            </w:tr>
            <w:tr w:rsidR="001A14AA" w:rsidRPr="001A14AA" w14:paraId="51416262" w14:textId="77777777" w:rsidTr="004A3862">
              <w:trPr>
                <w:trHeight w:val="498"/>
              </w:trPr>
              <w:tc>
                <w:tcPr>
                  <w:tcW w:w="765" w:type="dxa"/>
                  <w:shd w:val="clear" w:color="auto" w:fill="auto"/>
                  <w:noWrap/>
                  <w:vAlign w:val="center"/>
                </w:tcPr>
                <w:p w14:paraId="4B26D4CD" w14:textId="76060845" w:rsidR="001A14AA" w:rsidRPr="001A14AA" w:rsidRDefault="001A14AA" w:rsidP="001A14AA">
                  <w:pPr>
                    <w:spacing w:line="0" w:lineRule="atLeast"/>
                    <w:jc w:val="both"/>
                    <w:rPr>
                      <w:color w:val="000000"/>
                      <w:sz w:val="20"/>
                      <w:szCs w:val="20"/>
                    </w:rPr>
                  </w:pPr>
                  <w:r>
                    <w:rPr>
                      <w:color w:val="000000"/>
                      <w:sz w:val="20"/>
                      <w:szCs w:val="20"/>
                    </w:rPr>
                    <w:t>376</w:t>
                  </w:r>
                </w:p>
              </w:tc>
              <w:tc>
                <w:tcPr>
                  <w:tcW w:w="1221" w:type="dxa"/>
                </w:tcPr>
                <w:p w14:paraId="2BBE9018" w14:textId="01D53BF3" w:rsidR="001A14AA" w:rsidRPr="001A14AA" w:rsidRDefault="001A14AA" w:rsidP="001A14AA">
                  <w:pPr>
                    <w:jc w:val="center"/>
                    <w:rPr>
                      <w:sz w:val="20"/>
                    </w:rPr>
                  </w:pPr>
                  <w:r>
                    <w:rPr>
                      <w:sz w:val="20"/>
                    </w:rPr>
                    <w:t>07</w:t>
                  </w:r>
                  <w:r w:rsidRPr="001A14AA">
                    <w:rPr>
                      <w:sz w:val="20"/>
                    </w:rPr>
                    <w:t xml:space="preserve"> de </w:t>
                  </w:r>
                  <w:r>
                    <w:rPr>
                      <w:sz w:val="20"/>
                    </w:rPr>
                    <w:t>julio</w:t>
                  </w:r>
                  <w:r w:rsidRPr="001A14AA">
                    <w:rPr>
                      <w:sz w:val="20"/>
                    </w:rPr>
                    <w:t xml:space="preserve"> de 201</w:t>
                  </w:r>
                  <w:r>
                    <w:rPr>
                      <w:sz w:val="20"/>
                    </w:rPr>
                    <w:t>8</w:t>
                  </w:r>
                </w:p>
              </w:tc>
              <w:tc>
                <w:tcPr>
                  <w:tcW w:w="2826" w:type="dxa"/>
                  <w:shd w:val="clear" w:color="auto" w:fill="auto"/>
                  <w:noWrap/>
                </w:tcPr>
                <w:p w14:paraId="48AAB778" w14:textId="79B223E0" w:rsidR="001A14AA" w:rsidRPr="001A14AA" w:rsidRDefault="001A14AA" w:rsidP="001A14AA">
                  <w:pPr>
                    <w:jc w:val="both"/>
                    <w:rPr>
                      <w:sz w:val="20"/>
                    </w:rPr>
                  </w:pPr>
                  <w:r w:rsidRPr="001A14AA">
                    <w:rPr>
                      <w:sz w:val="20"/>
                    </w:rPr>
                    <w:t xml:space="preserve">Comisión </w:t>
                  </w:r>
                  <w:r w:rsidR="0072404D">
                    <w:rPr>
                      <w:sz w:val="20"/>
                    </w:rPr>
                    <w:t xml:space="preserve">Regional del medio Ambiente, Región </w:t>
                  </w:r>
                  <w:r w:rsidRPr="001A14AA">
                    <w:rPr>
                      <w:sz w:val="20"/>
                    </w:rPr>
                    <w:t>de Aysén</w:t>
                  </w:r>
                </w:p>
              </w:tc>
              <w:tc>
                <w:tcPr>
                  <w:tcW w:w="5112" w:type="dxa"/>
                  <w:shd w:val="clear" w:color="auto" w:fill="auto"/>
                  <w:noWrap/>
                </w:tcPr>
                <w:p w14:paraId="584D4CC3" w14:textId="095A6200" w:rsidR="001A14AA" w:rsidRPr="001A14AA" w:rsidRDefault="001A14AA" w:rsidP="001A14AA">
                  <w:pPr>
                    <w:jc w:val="center"/>
                    <w:rPr>
                      <w:sz w:val="20"/>
                    </w:rPr>
                  </w:pPr>
                  <w:r w:rsidRPr="001A14AA">
                    <w:rPr>
                      <w:sz w:val="20"/>
                    </w:rPr>
                    <w:t>“</w:t>
                  </w:r>
                  <w:r w:rsidR="0072404D">
                    <w:rPr>
                      <w:sz w:val="20"/>
                    </w:rPr>
                    <w:t>Aumento potencia Central Tehuelche</w:t>
                  </w:r>
                  <w:r w:rsidRPr="001A14AA">
                    <w:rPr>
                      <w:sz w:val="20"/>
                    </w:rPr>
                    <w:t>”</w:t>
                  </w:r>
                </w:p>
              </w:tc>
              <w:tc>
                <w:tcPr>
                  <w:tcW w:w="2696" w:type="dxa"/>
                  <w:shd w:val="clear" w:color="auto" w:fill="auto"/>
                  <w:noWrap/>
                </w:tcPr>
                <w:p w14:paraId="2886AA56" w14:textId="6E1372F9" w:rsidR="001A14AA" w:rsidRPr="001A14AA" w:rsidRDefault="001A14AA" w:rsidP="001A14AA">
                  <w:pPr>
                    <w:jc w:val="both"/>
                    <w:rPr>
                      <w:sz w:val="20"/>
                      <w:szCs w:val="20"/>
                    </w:rPr>
                  </w:pPr>
                  <w:r w:rsidRPr="001A14AA">
                    <w:rPr>
                      <w:sz w:val="20"/>
                      <w:szCs w:val="20"/>
                    </w:rPr>
                    <w:t xml:space="preserve">Fecha actualización </w:t>
                  </w:r>
                  <w:r w:rsidR="0072404D">
                    <w:rPr>
                      <w:sz w:val="20"/>
                      <w:szCs w:val="20"/>
                    </w:rPr>
                    <w:t>10</w:t>
                  </w:r>
                  <w:r w:rsidRPr="001A14AA">
                    <w:rPr>
                      <w:sz w:val="20"/>
                      <w:szCs w:val="20"/>
                    </w:rPr>
                    <w:t>-0</w:t>
                  </w:r>
                  <w:r w:rsidR="0072404D">
                    <w:rPr>
                      <w:sz w:val="20"/>
                      <w:szCs w:val="20"/>
                    </w:rPr>
                    <w:t>6</w:t>
                  </w:r>
                  <w:r w:rsidRPr="001A14AA">
                    <w:rPr>
                      <w:sz w:val="20"/>
                      <w:szCs w:val="20"/>
                    </w:rPr>
                    <w:t>-201</w:t>
                  </w:r>
                  <w:r w:rsidR="0072404D">
                    <w:rPr>
                      <w:sz w:val="20"/>
                      <w:szCs w:val="20"/>
                    </w:rPr>
                    <w:t>5</w:t>
                  </w:r>
                  <w:r w:rsidRPr="001A14AA">
                    <w:rPr>
                      <w:sz w:val="20"/>
                      <w:szCs w:val="20"/>
                    </w:rPr>
                    <w:t xml:space="preserve"> </w:t>
                  </w:r>
                </w:p>
              </w:tc>
            </w:tr>
          </w:tbl>
          <w:p w14:paraId="54682BD5" w14:textId="77777777" w:rsidR="001A14AA" w:rsidRPr="001A14AA" w:rsidRDefault="001A14AA" w:rsidP="001A14AA">
            <w:pPr>
              <w:jc w:val="both"/>
              <w:rPr>
                <w:rFonts w:eastAsia="Times New Roman"/>
                <w:color w:val="000000"/>
                <w:sz w:val="20"/>
                <w:szCs w:val="20"/>
                <w:lang w:val="es-ES" w:eastAsia="es-CL"/>
              </w:rPr>
            </w:pPr>
          </w:p>
          <w:p w14:paraId="3B66693D" w14:textId="77777777" w:rsidR="001A14AA" w:rsidRPr="001A14AA" w:rsidRDefault="001A14AA" w:rsidP="001A14AA">
            <w:pPr>
              <w:jc w:val="both"/>
              <w:rPr>
                <w:rFonts w:eastAsia="Times New Roman"/>
                <w:color w:val="000000"/>
                <w:sz w:val="20"/>
                <w:szCs w:val="20"/>
                <w:lang w:val="es-ES" w:eastAsia="es-CL"/>
              </w:rPr>
            </w:pPr>
          </w:p>
        </w:tc>
      </w:tr>
      <w:bookmarkEnd w:id="237"/>
    </w:tbl>
    <w:p w14:paraId="1A6D7FD7" w14:textId="698F7C1B" w:rsidR="007E096C" w:rsidRPr="00300868" w:rsidRDefault="007E096C" w:rsidP="00300868">
      <w:pPr>
        <w:sectPr w:rsidR="007E096C" w:rsidRPr="00300868" w:rsidSect="003A053D">
          <w:pgSz w:w="15840" w:h="12240" w:orient="landscape" w:code="1"/>
          <w:pgMar w:top="1134" w:right="1134" w:bottom="1276" w:left="1134" w:header="709" w:footer="709" w:gutter="0"/>
          <w:cols w:space="708"/>
          <w:docGrid w:linePitch="360"/>
        </w:sectPr>
      </w:pPr>
    </w:p>
    <w:p w14:paraId="75CE21D6" w14:textId="77777777" w:rsidR="001A526B" w:rsidRDefault="001A526B" w:rsidP="00742458">
      <w:pPr>
        <w:pStyle w:val="IFA1"/>
        <w:numPr>
          <w:ilvl w:val="0"/>
          <w:numId w:val="18"/>
        </w:numPr>
      </w:pPr>
      <w:bookmarkStart w:id="238" w:name="_Toc47370686"/>
      <w:r w:rsidRPr="001A526B">
        <w:lastRenderedPageBreak/>
        <w:t>CONCLUSIONES</w:t>
      </w:r>
      <w:bookmarkEnd w:id="233"/>
      <w:bookmarkEnd w:id="234"/>
      <w:bookmarkEnd w:id="235"/>
      <w:bookmarkEnd w:id="238"/>
    </w:p>
    <w:p w14:paraId="7FF4FA8F" w14:textId="77777777" w:rsidR="008128E2" w:rsidRPr="00373994" w:rsidRDefault="008128E2" w:rsidP="00373994">
      <w:pPr>
        <w:pStyle w:val="Ttulo1"/>
        <w:numPr>
          <w:ilvl w:val="0"/>
          <w:numId w:val="0"/>
        </w:numPr>
      </w:pPr>
    </w:p>
    <w:p w14:paraId="1E59A5F1" w14:textId="4C48D38F" w:rsidR="0043387B" w:rsidRDefault="005A30DF" w:rsidP="008A214B">
      <w:pPr>
        <w:pStyle w:val="Prrafodelista"/>
        <w:ind w:left="0" w:firstLine="284"/>
        <w:rPr>
          <w:rFonts w:cstheme="minorHAnsi"/>
          <w:sz w:val="20"/>
          <w:szCs w:val="20"/>
        </w:rPr>
      </w:pPr>
      <w:r w:rsidRPr="005A30DF">
        <w:rPr>
          <w:rFonts w:cstheme="minorHAnsi"/>
          <w:sz w:val="20"/>
          <w:szCs w:val="20"/>
        </w:rPr>
        <w:t>Los resultados de las actividades de fiscalización, asociados los Instrumentos de Carácter Ambiental indicados en el punto 3, permitieron concluir que se verifica la conformidad de las materias relevantes objeto de la fiscalización.</w:t>
      </w:r>
    </w:p>
    <w:p w14:paraId="20E8E37A" w14:textId="77777777" w:rsidR="005A30DF" w:rsidRPr="00311CE1" w:rsidRDefault="005A30DF" w:rsidP="0043387B">
      <w:pPr>
        <w:pStyle w:val="Prrafodelista"/>
        <w:ind w:left="0"/>
        <w:rPr>
          <w:rFonts w:cstheme="minorHAnsi"/>
          <w:sz w:val="20"/>
          <w:szCs w:val="20"/>
        </w:rPr>
      </w:pPr>
    </w:p>
    <w:p w14:paraId="703FDDD3" w14:textId="77777777" w:rsidR="0043387B" w:rsidRPr="00311CE1" w:rsidRDefault="0043387B" w:rsidP="008A214B">
      <w:pPr>
        <w:pStyle w:val="Prrafodelista"/>
        <w:ind w:left="0" w:firstLine="284"/>
        <w:rPr>
          <w:rFonts w:cstheme="minorHAnsi"/>
          <w:sz w:val="20"/>
          <w:szCs w:val="20"/>
        </w:rPr>
      </w:pPr>
      <w:r w:rsidRPr="00311CE1">
        <w:rPr>
          <w:rFonts w:cstheme="minorHAnsi"/>
          <w:sz w:val="20"/>
          <w:szCs w:val="20"/>
        </w:rPr>
        <w:t>Dicho resultado no obsta a que en el futuro se realicen nuevos procedimientos de fiscalización ambiental, y no lo exime de ninguna clase de responsabilidad que pudiese contraer por cualquier hallazgo respecto del instrumento que lo regula, que se produzca con anterioridad o simultaneidad a la fecha en que se efectuó la actividad de fiscalización ambiental, y no hubiera sido directamente percibido y/o constatado en la misma por el fiscalizador.</w:t>
      </w:r>
    </w:p>
    <w:p w14:paraId="5D2DC83C" w14:textId="77777777" w:rsidR="003D2BFA" w:rsidRDefault="003D2BFA" w:rsidP="00ED76CA">
      <w:pPr>
        <w:pStyle w:val="Prrafodelista"/>
        <w:ind w:left="0"/>
        <w:rPr>
          <w:rFonts w:cstheme="minorHAnsi"/>
        </w:rPr>
      </w:pPr>
    </w:p>
    <w:p w14:paraId="406784E2" w14:textId="77777777" w:rsidR="00ED76CA" w:rsidRPr="001A526B" w:rsidRDefault="00ED76CA" w:rsidP="00ED76CA">
      <w:pPr>
        <w:pStyle w:val="IFA1"/>
      </w:pPr>
      <w:bookmarkStart w:id="239" w:name="_Toc352840405"/>
      <w:bookmarkStart w:id="240" w:name="_Toc352841465"/>
      <w:bookmarkStart w:id="241" w:name="_Toc447875255"/>
      <w:bookmarkStart w:id="242" w:name="_Toc47370687"/>
      <w:r w:rsidRPr="001A526B">
        <w:t>ANEXOS</w:t>
      </w:r>
      <w:bookmarkEnd w:id="239"/>
      <w:bookmarkEnd w:id="240"/>
      <w:bookmarkEnd w:id="241"/>
      <w:bookmarkEnd w:id="242"/>
    </w:p>
    <w:p w14:paraId="5E6198D5" w14:textId="77777777" w:rsidR="00ED76CA" w:rsidRPr="001A526B" w:rsidRDefault="00ED76CA" w:rsidP="00ED76CA">
      <w:pPr>
        <w:spacing w:after="0" w:line="240" w:lineRule="auto"/>
        <w:jc w:val="both"/>
        <w:rPr>
          <w:rFonts w:ascii="Calibri" w:eastAsia="Calibri" w:hAnsi="Calibri" w:cs="Times New Roman"/>
          <w:sz w:val="20"/>
          <w:szCs w:val="20"/>
        </w:rPr>
      </w:pPr>
    </w:p>
    <w:tbl>
      <w:tblPr>
        <w:tblStyle w:val="Tablaconcuadrcula2"/>
        <w:tblW w:w="5000" w:type="pct"/>
        <w:jc w:val="center"/>
        <w:tblLook w:val="04A0" w:firstRow="1" w:lastRow="0" w:firstColumn="1" w:lastColumn="0" w:noHBand="0" w:noVBand="1"/>
      </w:tblPr>
      <w:tblGrid>
        <w:gridCol w:w="2068"/>
        <w:gridCol w:w="7894"/>
      </w:tblGrid>
      <w:tr w:rsidR="00ED76CA" w:rsidRPr="001A526B" w14:paraId="3708FB9A" w14:textId="77777777" w:rsidTr="003D2BFA">
        <w:trPr>
          <w:trHeight w:val="286"/>
          <w:jc w:val="center"/>
        </w:trPr>
        <w:tc>
          <w:tcPr>
            <w:tcW w:w="1038" w:type="pct"/>
            <w:shd w:val="clear" w:color="auto" w:fill="D9D9D9"/>
          </w:tcPr>
          <w:p w14:paraId="61310F33" w14:textId="77777777" w:rsidR="00ED76CA" w:rsidRPr="001A526B" w:rsidRDefault="00ED76CA" w:rsidP="004A33E1">
            <w:pPr>
              <w:jc w:val="center"/>
              <w:rPr>
                <w:rFonts w:cs="Calibri"/>
                <w:b/>
                <w:lang w:val="es-CL" w:eastAsia="en-US"/>
              </w:rPr>
            </w:pPr>
            <w:r w:rsidRPr="001A526B">
              <w:rPr>
                <w:rFonts w:cs="Calibri"/>
                <w:b/>
                <w:lang w:val="es-CL" w:eastAsia="en-US"/>
              </w:rPr>
              <w:t>N° Anexo</w:t>
            </w:r>
          </w:p>
        </w:tc>
        <w:tc>
          <w:tcPr>
            <w:tcW w:w="3962" w:type="pct"/>
            <w:shd w:val="clear" w:color="auto" w:fill="D9D9D9"/>
          </w:tcPr>
          <w:p w14:paraId="3220FFFB" w14:textId="77777777" w:rsidR="00ED76CA" w:rsidRPr="001A526B" w:rsidRDefault="00ED76CA" w:rsidP="004A33E1">
            <w:pPr>
              <w:jc w:val="center"/>
              <w:rPr>
                <w:rFonts w:cs="Calibri"/>
                <w:b/>
                <w:lang w:val="es-CL" w:eastAsia="en-US"/>
              </w:rPr>
            </w:pPr>
            <w:r w:rsidRPr="001A526B">
              <w:rPr>
                <w:rFonts w:cs="Calibri"/>
                <w:b/>
                <w:lang w:val="es-CL" w:eastAsia="en-US"/>
              </w:rPr>
              <w:t>Nombre Anexo</w:t>
            </w:r>
          </w:p>
        </w:tc>
      </w:tr>
      <w:tr w:rsidR="00ED76CA" w:rsidRPr="001A526B" w14:paraId="059A3B79" w14:textId="77777777" w:rsidTr="003D2BFA">
        <w:trPr>
          <w:trHeight w:val="286"/>
          <w:jc w:val="center"/>
        </w:trPr>
        <w:tc>
          <w:tcPr>
            <w:tcW w:w="1038" w:type="pct"/>
            <w:vAlign w:val="center"/>
          </w:tcPr>
          <w:p w14:paraId="6EA91E5B" w14:textId="77777777" w:rsidR="00ED76CA" w:rsidRPr="0060514C" w:rsidRDefault="00ED76CA" w:rsidP="004A33E1">
            <w:pPr>
              <w:jc w:val="center"/>
              <w:rPr>
                <w:rFonts w:cs="Calibri"/>
                <w:lang w:val="es-CL" w:eastAsia="en-US"/>
              </w:rPr>
            </w:pPr>
            <w:r w:rsidRPr="0060514C">
              <w:rPr>
                <w:rFonts w:cs="Calibri"/>
                <w:lang w:val="es-CL" w:eastAsia="en-US"/>
              </w:rPr>
              <w:t>1</w:t>
            </w:r>
          </w:p>
        </w:tc>
        <w:tc>
          <w:tcPr>
            <w:tcW w:w="3962" w:type="pct"/>
            <w:vAlign w:val="center"/>
          </w:tcPr>
          <w:p w14:paraId="68FE79F9" w14:textId="726D0BD4" w:rsidR="00ED76CA" w:rsidRPr="0060514C" w:rsidRDefault="00DA2B6F" w:rsidP="004A33E1">
            <w:pPr>
              <w:jc w:val="both"/>
              <w:rPr>
                <w:rFonts w:cs="Calibri"/>
                <w:lang w:val="es-CL" w:eastAsia="en-US"/>
              </w:rPr>
            </w:pPr>
            <w:r w:rsidRPr="0060514C">
              <w:rPr>
                <w:rFonts w:cs="Calibri"/>
                <w:lang w:val="es-CL" w:eastAsia="en-US"/>
              </w:rPr>
              <w:t xml:space="preserve">Acta Fiscalización Ambiental SMA de fecha </w:t>
            </w:r>
            <w:r w:rsidR="00A50069">
              <w:rPr>
                <w:rFonts w:cs="Calibri"/>
                <w:lang w:val="es-CL" w:eastAsia="en-US"/>
              </w:rPr>
              <w:t>23</w:t>
            </w:r>
            <w:r w:rsidRPr="0060514C">
              <w:rPr>
                <w:rFonts w:cs="Calibri"/>
                <w:lang w:val="es-CL" w:eastAsia="en-US"/>
              </w:rPr>
              <w:t xml:space="preserve"> de </w:t>
            </w:r>
            <w:r w:rsidR="00A50069">
              <w:rPr>
                <w:rFonts w:cs="Calibri"/>
                <w:lang w:val="es-CL" w:eastAsia="en-US"/>
              </w:rPr>
              <w:t>junio</w:t>
            </w:r>
            <w:r w:rsidRPr="0060514C">
              <w:rPr>
                <w:rFonts w:cs="Calibri"/>
                <w:lang w:val="es-CL" w:eastAsia="en-US"/>
              </w:rPr>
              <w:t xml:space="preserve"> 20</w:t>
            </w:r>
            <w:r w:rsidR="00E061C1" w:rsidRPr="0060514C">
              <w:rPr>
                <w:rFonts w:cs="Calibri"/>
                <w:lang w:val="es-CL" w:eastAsia="en-US"/>
              </w:rPr>
              <w:t>20</w:t>
            </w:r>
          </w:p>
        </w:tc>
      </w:tr>
      <w:tr w:rsidR="00F82AA0" w:rsidRPr="001A526B" w14:paraId="5BBE58B4" w14:textId="77777777" w:rsidTr="003D2BFA">
        <w:trPr>
          <w:trHeight w:val="286"/>
          <w:jc w:val="center"/>
        </w:trPr>
        <w:tc>
          <w:tcPr>
            <w:tcW w:w="1038" w:type="pct"/>
            <w:vAlign w:val="center"/>
          </w:tcPr>
          <w:p w14:paraId="4245816C" w14:textId="305DCEFA" w:rsidR="00F82AA0" w:rsidRPr="0060514C" w:rsidRDefault="00F82AA0" w:rsidP="004A33E1">
            <w:pPr>
              <w:jc w:val="center"/>
              <w:rPr>
                <w:rFonts w:cs="Calibri"/>
              </w:rPr>
            </w:pPr>
            <w:r>
              <w:rPr>
                <w:rFonts w:cs="Calibri"/>
              </w:rPr>
              <w:t>2</w:t>
            </w:r>
          </w:p>
        </w:tc>
        <w:tc>
          <w:tcPr>
            <w:tcW w:w="3962" w:type="pct"/>
            <w:vAlign w:val="center"/>
          </w:tcPr>
          <w:p w14:paraId="7F82E5FF" w14:textId="4567FC83" w:rsidR="00F82AA0" w:rsidRPr="0060514C" w:rsidRDefault="00F82AA0" w:rsidP="004A33E1">
            <w:pPr>
              <w:jc w:val="both"/>
              <w:rPr>
                <w:rFonts w:cs="Calibri"/>
              </w:rPr>
            </w:pPr>
            <w:r>
              <w:rPr>
                <w:rFonts w:cs="Calibri"/>
              </w:rPr>
              <w:t>RCA N° 376/2008</w:t>
            </w:r>
          </w:p>
        </w:tc>
      </w:tr>
      <w:tr w:rsidR="00ED76CA" w:rsidRPr="001A526B" w14:paraId="0E5D0454" w14:textId="77777777" w:rsidTr="003D2BFA">
        <w:trPr>
          <w:trHeight w:val="286"/>
          <w:jc w:val="center"/>
        </w:trPr>
        <w:tc>
          <w:tcPr>
            <w:tcW w:w="1038" w:type="pct"/>
            <w:vAlign w:val="center"/>
          </w:tcPr>
          <w:p w14:paraId="08E847A9" w14:textId="0DD4900B" w:rsidR="00ED76CA" w:rsidRPr="0060514C" w:rsidRDefault="00F82AA0" w:rsidP="004A33E1">
            <w:pPr>
              <w:jc w:val="center"/>
              <w:rPr>
                <w:rFonts w:cs="Calibri"/>
                <w:lang w:val="es-CL" w:eastAsia="en-US"/>
              </w:rPr>
            </w:pPr>
            <w:r>
              <w:rPr>
                <w:rFonts w:cs="Calibri"/>
                <w:lang w:val="es-CL" w:eastAsia="en-US"/>
              </w:rPr>
              <w:t>3</w:t>
            </w:r>
          </w:p>
        </w:tc>
        <w:tc>
          <w:tcPr>
            <w:tcW w:w="3962" w:type="pct"/>
            <w:vAlign w:val="center"/>
          </w:tcPr>
          <w:p w14:paraId="5211C26F" w14:textId="1213558B" w:rsidR="00ED76CA" w:rsidRPr="0060514C" w:rsidRDefault="00826F32" w:rsidP="004A33E1">
            <w:pPr>
              <w:jc w:val="both"/>
              <w:rPr>
                <w:rFonts w:cs="Calibri"/>
                <w:lang w:val="es-CL" w:eastAsia="en-US"/>
              </w:rPr>
            </w:pPr>
            <w:r w:rsidRPr="0060514C">
              <w:rPr>
                <w:rFonts w:cs="Calibri"/>
                <w:lang w:val="es-CL" w:eastAsia="en-US"/>
              </w:rPr>
              <w:t xml:space="preserve">Carta </w:t>
            </w:r>
            <w:proofErr w:type="spellStart"/>
            <w:r w:rsidR="00F82AA0">
              <w:rPr>
                <w:rFonts w:cs="Calibri"/>
                <w:lang w:val="es-CL" w:eastAsia="en-US"/>
              </w:rPr>
              <w:t>Edelaysen</w:t>
            </w:r>
            <w:proofErr w:type="spellEnd"/>
            <w:r w:rsidR="00F82AA0">
              <w:rPr>
                <w:rFonts w:cs="Calibri"/>
                <w:lang w:val="es-CL" w:eastAsia="en-US"/>
              </w:rPr>
              <w:t xml:space="preserve"> de fecha 17 de julio </w:t>
            </w:r>
            <w:r w:rsidR="00EF3D9F">
              <w:rPr>
                <w:rFonts w:cs="Calibri"/>
                <w:lang w:val="es-CL" w:eastAsia="en-US"/>
              </w:rPr>
              <w:t>2020, respuesta</w:t>
            </w:r>
            <w:r w:rsidRPr="0060514C">
              <w:rPr>
                <w:rFonts w:cs="Calibri"/>
                <w:lang w:val="es-CL" w:eastAsia="en-US"/>
              </w:rPr>
              <w:t xml:space="preserve"> </w:t>
            </w:r>
            <w:r w:rsidR="00552392">
              <w:rPr>
                <w:rFonts w:cs="Calibri"/>
                <w:lang w:val="es-CL" w:eastAsia="en-US"/>
              </w:rPr>
              <w:t xml:space="preserve">a requerimiento </w:t>
            </w:r>
            <w:r w:rsidR="00F82AA0">
              <w:rPr>
                <w:rFonts w:cs="Calibri"/>
                <w:lang w:val="es-CL" w:eastAsia="en-US"/>
              </w:rPr>
              <w:t xml:space="preserve">de </w:t>
            </w:r>
            <w:r w:rsidR="00552392">
              <w:rPr>
                <w:rFonts w:cs="Calibri"/>
                <w:lang w:val="es-CL" w:eastAsia="en-US"/>
              </w:rPr>
              <w:t>Información</w:t>
            </w:r>
            <w:r w:rsidR="00742458">
              <w:rPr>
                <w:rFonts w:cs="Calibri"/>
                <w:lang w:val="es-CL" w:eastAsia="en-US"/>
              </w:rPr>
              <w:t xml:space="preserve"> SMA</w:t>
            </w:r>
            <w:r w:rsidR="00F82AA0">
              <w:rPr>
                <w:rFonts w:cs="Calibri"/>
                <w:lang w:val="es-CL" w:eastAsia="en-US"/>
              </w:rPr>
              <w:t>.</w:t>
            </w:r>
          </w:p>
        </w:tc>
      </w:tr>
      <w:tr w:rsidR="00B02F97" w:rsidRPr="001A526B" w14:paraId="76CED324" w14:textId="77777777" w:rsidTr="003D2BFA">
        <w:trPr>
          <w:trHeight w:val="286"/>
          <w:jc w:val="center"/>
        </w:trPr>
        <w:tc>
          <w:tcPr>
            <w:tcW w:w="1038" w:type="pct"/>
            <w:vAlign w:val="center"/>
          </w:tcPr>
          <w:p w14:paraId="136AC7A0" w14:textId="7786F0EE" w:rsidR="00B02F97" w:rsidRDefault="00B02F97" w:rsidP="004A33E1">
            <w:pPr>
              <w:jc w:val="center"/>
              <w:rPr>
                <w:rFonts w:cs="Calibri"/>
              </w:rPr>
            </w:pPr>
            <w:r>
              <w:rPr>
                <w:rFonts w:cs="Calibri"/>
              </w:rPr>
              <w:t>4</w:t>
            </w:r>
          </w:p>
        </w:tc>
        <w:tc>
          <w:tcPr>
            <w:tcW w:w="3962" w:type="pct"/>
            <w:vAlign w:val="center"/>
          </w:tcPr>
          <w:p w14:paraId="0278FEAD" w14:textId="40F70BE2" w:rsidR="00B02F97" w:rsidRPr="0060514C" w:rsidRDefault="00B02F97" w:rsidP="004A33E1">
            <w:pPr>
              <w:jc w:val="both"/>
              <w:rPr>
                <w:rFonts w:cs="Calibri"/>
              </w:rPr>
            </w:pPr>
            <w:r>
              <w:rPr>
                <w:rFonts w:cs="Calibri"/>
              </w:rPr>
              <w:t>DIA “Aumento potencia central Tehuelche” diciembre 2007, POCH Ambiental</w:t>
            </w:r>
          </w:p>
        </w:tc>
      </w:tr>
    </w:tbl>
    <w:p w14:paraId="711CDF30" w14:textId="77777777" w:rsidR="00B32B3B" w:rsidRPr="001029E5" w:rsidRDefault="00B32B3B" w:rsidP="00ED76CA">
      <w:pPr>
        <w:spacing w:line="240" w:lineRule="auto"/>
        <w:jc w:val="center"/>
        <w:rPr>
          <w:sz w:val="28"/>
          <w:szCs w:val="28"/>
        </w:rPr>
      </w:pPr>
    </w:p>
    <w:sectPr w:rsidR="00B32B3B" w:rsidRPr="001029E5" w:rsidSect="00ED76CA">
      <w:pgSz w:w="12240" w:h="15840" w:code="1"/>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96C1DB3" w14:textId="77777777" w:rsidR="008A214B" w:rsidRDefault="008A214B" w:rsidP="00E56524">
      <w:pPr>
        <w:spacing w:after="0" w:line="240" w:lineRule="auto"/>
      </w:pPr>
      <w:r>
        <w:separator/>
      </w:r>
    </w:p>
  </w:endnote>
  <w:endnote w:type="continuationSeparator" w:id="0">
    <w:p w14:paraId="3035BED7" w14:textId="77777777" w:rsidR="008A214B" w:rsidRDefault="008A214B" w:rsidP="00E5652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200292907"/>
      <w:docPartObj>
        <w:docPartGallery w:val="Page Numbers (Bottom of Page)"/>
        <w:docPartUnique/>
      </w:docPartObj>
    </w:sdtPr>
    <w:sdtContent>
      <w:p w14:paraId="3EDF1F3D" w14:textId="6D26D64D" w:rsidR="008A214B" w:rsidRDefault="008A214B">
        <w:pPr>
          <w:pStyle w:val="Piedepgina"/>
          <w:jc w:val="right"/>
        </w:pPr>
        <w:r>
          <w:fldChar w:fldCharType="begin"/>
        </w:r>
        <w:r>
          <w:instrText>PAGE   \* MERGEFORMAT</w:instrText>
        </w:r>
        <w:r>
          <w:fldChar w:fldCharType="separate"/>
        </w:r>
        <w:r>
          <w:rPr>
            <w:lang w:val="es-ES"/>
          </w:rPr>
          <w:t>2</w:t>
        </w:r>
        <w:r>
          <w:fldChar w:fldCharType="end"/>
        </w:r>
      </w:p>
    </w:sdtContent>
  </w:sdt>
  <w:p w14:paraId="5A7F228C" w14:textId="77777777" w:rsidR="008A214B" w:rsidRDefault="008A214B">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AF9DBF9" w14:textId="77777777" w:rsidR="008A214B" w:rsidRDefault="008A214B" w:rsidP="001603DF">
    <w:pPr>
      <w:pStyle w:val="Piedepgina"/>
      <w:jc w:val="right"/>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595239218"/>
      <w:docPartObj>
        <w:docPartGallery w:val="Page Numbers (Bottom of Page)"/>
        <w:docPartUnique/>
      </w:docPartObj>
    </w:sdtPr>
    <w:sdtContent>
      <w:p w14:paraId="49FC8845" w14:textId="77777777" w:rsidR="008A214B" w:rsidRDefault="008A214B">
        <w:pPr>
          <w:pStyle w:val="Piedepgina"/>
          <w:jc w:val="right"/>
        </w:pPr>
        <w:r>
          <w:fldChar w:fldCharType="begin"/>
        </w:r>
        <w:r>
          <w:instrText>PAGE   \* MERGEFORMAT</w:instrText>
        </w:r>
        <w:r>
          <w:fldChar w:fldCharType="separate"/>
        </w:r>
        <w:r w:rsidRPr="007B59A9">
          <w:rPr>
            <w:noProof/>
            <w:lang w:val="es-ES"/>
          </w:rPr>
          <w:t>1</w:t>
        </w:r>
        <w:r>
          <w:fldChar w:fldCharType="end"/>
        </w:r>
      </w:p>
    </w:sdtContent>
  </w:sdt>
  <w:p w14:paraId="78049E13" w14:textId="77777777" w:rsidR="008A214B" w:rsidRPr="00E56524" w:rsidRDefault="008A214B" w:rsidP="00ED76CA">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64312507" w14:textId="77777777" w:rsidR="008A214B" w:rsidRPr="00E56524" w:rsidRDefault="008A214B" w:rsidP="00ED76CA">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14:paraId="4C666D8F" w14:textId="77777777" w:rsidR="008A214B" w:rsidRDefault="008A214B" w:rsidP="00ED76CA">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77294BB5" w14:textId="77777777" w:rsidR="008A214B" w:rsidRDefault="008A214B" w:rsidP="00E56524">
      <w:pPr>
        <w:spacing w:after="0" w:line="240" w:lineRule="auto"/>
      </w:pPr>
      <w:r>
        <w:separator/>
      </w:r>
    </w:p>
  </w:footnote>
  <w:footnote w:type="continuationSeparator" w:id="0">
    <w:p w14:paraId="6BCE09E8" w14:textId="77777777" w:rsidR="008A214B" w:rsidRDefault="008A214B" w:rsidP="00E5652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15:restartNumberingAfterBreak="0">
    <w:nsid w:val="FFFFFF88"/>
    <w:multiLevelType w:val="multilevel"/>
    <w:tmpl w:val="7A76948C"/>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04B00B3D"/>
    <w:multiLevelType w:val="multilevel"/>
    <w:tmpl w:val="340A0025"/>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3" w15:restartNumberingAfterBreak="0">
    <w:nsid w:val="0BCA00C0"/>
    <w:multiLevelType w:val="hybridMultilevel"/>
    <w:tmpl w:val="005AC126"/>
    <w:lvl w:ilvl="0" w:tplc="340A0001">
      <w:start w:val="1"/>
      <w:numFmt w:val="bullet"/>
      <w:lvlText w:val=""/>
      <w:lvlJc w:val="left"/>
      <w:pPr>
        <w:ind w:left="720" w:hanging="360"/>
      </w:pPr>
      <w:rPr>
        <w:rFonts w:ascii="Symbol" w:hAnsi="Symbol" w:hint="default"/>
      </w:rPr>
    </w:lvl>
    <w:lvl w:ilvl="1" w:tplc="340A0003">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 w15:restartNumberingAfterBreak="0">
    <w:nsid w:val="1184211E"/>
    <w:multiLevelType w:val="hybridMultilevel"/>
    <w:tmpl w:val="43AA4CE0"/>
    <w:lvl w:ilvl="0" w:tplc="340A0001">
      <w:start w:val="1"/>
      <w:numFmt w:val="bullet"/>
      <w:lvlText w:val=""/>
      <w:lvlJc w:val="left"/>
      <w:pPr>
        <w:ind w:left="768" w:hanging="360"/>
      </w:pPr>
      <w:rPr>
        <w:rFonts w:ascii="Symbol" w:hAnsi="Symbol" w:hint="default"/>
      </w:rPr>
    </w:lvl>
    <w:lvl w:ilvl="1" w:tplc="340A0003" w:tentative="1">
      <w:start w:val="1"/>
      <w:numFmt w:val="bullet"/>
      <w:lvlText w:val="o"/>
      <w:lvlJc w:val="left"/>
      <w:pPr>
        <w:ind w:left="1488" w:hanging="360"/>
      </w:pPr>
      <w:rPr>
        <w:rFonts w:ascii="Courier New" w:hAnsi="Courier New" w:cs="Courier New" w:hint="default"/>
      </w:rPr>
    </w:lvl>
    <w:lvl w:ilvl="2" w:tplc="340A0005" w:tentative="1">
      <w:start w:val="1"/>
      <w:numFmt w:val="bullet"/>
      <w:lvlText w:val=""/>
      <w:lvlJc w:val="left"/>
      <w:pPr>
        <w:ind w:left="2208" w:hanging="360"/>
      </w:pPr>
      <w:rPr>
        <w:rFonts w:ascii="Wingdings" w:hAnsi="Wingdings" w:hint="default"/>
      </w:rPr>
    </w:lvl>
    <w:lvl w:ilvl="3" w:tplc="340A0001" w:tentative="1">
      <w:start w:val="1"/>
      <w:numFmt w:val="bullet"/>
      <w:lvlText w:val=""/>
      <w:lvlJc w:val="left"/>
      <w:pPr>
        <w:ind w:left="2928" w:hanging="360"/>
      </w:pPr>
      <w:rPr>
        <w:rFonts w:ascii="Symbol" w:hAnsi="Symbol" w:hint="default"/>
      </w:rPr>
    </w:lvl>
    <w:lvl w:ilvl="4" w:tplc="340A0003" w:tentative="1">
      <w:start w:val="1"/>
      <w:numFmt w:val="bullet"/>
      <w:lvlText w:val="o"/>
      <w:lvlJc w:val="left"/>
      <w:pPr>
        <w:ind w:left="3648" w:hanging="360"/>
      </w:pPr>
      <w:rPr>
        <w:rFonts w:ascii="Courier New" w:hAnsi="Courier New" w:cs="Courier New" w:hint="default"/>
      </w:rPr>
    </w:lvl>
    <w:lvl w:ilvl="5" w:tplc="340A0005" w:tentative="1">
      <w:start w:val="1"/>
      <w:numFmt w:val="bullet"/>
      <w:lvlText w:val=""/>
      <w:lvlJc w:val="left"/>
      <w:pPr>
        <w:ind w:left="4368" w:hanging="360"/>
      </w:pPr>
      <w:rPr>
        <w:rFonts w:ascii="Wingdings" w:hAnsi="Wingdings" w:hint="default"/>
      </w:rPr>
    </w:lvl>
    <w:lvl w:ilvl="6" w:tplc="340A0001" w:tentative="1">
      <w:start w:val="1"/>
      <w:numFmt w:val="bullet"/>
      <w:lvlText w:val=""/>
      <w:lvlJc w:val="left"/>
      <w:pPr>
        <w:ind w:left="5088" w:hanging="360"/>
      </w:pPr>
      <w:rPr>
        <w:rFonts w:ascii="Symbol" w:hAnsi="Symbol" w:hint="default"/>
      </w:rPr>
    </w:lvl>
    <w:lvl w:ilvl="7" w:tplc="340A0003" w:tentative="1">
      <w:start w:val="1"/>
      <w:numFmt w:val="bullet"/>
      <w:lvlText w:val="o"/>
      <w:lvlJc w:val="left"/>
      <w:pPr>
        <w:ind w:left="5808" w:hanging="360"/>
      </w:pPr>
      <w:rPr>
        <w:rFonts w:ascii="Courier New" w:hAnsi="Courier New" w:cs="Courier New" w:hint="default"/>
      </w:rPr>
    </w:lvl>
    <w:lvl w:ilvl="8" w:tplc="340A0005" w:tentative="1">
      <w:start w:val="1"/>
      <w:numFmt w:val="bullet"/>
      <w:lvlText w:val=""/>
      <w:lvlJc w:val="left"/>
      <w:pPr>
        <w:ind w:left="6528" w:hanging="360"/>
      </w:pPr>
      <w:rPr>
        <w:rFonts w:ascii="Wingdings" w:hAnsi="Wingdings" w:hint="default"/>
      </w:rPr>
    </w:lvl>
  </w:abstractNum>
  <w:abstractNum w:abstractNumId="5" w15:restartNumberingAfterBreak="0">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6" w15:restartNumberingAfterBreak="0">
    <w:nsid w:val="348F14D6"/>
    <w:multiLevelType w:val="hybridMultilevel"/>
    <w:tmpl w:val="0ABA0366"/>
    <w:lvl w:ilvl="0" w:tplc="340A0001">
      <w:start w:val="1"/>
      <w:numFmt w:val="bullet"/>
      <w:lvlText w:val=""/>
      <w:lvlJc w:val="left"/>
      <w:pPr>
        <w:ind w:left="768" w:hanging="360"/>
      </w:pPr>
      <w:rPr>
        <w:rFonts w:ascii="Symbol" w:hAnsi="Symbol" w:hint="default"/>
      </w:rPr>
    </w:lvl>
    <w:lvl w:ilvl="1" w:tplc="340A0003" w:tentative="1">
      <w:start w:val="1"/>
      <w:numFmt w:val="bullet"/>
      <w:lvlText w:val="o"/>
      <w:lvlJc w:val="left"/>
      <w:pPr>
        <w:ind w:left="1488" w:hanging="360"/>
      </w:pPr>
      <w:rPr>
        <w:rFonts w:ascii="Courier New" w:hAnsi="Courier New" w:cs="Courier New" w:hint="default"/>
      </w:rPr>
    </w:lvl>
    <w:lvl w:ilvl="2" w:tplc="340A0005" w:tentative="1">
      <w:start w:val="1"/>
      <w:numFmt w:val="bullet"/>
      <w:lvlText w:val=""/>
      <w:lvlJc w:val="left"/>
      <w:pPr>
        <w:ind w:left="2208" w:hanging="360"/>
      </w:pPr>
      <w:rPr>
        <w:rFonts w:ascii="Wingdings" w:hAnsi="Wingdings" w:hint="default"/>
      </w:rPr>
    </w:lvl>
    <w:lvl w:ilvl="3" w:tplc="340A0001" w:tentative="1">
      <w:start w:val="1"/>
      <w:numFmt w:val="bullet"/>
      <w:lvlText w:val=""/>
      <w:lvlJc w:val="left"/>
      <w:pPr>
        <w:ind w:left="2928" w:hanging="360"/>
      </w:pPr>
      <w:rPr>
        <w:rFonts w:ascii="Symbol" w:hAnsi="Symbol" w:hint="default"/>
      </w:rPr>
    </w:lvl>
    <w:lvl w:ilvl="4" w:tplc="340A0003" w:tentative="1">
      <w:start w:val="1"/>
      <w:numFmt w:val="bullet"/>
      <w:lvlText w:val="o"/>
      <w:lvlJc w:val="left"/>
      <w:pPr>
        <w:ind w:left="3648" w:hanging="360"/>
      </w:pPr>
      <w:rPr>
        <w:rFonts w:ascii="Courier New" w:hAnsi="Courier New" w:cs="Courier New" w:hint="default"/>
      </w:rPr>
    </w:lvl>
    <w:lvl w:ilvl="5" w:tplc="340A0005" w:tentative="1">
      <w:start w:val="1"/>
      <w:numFmt w:val="bullet"/>
      <w:lvlText w:val=""/>
      <w:lvlJc w:val="left"/>
      <w:pPr>
        <w:ind w:left="4368" w:hanging="360"/>
      </w:pPr>
      <w:rPr>
        <w:rFonts w:ascii="Wingdings" w:hAnsi="Wingdings" w:hint="default"/>
      </w:rPr>
    </w:lvl>
    <w:lvl w:ilvl="6" w:tplc="340A0001" w:tentative="1">
      <w:start w:val="1"/>
      <w:numFmt w:val="bullet"/>
      <w:lvlText w:val=""/>
      <w:lvlJc w:val="left"/>
      <w:pPr>
        <w:ind w:left="5088" w:hanging="360"/>
      </w:pPr>
      <w:rPr>
        <w:rFonts w:ascii="Symbol" w:hAnsi="Symbol" w:hint="default"/>
      </w:rPr>
    </w:lvl>
    <w:lvl w:ilvl="7" w:tplc="340A0003" w:tentative="1">
      <w:start w:val="1"/>
      <w:numFmt w:val="bullet"/>
      <w:lvlText w:val="o"/>
      <w:lvlJc w:val="left"/>
      <w:pPr>
        <w:ind w:left="5808" w:hanging="360"/>
      </w:pPr>
      <w:rPr>
        <w:rFonts w:ascii="Courier New" w:hAnsi="Courier New" w:cs="Courier New" w:hint="default"/>
      </w:rPr>
    </w:lvl>
    <w:lvl w:ilvl="8" w:tplc="340A0005" w:tentative="1">
      <w:start w:val="1"/>
      <w:numFmt w:val="bullet"/>
      <w:lvlText w:val=""/>
      <w:lvlJc w:val="left"/>
      <w:pPr>
        <w:ind w:left="6528" w:hanging="360"/>
      </w:pPr>
      <w:rPr>
        <w:rFonts w:ascii="Wingdings" w:hAnsi="Wingdings" w:hint="default"/>
      </w:rPr>
    </w:lvl>
  </w:abstractNum>
  <w:abstractNum w:abstractNumId="7" w15:restartNumberingAfterBreak="0">
    <w:nsid w:val="448F607F"/>
    <w:multiLevelType w:val="multilevel"/>
    <w:tmpl w:val="3B14E34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8" w15:restartNumberingAfterBreak="0">
    <w:nsid w:val="45800951"/>
    <w:multiLevelType w:val="multilevel"/>
    <w:tmpl w:val="AD66AD30"/>
    <w:lvl w:ilvl="0">
      <w:start w:val="1"/>
      <w:numFmt w:val="decimal"/>
      <w:pStyle w:val="IFA1"/>
      <w:lvlText w:val="%1"/>
      <w:lvlJc w:val="left"/>
      <w:pPr>
        <w:ind w:left="716" w:hanging="432"/>
      </w:pPr>
      <w:rPr>
        <w:rFonts w:hint="default"/>
      </w:rPr>
    </w:lvl>
    <w:lvl w:ilvl="1">
      <w:start w:val="1"/>
      <w:numFmt w:val="decimal"/>
      <w:pStyle w:val="Ttulo1"/>
      <w:lvlText w:val="%1.%2"/>
      <w:lvlJc w:val="left"/>
      <w:pPr>
        <w:ind w:left="1002" w:hanging="576"/>
      </w:pPr>
      <w:rPr>
        <w:rFonts w:hint="default"/>
      </w:rPr>
    </w:lvl>
    <w:lvl w:ilvl="2">
      <w:start w:val="1"/>
      <w:numFmt w:val="decimal"/>
      <w:pStyle w:val="Ttulo2"/>
      <w:lvlText w:val="%1.%2.%3"/>
      <w:lvlJc w:val="left"/>
      <w:pPr>
        <w:ind w:left="1146" w:hanging="720"/>
      </w:pPr>
      <w:rPr>
        <w:rFonts w:hint="default"/>
        <w:b/>
        <w:bCs/>
        <w:color w:val="auto"/>
        <w:sz w:val="20"/>
        <w:szCs w:val="20"/>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9" w15:restartNumberingAfterBreak="0">
    <w:nsid w:val="4A805A21"/>
    <w:multiLevelType w:val="hybridMultilevel"/>
    <w:tmpl w:val="8B5AA164"/>
    <w:lvl w:ilvl="0" w:tplc="29D66740">
      <w:start w:val="6"/>
      <w:numFmt w:val="decimal"/>
      <w:lvlText w:val="%1."/>
      <w:lvlJc w:val="left"/>
      <w:pPr>
        <w:ind w:left="1800" w:hanging="360"/>
      </w:pPr>
      <w:rPr>
        <w:rFonts w:hint="default"/>
      </w:rPr>
    </w:lvl>
    <w:lvl w:ilvl="1" w:tplc="340A0019" w:tentative="1">
      <w:start w:val="1"/>
      <w:numFmt w:val="lowerLetter"/>
      <w:lvlText w:val="%2."/>
      <w:lvlJc w:val="left"/>
      <w:pPr>
        <w:ind w:left="2520" w:hanging="360"/>
      </w:pPr>
    </w:lvl>
    <w:lvl w:ilvl="2" w:tplc="340A001B" w:tentative="1">
      <w:start w:val="1"/>
      <w:numFmt w:val="lowerRoman"/>
      <w:lvlText w:val="%3."/>
      <w:lvlJc w:val="right"/>
      <w:pPr>
        <w:ind w:left="3240" w:hanging="180"/>
      </w:pPr>
    </w:lvl>
    <w:lvl w:ilvl="3" w:tplc="340A000F" w:tentative="1">
      <w:start w:val="1"/>
      <w:numFmt w:val="decimal"/>
      <w:lvlText w:val="%4."/>
      <w:lvlJc w:val="left"/>
      <w:pPr>
        <w:ind w:left="3960" w:hanging="360"/>
      </w:pPr>
    </w:lvl>
    <w:lvl w:ilvl="4" w:tplc="340A0019" w:tentative="1">
      <w:start w:val="1"/>
      <w:numFmt w:val="lowerLetter"/>
      <w:lvlText w:val="%5."/>
      <w:lvlJc w:val="left"/>
      <w:pPr>
        <w:ind w:left="4680" w:hanging="360"/>
      </w:pPr>
    </w:lvl>
    <w:lvl w:ilvl="5" w:tplc="340A001B" w:tentative="1">
      <w:start w:val="1"/>
      <w:numFmt w:val="lowerRoman"/>
      <w:lvlText w:val="%6."/>
      <w:lvlJc w:val="right"/>
      <w:pPr>
        <w:ind w:left="5400" w:hanging="180"/>
      </w:pPr>
    </w:lvl>
    <w:lvl w:ilvl="6" w:tplc="340A000F" w:tentative="1">
      <w:start w:val="1"/>
      <w:numFmt w:val="decimal"/>
      <w:lvlText w:val="%7."/>
      <w:lvlJc w:val="left"/>
      <w:pPr>
        <w:ind w:left="6120" w:hanging="360"/>
      </w:pPr>
    </w:lvl>
    <w:lvl w:ilvl="7" w:tplc="340A0019" w:tentative="1">
      <w:start w:val="1"/>
      <w:numFmt w:val="lowerLetter"/>
      <w:lvlText w:val="%8."/>
      <w:lvlJc w:val="left"/>
      <w:pPr>
        <w:ind w:left="6840" w:hanging="360"/>
      </w:pPr>
    </w:lvl>
    <w:lvl w:ilvl="8" w:tplc="340A001B" w:tentative="1">
      <w:start w:val="1"/>
      <w:numFmt w:val="lowerRoman"/>
      <w:lvlText w:val="%9."/>
      <w:lvlJc w:val="right"/>
      <w:pPr>
        <w:ind w:left="7560" w:hanging="180"/>
      </w:pPr>
    </w:lvl>
  </w:abstractNum>
  <w:abstractNum w:abstractNumId="10" w15:restartNumberingAfterBreak="0">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15:restartNumberingAfterBreak="0">
    <w:nsid w:val="533140F1"/>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3" w15:restartNumberingAfterBreak="0">
    <w:nsid w:val="63877F8C"/>
    <w:multiLevelType w:val="hybridMultilevel"/>
    <w:tmpl w:val="5364B96A"/>
    <w:lvl w:ilvl="0" w:tplc="93F6C836">
      <w:start w:val="5"/>
      <w:numFmt w:val="bullet"/>
      <w:lvlText w:val="-"/>
      <w:lvlJc w:val="left"/>
      <w:pPr>
        <w:ind w:left="720" w:hanging="360"/>
      </w:pPr>
      <w:rPr>
        <w:rFonts w:ascii="Calibri" w:eastAsia="Calibri" w:hAnsi="Calibri" w:cstheme="minorHAnsi" w:hint="default"/>
        <w:sz w:val="20"/>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4" w15:restartNumberingAfterBreak="0">
    <w:nsid w:val="72E043F8"/>
    <w:multiLevelType w:val="multilevel"/>
    <w:tmpl w:val="46F6E2D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5" w15:restartNumberingAfterBreak="0">
    <w:nsid w:val="76A860CA"/>
    <w:multiLevelType w:val="multilevel"/>
    <w:tmpl w:val="38521A3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num w:numId="1">
    <w:abstractNumId w:val="1"/>
  </w:num>
  <w:num w:numId="2">
    <w:abstractNumId w:val="0"/>
  </w:num>
  <w:num w:numId="3">
    <w:abstractNumId w:val="10"/>
  </w:num>
  <w:num w:numId="4">
    <w:abstractNumId w:val="12"/>
  </w:num>
  <w:num w:numId="5">
    <w:abstractNumId w:val="5"/>
  </w:num>
  <w:num w:numId="6">
    <w:abstractNumId w:val="1"/>
  </w:num>
  <w:num w:numId="7">
    <w:abstractNumId w:val="11"/>
  </w:num>
  <w:num w:numId="8">
    <w:abstractNumId w:val="7"/>
  </w:num>
  <w:num w:numId="9">
    <w:abstractNumId w:val="8"/>
  </w:num>
  <w:num w:numId="10">
    <w:abstractNumId w:val="14"/>
  </w:num>
  <w:num w:numId="11">
    <w:abstractNumId w:val="15"/>
  </w:num>
  <w:num w:numId="12">
    <w:abstractNumId w:val="2"/>
  </w:num>
  <w:num w:numId="13">
    <w:abstractNumId w:val="13"/>
  </w:num>
  <w:num w:numId="14">
    <w:abstractNumId w:val="4"/>
  </w:num>
  <w:num w:numId="15">
    <w:abstractNumId w:val="3"/>
  </w:num>
  <w:num w:numId="16">
    <w:abstractNumId w:val="9"/>
  </w:num>
  <w:num w:numId="17">
    <w:abstractNumId w:val="6"/>
  </w:num>
  <w:num w:numId="18">
    <w:abstractNumId w:val="8"/>
    <w:lvlOverride w:ilvl="0">
      <w:startOverride w:val="7"/>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hyphenationZone w:val="425"/>
  <w:characterSpacingControl w:val="doNotCompress"/>
  <w:hdrShapeDefaults>
    <o:shapedefaults v:ext="edit" spidmax="2048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32B3B"/>
    <w:rsid w:val="0001334E"/>
    <w:rsid w:val="00031478"/>
    <w:rsid w:val="0003494B"/>
    <w:rsid w:val="00050D85"/>
    <w:rsid w:val="0005533B"/>
    <w:rsid w:val="00056C86"/>
    <w:rsid w:val="000615AA"/>
    <w:rsid w:val="00077D20"/>
    <w:rsid w:val="0009093C"/>
    <w:rsid w:val="00091466"/>
    <w:rsid w:val="000A21BD"/>
    <w:rsid w:val="000A28D4"/>
    <w:rsid w:val="000A70BE"/>
    <w:rsid w:val="000C397D"/>
    <w:rsid w:val="000D1791"/>
    <w:rsid w:val="000D5A87"/>
    <w:rsid w:val="00100AF7"/>
    <w:rsid w:val="001029E5"/>
    <w:rsid w:val="0010470E"/>
    <w:rsid w:val="00106C80"/>
    <w:rsid w:val="001166DF"/>
    <w:rsid w:val="001236B8"/>
    <w:rsid w:val="00126F49"/>
    <w:rsid w:val="001435BD"/>
    <w:rsid w:val="00145020"/>
    <w:rsid w:val="001520B1"/>
    <w:rsid w:val="00156A9E"/>
    <w:rsid w:val="001603DF"/>
    <w:rsid w:val="0016144C"/>
    <w:rsid w:val="00166EE3"/>
    <w:rsid w:val="001732E5"/>
    <w:rsid w:val="00175835"/>
    <w:rsid w:val="001902F7"/>
    <w:rsid w:val="00191FC0"/>
    <w:rsid w:val="001951EA"/>
    <w:rsid w:val="001A14AA"/>
    <w:rsid w:val="001A526B"/>
    <w:rsid w:val="001B70DE"/>
    <w:rsid w:val="001C286B"/>
    <w:rsid w:val="001C29F8"/>
    <w:rsid w:val="001D6924"/>
    <w:rsid w:val="001E22C4"/>
    <w:rsid w:val="001F43E2"/>
    <w:rsid w:val="0021092C"/>
    <w:rsid w:val="00216F19"/>
    <w:rsid w:val="00217CB7"/>
    <w:rsid w:val="002210A3"/>
    <w:rsid w:val="00234A17"/>
    <w:rsid w:val="0023731E"/>
    <w:rsid w:val="00241C79"/>
    <w:rsid w:val="00245BFA"/>
    <w:rsid w:val="00245D88"/>
    <w:rsid w:val="00255533"/>
    <w:rsid w:val="00261ECA"/>
    <w:rsid w:val="00262413"/>
    <w:rsid w:val="00262969"/>
    <w:rsid w:val="00264D40"/>
    <w:rsid w:val="00265E81"/>
    <w:rsid w:val="00276D08"/>
    <w:rsid w:val="002931FF"/>
    <w:rsid w:val="002A055F"/>
    <w:rsid w:val="002A0854"/>
    <w:rsid w:val="002A2F83"/>
    <w:rsid w:val="002B4A84"/>
    <w:rsid w:val="002E2CF7"/>
    <w:rsid w:val="002E78C9"/>
    <w:rsid w:val="00300868"/>
    <w:rsid w:val="00302F26"/>
    <w:rsid w:val="003108DB"/>
    <w:rsid w:val="00311CE1"/>
    <w:rsid w:val="00313B78"/>
    <w:rsid w:val="00315291"/>
    <w:rsid w:val="003156A5"/>
    <w:rsid w:val="003159A1"/>
    <w:rsid w:val="003360C8"/>
    <w:rsid w:val="003437A1"/>
    <w:rsid w:val="00346AB8"/>
    <w:rsid w:val="003666A6"/>
    <w:rsid w:val="00372737"/>
    <w:rsid w:val="003729D6"/>
    <w:rsid w:val="003732A4"/>
    <w:rsid w:val="00373994"/>
    <w:rsid w:val="0037604B"/>
    <w:rsid w:val="00377494"/>
    <w:rsid w:val="00377E44"/>
    <w:rsid w:val="00382596"/>
    <w:rsid w:val="00382709"/>
    <w:rsid w:val="003843A4"/>
    <w:rsid w:val="00390BA5"/>
    <w:rsid w:val="003930B8"/>
    <w:rsid w:val="003A053D"/>
    <w:rsid w:val="003B5F82"/>
    <w:rsid w:val="003C5DA3"/>
    <w:rsid w:val="003D2BFA"/>
    <w:rsid w:val="003F0387"/>
    <w:rsid w:val="003F38E9"/>
    <w:rsid w:val="004003A3"/>
    <w:rsid w:val="00405685"/>
    <w:rsid w:val="00412AB2"/>
    <w:rsid w:val="00425FDF"/>
    <w:rsid w:val="00432F80"/>
    <w:rsid w:val="0043387B"/>
    <w:rsid w:val="00433A73"/>
    <w:rsid w:val="00437A11"/>
    <w:rsid w:val="0044610D"/>
    <w:rsid w:val="00463A3B"/>
    <w:rsid w:val="00471B58"/>
    <w:rsid w:val="004739EC"/>
    <w:rsid w:val="00475C09"/>
    <w:rsid w:val="0048556D"/>
    <w:rsid w:val="004A1CC6"/>
    <w:rsid w:val="004A33E1"/>
    <w:rsid w:val="004A3862"/>
    <w:rsid w:val="004B391A"/>
    <w:rsid w:val="004B58F6"/>
    <w:rsid w:val="004C0E4A"/>
    <w:rsid w:val="004F073A"/>
    <w:rsid w:val="004F0F22"/>
    <w:rsid w:val="004F7217"/>
    <w:rsid w:val="00523FE7"/>
    <w:rsid w:val="00526CBB"/>
    <w:rsid w:val="005337F8"/>
    <w:rsid w:val="005344C0"/>
    <w:rsid w:val="005379BE"/>
    <w:rsid w:val="00542920"/>
    <w:rsid w:val="00552392"/>
    <w:rsid w:val="00553A7D"/>
    <w:rsid w:val="0057401F"/>
    <w:rsid w:val="005A30DF"/>
    <w:rsid w:val="005B4019"/>
    <w:rsid w:val="005C7BDB"/>
    <w:rsid w:val="005E01E1"/>
    <w:rsid w:val="005E666F"/>
    <w:rsid w:val="005F15F8"/>
    <w:rsid w:val="0060514C"/>
    <w:rsid w:val="00614EFE"/>
    <w:rsid w:val="00624AAE"/>
    <w:rsid w:val="0063061F"/>
    <w:rsid w:val="00631D8C"/>
    <w:rsid w:val="006406FF"/>
    <w:rsid w:val="00642B43"/>
    <w:rsid w:val="0065052E"/>
    <w:rsid w:val="00652670"/>
    <w:rsid w:val="00652B14"/>
    <w:rsid w:val="006545A5"/>
    <w:rsid w:val="0065487B"/>
    <w:rsid w:val="00661E8E"/>
    <w:rsid w:val="00662D8F"/>
    <w:rsid w:val="006649C5"/>
    <w:rsid w:val="0066748E"/>
    <w:rsid w:val="00667A18"/>
    <w:rsid w:val="006704AA"/>
    <w:rsid w:val="006721FD"/>
    <w:rsid w:val="00673003"/>
    <w:rsid w:val="0067675A"/>
    <w:rsid w:val="006A4170"/>
    <w:rsid w:val="006B2DF9"/>
    <w:rsid w:val="006C0D6C"/>
    <w:rsid w:val="006D302F"/>
    <w:rsid w:val="006E2764"/>
    <w:rsid w:val="006E6FE2"/>
    <w:rsid w:val="006F4EA6"/>
    <w:rsid w:val="00713C61"/>
    <w:rsid w:val="0072404D"/>
    <w:rsid w:val="00731D1D"/>
    <w:rsid w:val="00742458"/>
    <w:rsid w:val="00742F86"/>
    <w:rsid w:val="007634A0"/>
    <w:rsid w:val="00770B1C"/>
    <w:rsid w:val="00791465"/>
    <w:rsid w:val="007B59A9"/>
    <w:rsid w:val="007C3BAD"/>
    <w:rsid w:val="007D4B5B"/>
    <w:rsid w:val="007E096C"/>
    <w:rsid w:val="007E0BBD"/>
    <w:rsid w:val="008043E3"/>
    <w:rsid w:val="008128E2"/>
    <w:rsid w:val="00817F2A"/>
    <w:rsid w:val="00822447"/>
    <w:rsid w:val="00825A0E"/>
    <w:rsid w:val="00826F32"/>
    <w:rsid w:val="00831961"/>
    <w:rsid w:val="0083690A"/>
    <w:rsid w:val="008450DE"/>
    <w:rsid w:val="00852633"/>
    <w:rsid w:val="00864444"/>
    <w:rsid w:val="00884A50"/>
    <w:rsid w:val="008A214B"/>
    <w:rsid w:val="008A5797"/>
    <w:rsid w:val="008B30E2"/>
    <w:rsid w:val="008E5024"/>
    <w:rsid w:val="008F1EFC"/>
    <w:rsid w:val="00904AA2"/>
    <w:rsid w:val="009053A3"/>
    <w:rsid w:val="009076E5"/>
    <w:rsid w:val="009131A1"/>
    <w:rsid w:val="0091355D"/>
    <w:rsid w:val="00917528"/>
    <w:rsid w:val="0093042A"/>
    <w:rsid w:val="00933D7F"/>
    <w:rsid w:val="00934B70"/>
    <w:rsid w:val="00937808"/>
    <w:rsid w:val="0094328D"/>
    <w:rsid w:val="0095256C"/>
    <w:rsid w:val="00960014"/>
    <w:rsid w:val="00981AE8"/>
    <w:rsid w:val="009876D0"/>
    <w:rsid w:val="0099558D"/>
    <w:rsid w:val="009A3990"/>
    <w:rsid w:val="009B3708"/>
    <w:rsid w:val="009C417E"/>
    <w:rsid w:val="009D18C0"/>
    <w:rsid w:val="009D390E"/>
    <w:rsid w:val="009D458E"/>
    <w:rsid w:val="009E1FF5"/>
    <w:rsid w:val="009E63C7"/>
    <w:rsid w:val="009E7FD1"/>
    <w:rsid w:val="00A239BB"/>
    <w:rsid w:val="00A25543"/>
    <w:rsid w:val="00A31C9B"/>
    <w:rsid w:val="00A33FD3"/>
    <w:rsid w:val="00A37206"/>
    <w:rsid w:val="00A425B7"/>
    <w:rsid w:val="00A50069"/>
    <w:rsid w:val="00A546F4"/>
    <w:rsid w:val="00A55F68"/>
    <w:rsid w:val="00A56284"/>
    <w:rsid w:val="00A6065A"/>
    <w:rsid w:val="00A6173E"/>
    <w:rsid w:val="00A619E5"/>
    <w:rsid w:val="00A62905"/>
    <w:rsid w:val="00A73BA6"/>
    <w:rsid w:val="00A8203A"/>
    <w:rsid w:val="00A8269C"/>
    <w:rsid w:val="00A950F6"/>
    <w:rsid w:val="00A95A6C"/>
    <w:rsid w:val="00AA081B"/>
    <w:rsid w:val="00AA66AD"/>
    <w:rsid w:val="00AA6FA1"/>
    <w:rsid w:val="00AC3423"/>
    <w:rsid w:val="00AD1D5A"/>
    <w:rsid w:val="00AD29A0"/>
    <w:rsid w:val="00AD5159"/>
    <w:rsid w:val="00AD620A"/>
    <w:rsid w:val="00AD6A8F"/>
    <w:rsid w:val="00AE6CFA"/>
    <w:rsid w:val="00AE6ECA"/>
    <w:rsid w:val="00B02F97"/>
    <w:rsid w:val="00B053A1"/>
    <w:rsid w:val="00B200F0"/>
    <w:rsid w:val="00B20343"/>
    <w:rsid w:val="00B2623B"/>
    <w:rsid w:val="00B32B3B"/>
    <w:rsid w:val="00B332F5"/>
    <w:rsid w:val="00B409F9"/>
    <w:rsid w:val="00B51197"/>
    <w:rsid w:val="00B54A74"/>
    <w:rsid w:val="00B54A9E"/>
    <w:rsid w:val="00B5591A"/>
    <w:rsid w:val="00B75D9D"/>
    <w:rsid w:val="00B805AA"/>
    <w:rsid w:val="00B80FB6"/>
    <w:rsid w:val="00B91E14"/>
    <w:rsid w:val="00B96AD0"/>
    <w:rsid w:val="00BA18F3"/>
    <w:rsid w:val="00BB2134"/>
    <w:rsid w:val="00BC14C4"/>
    <w:rsid w:val="00BE6D40"/>
    <w:rsid w:val="00BF2BA8"/>
    <w:rsid w:val="00BF4F5A"/>
    <w:rsid w:val="00C11245"/>
    <w:rsid w:val="00C13709"/>
    <w:rsid w:val="00C14198"/>
    <w:rsid w:val="00C251E3"/>
    <w:rsid w:val="00C26752"/>
    <w:rsid w:val="00C42DA0"/>
    <w:rsid w:val="00C42E42"/>
    <w:rsid w:val="00C47F7B"/>
    <w:rsid w:val="00C55567"/>
    <w:rsid w:val="00C57822"/>
    <w:rsid w:val="00C70207"/>
    <w:rsid w:val="00C70491"/>
    <w:rsid w:val="00C706DF"/>
    <w:rsid w:val="00C765B1"/>
    <w:rsid w:val="00C875CD"/>
    <w:rsid w:val="00C9264B"/>
    <w:rsid w:val="00CA731D"/>
    <w:rsid w:val="00CB07DC"/>
    <w:rsid w:val="00CC236C"/>
    <w:rsid w:val="00CD01A0"/>
    <w:rsid w:val="00CD0F2F"/>
    <w:rsid w:val="00CE3600"/>
    <w:rsid w:val="00CE3B46"/>
    <w:rsid w:val="00CE4BED"/>
    <w:rsid w:val="00CF7BAC"/>
    <w:rsid w:val="00D143E3"/>
    <w:rsid w:val="00D15C75"/>
    <w:rsid w:val="00D200F9"/>
    <w:rsid w:val="00D36F9B"/>
    <w:rsid w:val="00D51021"/>
    <w:rsid w:val="00D643AF"/>
    <w:rsid w:val="00D70B6D"/>
    <w:rsid w:val="00D72432"/>
    <w:rsid w:val="00D870B9"/>
    <w:rsid w:val="00DA2B6F"/>
    <w:rsid w:val="00DA6C2A"/>
    <w:rsid w:val="00DB7F18"/>
    <w:rsid w:val="00DD0A8E"/>
    <w:rsid w:val="00DD235C"/>
    <w:rsid w:val="00DE7FEE"/>
    <w:rsid w:val="00DF0D6C"/>
    <w:rsid w:val="00DF324C"/>
    <w:rsid w:val="00DF6796"/>
    <w:rsid w:val="00E061C1"/>
    <w:rsid w:val="00E316CE"/>
    <w:rsid w:val="00E33C1D"/>
    <w:rsid w:val="00E40254"/>
    <w:rsid w:val="00E40A55"/>
    <w:rsid w:val="00E46E16"/>
    <w:rsid w:val="00E501D9"/>
    <w:rsid w:val="00E52C01"/>
    <w:rsid w:val="00E56524"/>
    <w:rsid w:val="00E578E4"/>
    <w:rsid w:val="00E71D23"/>
    <w:rsid w:val="00E72D56"/>
    <w:rsid w:val="00E769D7"/>
    <w:rsid w:val="00E93179"/>
    <w:rsid w:val="00EA0868"/>
    <w:rsid w:val="00EA3FE2"/>
    <w:rsid w:val="00EB0490"/>
    <w:rsid w:val="00EB0DAD"/>
    <w:rsid w:val="00EC5F14"/>
    <w:rsid w:val="00EC7EF3"/>
    <w:rsid w:val="00ED21AD"/>
    <w:rsid w:val="00ED740B"/>
    <w:rsid w:val="00ED76CA"/>
    <w:rsid w:val="00EF3D9F"/>
    <w:rsid w:val="00F0248C"/>
    <w:rsid w:val="00F05243"/>
    <w:rsid w:val="00F12C2A"/>
    <w:rsid w:val="00F13E33"/>
    <w:rsid w:val="00F15068"/>
    <w:rsid w:val="00F444C7"/>
    <w:rsid w:val="00F51C45"/>
    <w:rsid w:val="00F60CA3"/>
    <w:rsid w:val="00F731ED"/>
    <w:rsid w:val="00F82AA0"/>
    <w:rsid w:val="00F83703"/>
    <w:rsid w:val="00F95931"/>
    <w:rsid w:val="00FA417E"/>
    <w:rsid w:val="00FA5E0B"/>
    <w:rsid w:val="00FB3F54"/>
    <w:rsid w:val="00FB4301"/>
    <w:rsid w:val="00FC48A1"/>
    <w:rsid w:val="00FC5D12"/>
    <w:rsid w:val="00FC5FD6"/>
    <w:rsid w:val="00FD2AA1"/>
    <w:rsid w:val="00FF1E05"/>
    <w:rsid w:val="00FF5A19"/>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81"/>
    <o:shapelayout v:ext="edit">
      <o:idmap v:ext="edit" data="1"/>
    </o:shapelayout>
  </w:shapeDefaults>
  <w:decimalSymbol w:val=","/>
  <w:listSeparator w:val=";"/>
  <w14:docId w14:val="03BBC6B7"/>
  <w15:chartTrackingRefBased/>
  <w15:docId w15:val="{EE0C043B-29AA-42D9-A378-12EFAE7F62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26CBB"/>
  </w:style>
  <w:style w:type="paragraph" w:styleId="Ttulo1">
    <w:name w:val="heading 1"/>
    <w:aliases w:val="IFA2"/>
    <w:basedOn w:val="IFA1"/>
    <w:next w:val="Listaconnmeros"/>
    <w:link w:val="Ttulo1Car"/>
    <w:uiPriority w:val="9"/>
    <w:qFormat/>
    <w:rsid w:val="00373994"/>
    <w:pPr>
      <w:numPr>
        <w:ilvl w:val="1"/>
      </w:numPr>
      <w:ind w:left="567" w:hanging="567"/>
    </w:pPr>
  </w:style>
  <w:style w:type="paragraph" w:styleId="Ttulo2">
    <w:name w:val="heading 2"/>
    <w:aliases w:val="IFA3"/>
    <w:basedOn w:val="Ttulo1"/>
    <w:next w:val="Normal"/>
    <w:link w:val="Ttulo2Car"/>
    <w:uiPriority w:val="9"/>
    <w:unhideWhenUsed/>
    <w:qFormat/>
    <w:rsid w:val="00E71D23"/>
    <w:pPr>
      <w:numPr>
        <w:ilvl w:val="2"/>
      </w:numPr>
      <w:ind w:left="720"/>
      <w:jc w:val="both"/>
      <w:outlineLvl w:val="1"/>
    </w:pPr>
    <w:rPr>
      <w:sz w:val="22"/>
      <w:szCs w:val="22"/>
    </w:rPr>
  </w:style>
  <w:style w:type="paragraph" w:styleId="Ttulo3">
    <w:name w:val="heading 3"/>
    <w:basedOn w:val="Normal"/>
    <w:next w:val="Normal"/>
    <w:link w:val="Ttulo3Car"/>
    <w:uiPriority w:val="9"/>
    <w:unhideWhenUsed/>
    <w:qFormat/>
    <w:rsid w:val="0093042A"/>
    <w:pPr>
      <w:keepNext/>
      <w:keepLines/>
      <w:numPr>
        <w:ilvl w:val="2"/>
        <w:numId w:val="12"/>
      </w:numPr>
      <w:spacing w:before="40" w:after="0"/>
      <w:outlineLvl w:val="2"/>
    </w:pPr>
    <w:rPr>
      <w:rFonts w:asciiTheme="majorHAnsi" w:eastAsiaTheme="majorEastAsia" w:hAnsiTheme="majorHAnsi" w:cstheme="majorBidi"/>
      <w:color w:val="1F4D78" w:themeColor="accent1" w:themeShade="7F"/>
      <w:sz w:val="24"/>
      <w:szCs w:val="24"/>
    </w:rPr>
  </w:style>
  <w:style w:type="paragraph" w:styleId="Ttulo4">
    <w:name w:val="heading 4"/>
    <w:basedOn w:val="Normal"/>
    <w:next w:val="Normal"/>
    <w:link w:val="Ttulo4Car"/>
    <w:uiPriority w:val="9"/>
    <w:unhideWhenUsed/>
    <w:qFormat/>
    <w:rsid w:val="00E71D23"/>
    <w:pPr>
      <w:keepNext/>
      <w:keepLines/>
      <w:numPr>
        <w:ilvl w:val="3"/>
        <w:numId w:val="12"/>
      </w:numPr>
      <w:spacing w:before="40" w:after="0"/>
      <w:outlineLvl w:val="3"/>
    </w:pPr>
    <w:rPr>
      <w:rFonts w:asciiTheme="majorHAnsi" w:eastAsiaTheme="majorEastAsia" w:hAnsiTheme="majorHAnsi" w:cstheme="majorBidi"/>
      <w:i/>
      <w:iCs/>
      <w:color w:val="2E74B5" w:themeColor="accent1" w:themeShade="BF"/>
    </w:rPr>
  </w:style>
  <w:style w:type="paragraph" w:styleId="Ttulo5">
    <w:name w:val="heading 5"/>
    <w:basedOn w:val="Normal"/>
    <w:next w:val="Normal"/>
    <w:link w:val="Ttulo5Car"/>
    <w:uiPriority w:val="9"/>
    <w:semiHidden/>
    <w:unhideWhenUsed/>
    <w:qFormat/>
    <w:rsid w:val="00E71D23"/>
    <w:pPr>
      <w:keepNext/>
      <w:keepLines/>
      <w:numPr>
        <w:ilvl w:val="4"/>
        <w:numId w:val="12"/>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12"/>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12"/>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12"/>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1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aliases w:val="IFA2 Car"/>
    <w:basedOn w:val="Fuentedeprrafopredeter"/>
    <w:link w:val="Ttulo1"/>
    <w:uiPriority w:val="9"/>
    <w:rsid w:val="00373994"/>
    <w:rPr>
      <w:rFonts w:ascii="Calibri" w:eastAsia="Calibri" w:hAnsi="Calibri" w:cs="Calibri"/>
      <w:b/>
      <w:sz w:val="24"/>
      <w:szCs w:val="20"/>
    </w:rPr>
  </w:style>
  <w:style w:type="paragraph" w:styleId="TtuloTDC">
    <w:name w:val="TOC Heading"/>
    <w:basedOn w:val="Ttulo1"/>
    <w:next w:val="Normal"/>
    <w:uiPriority w:val="39"/>
    <w:unhideWhenUsed/>
    <w:qFormat/>
    <w:rsid w:val="00145020"/>
    <w:pPr>
      <w:outlineLvl w:val="9"/>
    </w:pPr>
    <w:rPr>
      <w:lang w:eastAsia="es-CL"/>
    </w:rPr>
  </w:style>
  <w:style w:type="paragraph" w:customStyle="1" w:styleId="IFA1">
    <w:name w:val="IFA1"/>
    <w:basedOn w:val="Listaconnmeros"/>
    <w:next w:val="Ttulo1"/>
    <w:qFormat/>
    <w:rsid w:val="00E71D23"/>
    <w:pPr>
      <w:numPr>
        <w:numId w:val="9"/>
      </w:numPr>
      <w:spacing w:after="0" w:line="240" w:lineRule="auto"/>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aliases w:val="IFA3 Car"/>
    <w:basedOn w:val="Fuentedeprrafopredeter"/>
    <w:link w:val="Ttulo2"/>
    <w:uiPriority w:val="9"/>
    <w:rsid w:val="00E71D23"/>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9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semiHidden/>
    <w:rsid w:val="0093042A"/>
    <w:rPr>
      <w:rFonts w:asciiTheme="majorHAnsi" w:eastAsiaTheme="majorEastAsia" w:hAnsiTheme="majorHAnsi" w:cstheme="majorBidi"/>
      <w:color w:val="1F4D78" w:themeColor="accent1" w:themeShade="7F"/>
      <w:sz w:val="24"/>
      <w:szCs w:val="24"/>
    </w:rPr>
  </w:style>
  <w:style w:type="paragraph" w:styleId="TDC1">
    <w:name w:val="toc 1"/>
    <w:basedOn w:val="Normal"/>
    <w:next w:val="Normal"/>
    <w:autoRedefine/>
    <w:uiPriority w:val="39"/>
    <w:unhideWhenUsed/>
    <w:rsid w:val="00C11245"/>
    <w:pPr>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742458"/>
    <w:pPr>
      <w:tabs>
        <w:tab w:val="left" w:pos="880"/>
        <w:tab w:val="right" w:leader="dot" w:pos="9962"/>
      </w:tabs>
      <w:spacing w:after="10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semiHidden/>
    <w:rsid w:val="00E71D23"/>
    <w:rPr>
      <w:rFonts w:asciiTheme="majorHAnsi" w:eastAsiaTheme="majorEastAsia" w:hAnsiTheme="majorHAnsi" w:cstheme="majorBidi"/>
      <w:i/>
      <w:iCs/>
      <w:color w:val="2E74B5" w:themeColor="accent1" w:themeShade="BF"/>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 w:type="character" w:styleId="Mencinsinresolver">
    <w:name w:val="Unresolved Mention"/>
    <w:basedOn w:val="Fuentedeprrafopredeter"/>
    <w:uiPriority w:val="99"/>
    <w:semiHidden/>
    <w:unhideWhenUsed/>
    <w:rsid w:val="00661E8E"/>
    <w:rPr>
      <w:color w:val="605E5C"/>
      <w:shd w:val="clear" w:color="auto" w:fill="E1DFDD"/>
    </w:rPr>
  </w:style>
  <w:style w:type="paragraph" w:styleId="Asuntodelcomentario">
    <w:name w:val="annotation subject"/>
    <w:basedOn w:val="Textocomentario"/>
    <w:next w:val="Textocomentario"/>
    <w:link w:val="AsuntodelcomentarioCar"/>
    <w:uiPriority w:val="99"/>
    <w:semiHidden/>
    <w:unhideWhenUsed/>
    <w:rsid w:val="004A3862"/>
    <w:pPr>
      <w:spacing w:after="160"/>
      <w:jc w:val="left"/>
    </w:pPr>
    <w:rPr>
      <w:rFonts w:eastAsiaTheme="minorHAnsi" w:cstheme="minorBidi"/>
      <w:b/>
      <w:bCs/>
    </w:rPr>
  </w:style>
  <w:style w:type="character" w:customStyle="1" w:styleId="AsuntodelcomentarioCar">
    <w:name w:val="Asunto del comentario Car"/>
    <w:basedOn w:val="TextocomentarioCar"/>
    <w:link w:val="Asuntodelcomentario"/>
    <w:uiPriority w:val="99"/>
    <w:semiHidden/>
    <w:rsid w:val="004A3862"/>
    <w:rPr>
      <w:rFonts w:eastAsia="Calibri" w:cs="Times New Roman"/>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517889426">
      <w:bodyDiv w:val="1"/>
      <w:marLeft w:val="0"/>
      <w:marRight w:val="0"/>
      <w:marTop w:val="0"/>
      <w:marBottom w:val="0"/>
      <w:divBdr>
        <w:top w:val="none" w:sz="0" w:space="0" w:color="auto"/>
        <w:left w:val="none" w:sz="0" w:space="0" w:color="auto"/>
        <w:bottom w:val="none" w:sz="0" w:space="0" w:color="auto"/>
        <w:right w:val="none" w:sz="0" w:space="0" w:color="auto"/>
      </w:divBdr>
    </w:div>
    <w:div w:id="1862277676">
      <w:bodyDiv w:val="1"/>
      <w:marLeft w:val="0"/>
      <w:marRight w:val="0"/>
      <w:marTop w:val="0"/>
      <w:marBottom w:val="0"/>
      <w:divBdr>
        <w:top w:val="none" w:sz="0" w:space="0" w:color="auto"/>
        <w:left w:val="none" w:sz="0" w:space="0" w:color="auto"/>
        <w:bottom w:val="none" w:sz="0" w:space="0" w:color="auto"/>
        <w:right w:val="none" w:sz="0" w:space="0" w:color="auto"/>
      </w:divBdr>
    </w:div>
    <w:div w:id="20859484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mailto:arturo.coronado@saesa.cl" TargetMode="External"/><Relationship Id="rId18" Type="http://schemas.openxmlformats.org/officeDocument/2006/relationships/image" Target="media/image5.png"/><Relationship Id="rId26" Type="http://schemas.openxmlformats.org/officeDocument/2006/relationships/image" Target="media/image12.png"/><Relationship Id="rId3" Type="http://schemas.openxmlformats.org/officeDocument/2006/relationships/styles" Target="styles.xml"/><Relationship Id="rId21" Type="http://schemas.openxmlformats.org/officeDocument/2006/relationships/image" Target="media/image7.png"/><Relationship Id="rId34"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mailto:alondra.leal@saesa.cl" TargetMode="External"/><Relationship Id="rId17" Type="http://schemas.openxmlformats.org/officeDocument/2006/relationships/image" Target="media/image4.wmf"/><Relationship Id="rId25" Type="http://schemas.openxmlformats.org/officeDocument/2006/relationships/image" Target="media/image11.png"/><Relationship Id="rId33"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2.xml"/><Relationship Id="rId20" Type="http://schemas.openxmlformats.org/officeDocument/2006/relationships/footer" Target="footer3.xml"/><Relationship Id="rId29" Type="http://schemas.openxmlformats.org/officeDocument/2006/relationships/image" Target="media/image15.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arturo.coronado@saesa.cl" TargetMode="External"/><Relationship Id="rId24" Type="http://schemas.openxmlformats.org/officeDocument/2006/relationships/image" Target="media/image10.png"/><Relationship Id="rId32" Type="http://schemas.openxmlformats.org/officeDocument/2006/relationships/image" Target="media/image18.png"/><Relationship Id="rId5" Type="http://schemas.openxmlformats.org/officeDocument/2006/relationships/webSettings" Target="webSettings.xml"/><Relationship Id="rId15" Type="http://schemas.openxmlformats.org/officeDocument/2006/relationships/footer" Target="footer1.xml"/><Relationship Id="rId23" Type="http://schemas.openxmlformats.org/officeDocument/2006/relationships/image" Target="media/image9.png"/><Relationship Id="rId28" Type="http://schemas.openxmlformats.org/officeDocument/2006/relationships/image" Target="media/image14.png"/><Relationship Id="rId10" Type="http://schemas.openxmlformats.org/officeDocument/2006/relationships/image" Target="media/image3.emf"/><Relationship Id="rId19" Type="http://schemas.openxmlformats.org/officeDocument/2006/relationships/image" Target="media/image6.png"/><Relationship Id="rId31" Type="http://schemas.openxmlformats.org/officeDocument/2006/relationships/image" Target="media/image17.png"/><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hyperlink" Target="mailto:alondra.leal@saesa.cl" TargetMode="External"/><Relationship Id="rId22" Type="http://schemas.openxmlformats.org/officeDocument/2006/relationships/image" Target="media/image8.png"/><Relationship Id="rId27" Type="http://schemas.openxmlformats.org/officeDocument/2006/relationships/image" Target="media/image13.png"/><Relationship Id="rId30" Type="http://schemas.openxmlformats.org/officeDocument/2006/relationships/image" Target="media/image16.png"/><Relationship Id="rId8" Type="http://schemas.openxmlformats.org/officeDocument/2006/relationships/image" Target="media/image1.jpeg"/></Relationships>
</file>

<file path=word/_rels/footer3.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CRslXOLx7VrXVcboZMP+tR2sRjNzpMAcfD5BJsbgqs4=</DigestValue>
    </Reference>
    <Reference Type="http://www.w3.org/2000/09/xmldsig#Object" URI="#idOfficeObject">
      <DigestMethod Algorithm="http://www.w3.org/2001/04/xmlenc#sha256"/>
      <DigestValue>jWzQIivQyxo2zHmxNSPzt0KZ51Eqh7K4DXK5CfGw3H4=</DigestValue>
    </Reference>
    <Reference Type="http://uri.etsi.org/01903#SignedProperties" URI="#idSignedProperties">
      <Transforms>
        <Transform Algorithm="http://www.w3.org/TR/2001/REC-xml-c14n-20010315"/>
      </Transforms>
      <DigestMethod Algorithm="http://www.w3.org/2001/04/xmlenc#sha256"/>
      <DigestValue>2B40NMgmMMxN8JjviLW6FglQ9yT0+7N2qv9ek3hJdOc=</DigestValue>
    </Reference>
    <Reference Type="http://www.w3.org/2000/09/xmldsig#Object" URI="#idValidSigLnImg">
      <DigestMethod Algorithm="http://www.w3.org/2001/04/xmlenc#sha256"/>
      <DigestValue>u5aQejcAfqcEQ8kA/u9IjMSnvyWqkRAgT+UT1e9OKS4=</DigestValue>
    </Reference>
    <Reference Type="http://www.w3.org/2000/09/xmldsig#Object" URI="#idInvalidSigLnImg">
      <DigestMethod Algorithm="http://www.w3.org/2001/04/xmlenc#sha256"/>
      <DigestValue>Ew/RZfhzCBBY5GykoMUfOG29lC8AxwrkqsP2IQQUhiQ=</DigestValue>
    </Reference>
  </SignedInfo>
  <SignatureValue>g4A6hPE0nKbHKOLyIRmuC6wiYrNgWTlqeNlwZT3RbzjqRb9Ef8CMbzMzaS8IURrYf7a2RC6wB2NP
YhlVVWfm05KxCQJ0Fjd8L3fQTMA4FTUiRcuv6Yt0l61dXspjyyFTR7aHZmUHUDl6zJMpKz4hU2pu
/AX43J2LHfSKUP+ih6feWrSewv5SuPJ6WlldObbgNb1aC4klNgRw36GpzO5B367LSBd8gwnoe3EP
Z20ML7Ls/Xp9kQbBZc1cJpJS6lwaXaycTu5rXMW7xPw2AhVmJ435TZCIPDif/QpDfaURStPVuYwH
jWL6Ra0D602mqdpty9WDG9dicfhAAeW26bu+Lw==</SignatureValue>
  <KeyInfo>
    <X509Data>
      <X509Certificate>MIIIETCCBvmgAwIBAgIIVJDyv4xFCZo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</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
          </Transform>
          <Transform Algorithm="http://www.w3.org/TR/2001/REC-xml-c14n-20010315"/>
        </Transforms>
        <DigestMethod Algorithm="http://www.w3.org/2001/04/xmlenc#sha256"/>
        <DigestValue>5hbYluFM9B+8RP5h9e2QbENJvQyLgS7vseh/QIreSxg=</DigestValue>
      </Reference>
      <Reference URI="/word/_rels/footer3.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Ov+EVpq+2ssSgPTr+2HNmjnldgebQQCF8Cy9R4YdpL0=</DigestValue>
      </Reference>
      <Reference URI="/word/endnotes.xml?ContentType=application/vnd.openxmlformats-officedocument.wordprocessingml.endnotes+xml">
        <DigestMethod Algorithm="http://www.w3.org/2001/04/xmlenc#sha256"/>
        <DigestValue>ZQ24wNiFMYeM1I+hlK2/K+KwDzTfmqdZ7w9zBp67+lM=</DigestValue>
      </Reference>
      <Reference URI="/word/fontTable.xml?ContentType=application/vnd.openxmlformats-officedocument.wordprocessingml.fontTable+xml">
        <DigestMethod Algorithm="http://www.w3.org/2001/04/xmlenc#sha256"/>
        <DigestValue>/eOxbAKmeJy1cnyzYcCMlMGvRi0d5GmEWZ/OCMMcp3g=</DigestValue>
      </Reference>
      <Reference URI="/word/footer1.xml?ContentType=application/vnd.openxmlformats-officedocument.wordprocessingml.footer+xml">
        <DigestMethod Algorithm="http://www.w3.org/2001/04/xmlenc#sha256"/>
        <DigestValue>b4/LhFNAGKFwd0YVz6M12XTvRZFKxcQ453bBApT0Nfs=</DigestValue>
      </Reference>
      <Reference URI="/word/footer2.xml?ContentType=application/vnd.openxmlformats-officedocument.wordprocessingml.footer+xml">
        <DigestMethod Algorithm="http://www.w3.org/2001/04/xmlenc#sha256"/>
        <DigestValue>ZsR9wf1vJSc+nUPRCXSPgP/KhKH36cveNSIlCrju1Gs=</DigestValue>
      </Reference>
      <Reference URI="/word/footer3.xml?ContentType=application/vnd.openxmlformats-officedocument.wordprocessingml.footer+xml">
        <DigestMethod Algorithm="http://www.w3.org/2001/04/xmlenc#sha256"/>
        <DigestValue>yDzXS2vTh3/dyPgIC+A1xIOVP2vout8YU838z7BKqwM=</DigestValue>
      </Reference>
      <Reference URI="/word/footnotes.xml?ContentType=application/vnd.openxmlformats-officedocument.wordprocessingml.footnotes+xml">
        <DigestMethod Algorithm="http://www.w3.org/2001/04/xmlenc#sha256"/>
        <DigestValue>Q72Yi9XX1eaBYwPmbMZvefL7b+Q/1XtBW2Fc5ldxDBw=</DigestValue>
      </Reference>
      <Reference URI="/word/media/image1.jpeg?ContentType=image/jpeg">
        <DigestMethod Algorithm="http://www.w3.org/2001/04/xmlenc#sha256"/>
        <DigestValue>/G2IkDeAD0IJfeQD4YI77Gy3YXf6AHdm4r/Oq02rqfA=</DigestValue>
      </Reference>
      <Reference URI="/word/media/image10.png?ContentType=image/png">
        <DigestMethod Algorithm="http://www.w3.org/2001/04/xmlenc#sha256"/>
        <DigestValue>eJPMDYqy8E+xsEzelu+WNpO3yPxIY0P/WJJoC5xIssQ=</DigestValue>
      </Reference>
      <Reference URI="/word/media/image11.png?ContentType=image/png">
        <DigestMethod Algorithm="http://www.w3.org/2001/04/xmlenc#sha256"/>
        <DigestValue>JJALY6OHE3BItfa471C5s1sezh5nNCmYXHiRo4MlvNs=</DigestValue>
      </Reference>
      <Reference URI="/word/media/image12.png?ContentType=image/png">
        <DigestMethod Algorithm="http://www.w3.org/2001/04/xmlenc#sha256"/>
        <DigestValue>pZy6BhuwssI5JI3/HvyQvwAS9hTGt0KQ76tim7H1SQw=</DigestValue>
      </Reference>
      <Reference URI="/word/media/image13.png?ContentType=image/png">
        <DigestMethod Algorithm="http://www.w3.org/2001/04/xmlenc#sha256"/>
        <DigestValue>piG5689yEXOvIMRQjd8qWD1tnAc4QX1uD2dhkI3mFLA=</DigestValue>
      </Reference>
      <Reference URI="/word/media/image14.png?ContentType=image/png">
        <DigestMethod Algorithm="http://www.w3.org/2001/04/xmlenc#sha256"/>
        <DigestValue>zEGsehd2CaJZg1LNDvlYca3VE+SN7u1mVU0TVD6XsYg=</DigestValue>
      </Reference>
      <Reference URI="/word/media/image15.png?ContentType=image/png">
        <DigestMethod Algorithm="http://www.w3.org/2001/04/xmlenc#sha256"/>
        <DigestValue>bilFtKqFhRmT8LEhFVzYC7FTKXkO99HGOyiQErGdadk=</DigestValue>
      </Reference>
      <Reference URI="/word/media/image16.png?ContentType=image/png">
        <DigestMethod Algorithm="http://www.w3.org/2001/04/xmlenc#sha256"/>
        <DigestValue>ErMH4w0685fOrlylnX9xOvybBqZpyunkGnpP20UZ9jY=</DigestValue>
      </Reference>
      <Reference URI="/word/media/image17.png?ContentType=image/png">
        <DigestMethod Algorithm="http://www.w3.org/2001/04/xmlenc#sha256"/>
        <DigestValue>eVqxZC09vRpkbskypV6W0zXCGnl19KQPjqOd3B1ku+k=</DigestValue>
      </Reference>
      <Reference URI="/word/media/image18.png?ContentType=image/png">
        <DigestMethod Algorithm="http://www.w3.org/2001/04/xmlenc#sha256"/>
        <DigestValue>5Hbjst9234wCvKXMoJrAiQXf6523OqYu796eJ8Mn/Wg=</DigestValue>
      </Reference>
      <Reference URI="/word/media/image2.emf?ContentType=image/x-emf">
        <DigestMethod Algorithm="http://www.w3.org/2001/04/xmlenc#sha256"/>
        <DigestValue>6AlEALfW298ta5JSxsJH0iyMavlqVDS0mRbgSYYrQbs=</DigestValue>
      </Reference>
      <Reference URI="/word/media/image3.emf?ContentType=image/x-emf">
        <DigestMethod Algorithm="http://www.w3.org/2001/04/xmlenc#sha256"/>
        <DigestValue>j75khkYoEqm3otWM5ZrSeeApAGzgFYe/14LgxDAa7pw=</DigestValue>
      </Reference>
      <Reference URI="/word/media/image4.wmf?ContentType=image/x-wmf">
        <DigestMethod Algorithm="http://www.w3.org/2001/04/xmlenc#sha256"/>
        <DigestValue>49wogTfRDKpJNzDLRI3DWC2i/PKjXO5TzpmF2QQPZgI=</DigestValue>
      </Reference>
      <Reference URI="/word/media/image5.png?ContentType=image/png">
        <DigestMethod Algorithm="http://www.w3.org/2001/04/xmlenc#sha256"/>
        <DigestValue>1yO0DQVwdIF8TN0+kS9WSaAbE9E5ghvFvG1Feuyib68=</DigestValue>
      </Reference>
      <Reference URI="/word/media/image6.png?ContentType=image/png">
        <DigestMethod Algorithm="http://www.w3.org/2001/04/xmlenc#sha256"/>
        <DigestValue>NWr3FVHhZcCijmACDNpIWfKC2iHAqTRoiKW2F/a1T98=</DigestValue>
      </Reference>
      <Reference URI="/word/media/image7.png?ContentType=image/png">
        <DigestMethod Algorithm="http://www.w3.org/2001/04/xmlenc#sha256"/>
        <DigestValue>YkVrqr54omIPol717HZIoGygVIpW0/itD2hQJX10XMc=</DigestValue>
      </Reference>
      <Reference URI="/word/media/image8.png?ContentType=image/png">
        <DigestMethod Algorithm="http://www.w3.org/2001/04/xmlenc#sha256"/>
        <DigestValue>ApJJ3roabsQgYYS40bVALI2B7yAM5wBvyWYWAKEAxPU=</DigestValue>
      </Reference>
      <Reference URI="/word/media/image9.png?ContentType=image/png">
        <DigestMethod Algorithm="http://www.w3.org/2001/04/xmlenc#sha256"/>
        <DigestValue>kwjyMOUxOwHxicZm6FBVApv3yPRsnbvlSEILyFIgGgQ=</DigestValue>
      </Reference>
      <Reference URI="/word/numbering.xml?ContentType=application/vnd.openxmlformats-officedocument.wordprocessingml.numbering+xml">
        <DigestMethod Algorithm="http://www.w3.org/2001/04/xmlenc#sha256"/>
        <DigestValue>70EFs4kMZBIY7MS3fJgJWmbACsWkJtn6TdVE7euptSE=</DigestValue>
      </Reference>
      <Reference URI="/word/settings.xml?ContentType=application/vnd.openxmlformats-officedocument.wordprocessingml.settings+xml">
        <DigestMethod Algorithm="http://www.w3.org/2001/04/xmlenc#sha256"/>
        <DigestValue>k76jOmFtJBS2tqT+3UEletMJnb7QhCoKahFEOVHsKms=</DigestValue>
      </Reference>
      <Reference URI="/word/styles.xml?ContentType=application/vnd.openxmlformats-officedocument.wordprocessingml.styles+xml">
        <DigestMethod Algorithm="http://www.w3.org/2001/04/xmlenc#sha256"/>
        <DigestValue>MMmoTdMhGVq7a6ylNHsEipMMxyaV7T+UCuLHb0750RQ=</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2JZYw1YhoY4hynBobY1zwIeFroh4WFFhA5iBU8Sfj+w=</DigestValue>
      </Reference>
    </Manifest>
    <SignatureProperties>
      <SignatureProperty Id="idSignatureTime" Target="#idPackageSignature">
        <mdssi:SignatureTime xmlns:mdssi="http://schemas.openxmlformats.org/package/2006/digital-signature">
          <mdssi:Format>YYYY-MM-DDThh:mm:ssTZD</mdssi:Format>
          <mdssi:Value>2020-08-26T17:07:07Z</mdssi:Value>
        </mdssi:SignatureTime>
      </SignatureProperty>
    </SignatureProperties>
  </Object>
  <Object Id="idOfficeObject">
    <SignatureProperties>
      <SignatureProperty Id="idOfficeV1Details" Target="#idPackageSignature">
        <SignatureInfoV1 xmlns="http://schemas.microsoft.com/office/2006/digsig">
          <SetupID>{1A3CA020-E9A0-4963-9E73-778625362036}</SetupID>
          <SignatureText/>
          <SignatureImage>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gME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BMAAAAZAAAAAAAAAAAAAAAawAAADwAAAAAAAAAAAAAAGwAAAA9AAAAKQCqAAAAAAAAAAAAAACAPwAAAAAAAAAAAACAPwAAAAAAAAAAAAAAAAAAAAAAAAAAAAAAAAAAAAAAAAAAIgAAAAwAAAD/////RgAAABwAAAAQAAAARU1GKwJAAAAMAAAAAAAAAA4AAAAUAAAAAAAAABAAAAAUAAAA</SignatureImage>
          <SignatureComments/>
          <WindowsVersion>10.0</WindowsVersion>
          <OfficeVersion>16.0.13029/20</OfficeVersion>
          <ApplicationVersion>16.0.13029</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2020-08-26T17:07:07Z</xd:SigningTime>
          <xd:SigningCertificate>
            <xd:Cert>
              <xd:CertDigest>
                <DigestMethod Algorithm="http://www.w3.org/2001/04/xmlenc#sha256"/>
                <DigestValue>N8KUofHBzXVPjjfxt+CvhDqgy+DgeB2pFNtp195wWOQ=</DigestValue>
              </xd:CertDigest>
              <xd:IssuerSerial>
                <X509IssuerName>E=e-sign@esign-la.com, CN=ESign Class 3 Firma Electronica Avanzada para Estado de Chile CA, OU=Terminos de uso en www.esign-la.com/acuerdoterceros, O=E-Sign S.A., C=CL</X509IssuerName>
                <X509SerialNumber>6093637200338291098</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P8AAAB/AAAAAAAAAAAAAAAAGQAAgAwAACBFTUYAAAEASJEAAL4AAAAFAAAAAAAAAAAAAAAAAAAAgAcAADgEAADgAQAADgEAAAAAAAAAAAAAAAAAAABTBwCwH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IDB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</Object>
  <Object Id="idInvalidSigLnImg">AQAAAGwAAAAAAAAAAAAAAP8AAAB/AAAAAAAAAAAAAAAAGQAAgAwAACBFTUYAAAEAoJYAANEAAAAFAAAAAAAAAAAAAAAAAAAAgAcAADgEAADgAQAADgEAAAAAAAAAAAAAAAAAAABTBwCwH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AAAAAlor5fwAAaMvHifl/AAAQY5iK+X8AAEie04n5fwAAAAAAAAAAAAAAAAAAAAAAAAAAlor5fwAA+Tt6Mvl/AAAAAAAAAAAAAAAAAAAAAAAAUYvzaGgVAACstvMy+X8AAEgAAAAAAAAA9f///wAAAACgQZF3VwEAANidcvQAAAAAAAAAAAAAAAAJAAAAAAAAAAAAAAAAAAAA/Jxy9CcAAAA5nXL0JwAAACEUsIn5fwAAwJxy9CcAAAD1////AAAAAKBBkXdXAQAA2J1y9CcAAAD8nHL0JwAAAAkAAAAAAAAAAAAAAAAAAAAAAAAAAAAAAAAAAAAAAAAAbzJ6MmR2AAgAAAAAJQAAAAwAAAABAAAAGAAAAAwAAAD/AAAAEgAAAAwAAAABAAAAHgAAABgAAAAiAAAABAAAAHIAAAARAAAAJQAAAAwAAAABAAAAVAAAAKgAAAAjAAAABAAAAHAAAAAQAAAAAQAAAAAAyEEAAMhB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AAAAAAAAAAAAAAAAAAAAAAAAAAAAAAAAAAAAAAAAAAAAAAAAAAAAAAAAAAAAAAAAAAAAAAAAAkAAAABAAAAaMvHifl/AAABADx1VwEAAEie04n5fwAAAAAAAAAAAAAAAAAAAAAAAKjicvQnAAAA1mP2i/l/AAAAAAAAAAAAAAAAAAAAAAAAIfHzaGgVAAD/LfaL+X8AAAUAAABXAQAAtACKBQAAAACgQZF3VwEAAPDjcvQAAAAAEKmUd1cBAAAHAAAAAAAAAAAAAAAAAAAALONy9CcAAABp43L0JwAAACEUsIn5fwAAXAiCAAAAAAA2TLOJAAAAADmhz7M7UQAAoJVwBVcBAAAs43L0JwAAAAcAAAAAAAAAAAAAAAAAAAAAAAAAAAAAAAAAAAAAAAAAAg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ICjgE1cBAABoy8eJ+X8AACAo4BNXAQAASJ7Tifl/AAAAAAAAAAAAAAAAAAAAAAAA0OUXd1cBAAABAAAAVwEAAAAAAAAAAAAAAAAAAAAAAACxf/NoaBUAAIhSHDL5fwAAAQAAAAAAAADg////AAAAAKBBkXdXAQAAeHJy9AAAAAAAAAAAAAAAAAYAAAAAAAAAAAAAAAAAAACccXL0JwAAANlxcvQnAAAAIRSwifl/AAAoAAAAAAAAAFAAAAAAAAAADL4eO4oWAADegQ6aSNUAAJxxcvQnAAAABgAAAPl/AAAAAAAAAAAAAAAAAAAAAAAAAAAAAAAAAAAgAAAAZHYACAAAAAAlAAAADAAAAAMAAAAYAAAADAAAAAAAAAASAAAADAAAAAEAAAAWAAAADAAAAAgAAABUAAAAVAAAAAoAAAAnAAAAHgAAAEoAAAABAAAAAADIQQAAyE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9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AEgAAAAwAAAABAAAAHgAAABgAAAAJAAAAUAAAAPcAAABdAAAAJQAAAAwAAAABAAAAVAAAAMAAAAAKAAAAUAAAAG8AAABcAAAAAQAAAAAAyEEAAMhBCgAAAFAAAAATAAAATAAAAAAAAAAAAAAAAAAAAP//////////dAAAAE8AcwBjAGEAcgAgAEwAZQBhAGwAIABTAGEAbgBkAG8AdgBhAGwAAQEJAAAABQAAAAUAAAAGAAAABAAAAAMAAAAFAAAABgAAAAYAAAADAAAAAwAAAAYAAAAGAAAABwAAAAcAAAAHAAAABQAAAAYAAAAD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cwhdus1IWy9ndct4nXf9qx7Jb8bwNowdpIHMHEzWTxk=</DigestValue>
    </Reference>
    <Reference Type="http://www.w3.org/2000/09/xmldsig#Object" URI="#idOfficeObject">
      <DigestMethod Algorithm="http://www.w3.org/2001/04/xmlenc#sha256"/>
      <DigestValue>OEdoAIyL5bK7frrBTTRxjkrJ7LeyAYP6WdX6nPddr/Y=</DigestValue>
    </Reference>
    <Reference Type="http://uri.etsi.org/01903#SignedProperties" URI="#idSignedProperties">
      <Transforms>
        <Transform Algorithm="http://www.w3.org/TR/2001/REC-xml-c14n-20010315"/>
      </Transforms>
      <DigestMethod Algorithm="http://www.w3.org/2001/04/xmlenc#sha256"/>
      <DigestValue>oIj6ps+Ua0r4/CP7MnE4McDN4GJ2aEvAE92ihqiyKtE=</DigestValue>
    </Reference>
    <Reference Type="http://www.w3.org/2000/09/xmldsig#Object" URI="#idValidSigLnImg">
      <DigestMethod Algorithm="http://www.w3.org/2001/04/xmlenc#sha256"/>
      <DigestValue>6HhFDJtYOfq105ntd/SZheXjzXSPkElWRJQ+Q/jIUy0=</DigestValue>
    </Reference>
    <Reference Type="http://www.w3.org/2000/09/xmldsig#Object" URI="#idInvalidSigLnImg">
      <DigestMethod Algorithm="http://www.w3.org/2001/04/xmlenc#sha256"/>
      <DigestValue>+1ykuRumBvIedP2YCEdHzPSbkFw44ceUvOyfR8q9i1w=</DigestValue>
    </Reference>
  </SignedInfo>
  <SignatureValue>Gs+apeQOosvEYlAYnNVPt6twZJiV2ES9E94KrebHOeMSVZ0YefOHg+ukos4k1FxzWqakR0U6tT1B
542Lv9LW6ebSOedi/KqN/4ol6k2BdpjDtIwNnJhgsXVPJql6Mzf5vUfDjxXlcNVhpXT92nBmxrkb
ZX8xBATjYkSl0zkjSQsaS48VgaYi8YRXkzt2IbjxAUc9cnt6w+6N5el1wadl07HMNyHSWAyO/DFl
A/a5DoIRs3Y/6alu7LnbCbuTi0Z3Gdg8qxaPVWO8YBJGBeNu3OIgc1vxv9tfZ+eaxDkrIPzbxn/X
QJ3WH3+0pUZaKSIkbB9u2qXu8yaCIbERLbtdhQ==</SignatureValue>
  <KeyInfo>
    <X509Data>
      <X509Certificate>MIIIETCCBvmgAwIBAgIIeNEMl7Mlaqc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</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2"/>
          </Transform>
          <Transform Algorithm="http://www.w3.org/TR/2001/REC-xml-c14n-20010315"/>
        </Transforms>
        <DigestMethod Algorithm="http://www.w3.org/2001/04/xmlenc#sha256"/>
        <DigestValue>5hbYluFM9B+8RP5h9e2QbENJvQyLgS7vseh/QIreSxg=</DigestValue>
      </Reference>
      <Reference URI="/word/_rels/footer3.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Ov+EVpq+2ssSgPTr+2HNmjnldgebQQCF8Cy9R4YdpL0=</DigestValue>
      </Reference>
      <Reference URI="/word/endnotes.xml?ContentType=application/vnd.openxmlformats-officedocument.wordprocessingml.endnotes+xml">
        <DigestMethod Algorithm="http://www.w3.org/2001/04/xmlenc#sha256"/>
        <DigestValue>ZQ24wNiFMYeM1I+hlK2/K+KwDzTfmqdZ7w9zBp67+lM=</DigestValue>
      </Reference>
      <Reference URI="/word/fontTable.xml?ContentType=application/vnd.openxmlformats-officedocument.wordprocessingml.fontTable+xml">
        <DigestMethod Algorithm="http://www.w3.org/2001/04/xmlenc#sha256"/>
        <DigestValue>/eOxbAKmeJy1cnyzYcCMlMGvRi0d5GmEWZ/OCMMcp3g=</DigestValue>
      </Reference>
      <Reference URI="/word/footer1.xml?ContentType=application/vnd.openxmlformats-officedocument.wordprocessingml.footer+xml">
        <DigestMethod Algorithm="http://www.w3.org/2001/04/xmlenc#sha256"/>
        <DigestValue>b4/LhFNAGKFwd0YVz6M12XTvRZFKxcQ453bBApT0Nfs=</DigestValue>
      </Reference>
      <Reference URI="/word/footer2.xml?ContentType=application/vnd.openxmlformats-officedocument.wordprocessingml.footer+xml">
        <DigestMethod Algorithm="http://www.w3.org/2001/04/xmlenc#sha256"/>
        <DigestValue>ZsR9wf1vJSc+nUPRCXSPgP/KhKH36cveNSIlCrju1Gs=</DigestValue>
      </Reference>
      <Reference URI="/word/footer3.xml?ContentType=application/vnd.openxmlformats-officedocument.wordprocessingml.footer+xml">
        <DigestMethod Algorithm="http://www.w3.org/2001/04/xmlenc#sha256"/>
        <DigestValue>yDzXS2vTh3/dyPgIC+A1xIOVP2vout8YU838z7BKqwM=</DigestValue>
      </Reference>
      <Reference URI="/word/footnotes.xml?ContentType=application/vnd.openxmlformats-officedocument.wordprocessingml.footnotes+xml">
        <DigestMethod Algorithm="http://www.w3.org/2001/04/xmlenc#sha256"/>
        <DigestValue>Q72Yi9XX1eaBYwPmbMZvefL7b+Q/1XtBW2Fc5ldxDBw=</DigestValue>
      </Reference>
      <Reference URI="/word/media/image1.jpeg?ContentType=image/jpeg">
        <DigestMethod Algorithm="http://www.w3.org/2001/04/xmlenc#sha256"/>
        <DigestValue>/G2IkDeAD0IJfeQD4YI77Gy3YXf6AHdm4r/Oq02rqfA=</DigestValue>
      </Reference>
      <Reference URI="/word/media/image10.png?ContentType=image/png">
        <DigestMethod Algorithm="http://www.w3.org/2001/04/xmlenc#sha256"/>
        <DigestValue>eJPMDYqy8E+xsEzelu+WNpO3yPxIY0P/WJJoC5xIssQ=</DigestValue>
      </Reference>
      <Reference URI="/word/media/image11.png?ContentType=image/png">
        <DigestMethod Algorithm="http://www.w3.org/2001/04/xmlenc#sha256"/>
        <DigestValue>JJALY6OHE3BItfa471C5s1sezh5nNCmYXHiRo4MlvNs=</DigestValue>
      </Reference>
      <Reference URI="/word/media/image12.png?ContentType=image/png">
        <DigestMethod Algorithm="http://www.w3.org/2001/04/xmlenc#sha256"/>
        <DigestValue>pZy6BhuwssI5JI3/HvyQvwAS9hTGt0KQ76tim7H1SQw=</DigestValue>
      </Reference>
      <Reference URI="/word/media/image13.png?ContentType=image/png">
        <DigestMethod Algorithm="http://www.w3.org/2001/04/xmlenc#sha256"/>
        <DigestValue>piG5689yEXOvIMRQjd8qWD1tnAc4QX1uD2dhkI3mFLA=</DigestValue>
      </Reference>
      <Reference URI="/word/media/image14.png?ContentType=image/png">
        <DigestMethod Algorithm="http://www.w3.org/2001/04/xmlenc#sha256"/>
        <DigestValue>zEGsehd2CaJZg1LNDvlYca3VE+SN7u1mVU0TVD6XsYg=</DigestValue>
      </Reference>
      <Reference URI="/word/media/image15.png?ContentType=image/png">
        <DigestMethod Algorithm="http://www.w3.org/2001/04/xmlenc#sha256"/>
        <DigestValue>bilFtKqFhRmT8LEhFVzYC7FTKXkO99HGOyiQErGdadk=</DigestValue>
      </Reference>
      <Reference URI="/word/media/image16.png?ContentType=image/png">
        <DigestMethod Algorithm="http://www.w3.org/2001/04/xmlenc#sha256"/>
        <DigestValue>ErMH4w0685fOrlylnX9xOvybBqZpyunkGnpP20UZ9jY=</DigestValue>
      </Reference>
      <Reference URI="/word/media/image17.png?ContentType=image/png">
        <DigestMethod Algorithm="http://www.w3.org/2001/04/xmlenc#sha256"/>
        <DigestValue>eVqxZC09vRpkbskypV6W0zXCGnl19KQPjqOd3B1ku+k=</DigestValue>
      </Reference>
      <Reference URI="/word/media/image18.png?ContentType=image/png">
        <DigestMethod Algorithm="http://www.w3.org/2001/04/xmlenc#sha256"/>
        <DigestValue>5Hbjst9234wCvKXMoJrAiQXf6523OqYu796eJ8Mn/Wg=</DigestValue>
      </Reference>
      <Reference URI="/word/media/image2.emf?ContentType=image/x-emf">
        <DigestMethod Algorithm="http://www.w3.org/2001/04/xmlenc#sha256"/>
        <DigestValue>6AlEALfW298ta5JSxsJH0iyMavlqVDS0mRbgSYYrQbs=</DigestValue>
      </Reference>
      <Reference URI="/word/media/image3.emf?ContentType=image/x-emf">
        <DigestMethod Algorithm="http://www.w3.org/2001/04/xmlenc#sha256"/>
        <DigestValue>j75khkYoEqm3otWM5ZrSeeApAGzgFYe/14LgxDAa7pw=</DigestValue>
      </Reference>
      <Reference URI="/word/media/image4.wmf?ContentType=image/x-wmf">
        <DigestMethod Algorithm="http://www.w3.org/2001/04/xmlenc#sha256"/>
        <DigestValue>49wogTfRDKpJNzDLRI3DWC2i/PKjXO5TzpmF2QQPZgI=</DigestValue>
      </Reference>
      <Reference URI="/word/media/image5.png?ContentType=image/png">
        <DigestMethod Algorithm="http://www.w3.org/2001/04/xmlenc#sha256"/>
        <DigestValue>1yO0DQVwdIF8TN0+kS9WSaAbE9E5ghvFvG1Feuyib68=</DigestValue>
      </Reference>
      <Reference URI="/word/media/image6.png?ContentType=image/png">
        <DigestMethod Algorithm="http://www.w3.org/2001/04/xmlenc#sha256"/>
        <DigestValue>NWr3FVHhZcCijmACDNpIWfKC2iHAqTRoiKW2F/a1T98=</DigestValue>
      </Reference>
      <Reference URI="/word/media/image7.png?ContentType=image/png">
        <DigestMethod Algorithm="http://www.w3.org/2001/04/xmlenc#sha256"/>
        <DigestValue>YkVrqr54omIPol717HZIoGygVIpW0/itD2hQJX10XMc=</DigestValue>
      </Reference>
      <Reference URI="/word/media/image8.png?ContentType=image/png">
        <DigestMethod Algorithm="http://www.w3.org/2001/04/xmlenc#sha256"/>
        <DigestValue>ApJJ3roabsQgYYS40bVALI2B7yAM5wBvyWYWAKEAxPU=</DigestValue>
      </Reference>
      <Reference URI="/word/media/image9.png?ContentType=image/png">
        <DigestMethod Algorithm="http://www.w3.org/2001/04/xmlenc#sha256"/>
        <DigestValue>kwjyMOUxOwHxicZm6FBVApv3yPRsnbvlSEILyFIgGgQ=</DigestValue>
      </Reference>
      <Reference URI="/word/numbering.xml?ContentType=application/vnd.openxmlformats-officedocument.wordprocessingml.numbering+xml">
        <DigestMethod Algorithm="http://www.w3.org/2001/04/xmlenc#sha256"/>
        <DigestValue>70EFs4kMZBIY7MS3fJgJWmbACsWkJtn6TdVE7euptSE=</DigestValue>
      </Reference>
      <Reference URI="/word/settings.xml?ContentType=application/vnd.openxmlformats-officedocument.wordprocessingml.settings+xml">
        <DigestMethod Algorithm="http://www.w3.org/2001/04/xmlenc#sha256"/>
        <DigestValue>k76jOmFtJBS2tqT+3UEletMJnb7QhCoKahFEOVHsKms=</DigestValue>
      </Reference>
      <Reference URI="/word/styles.xml?ContentType=application/vnd.openxmlformats-officedocument.wordprocessingml.styles+xml">
        <DigestMethod Algorithm="http://www.w3.org/2001/04/xmlenc#sha256"/>
        <DigestValue>MMmoTdMhGVq7a6ylNHsEipMMxyaV7T+UCuLHb0750RQ=</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2JZYw1YhoY4hynBobY1zwIeFroh4WFFhA5iBU8Sfj+w=</DigestValue>
      </Reference>
    </Manifest>
    <SignatureProperties>
      <SignatureProperty Id="idSignatureTime" Target="#idPackageSignature">
        <mdssi:SignatureTime xmlns:mdssi="http://schemas.openxmlformats.org/package/2006/digital-signature">
          <mdssi:Format>YYYY-MM-DDThh:mm:ssTZD</mdssi:Format>
          <mdssi:Value>2020-08-26T17:07:37Z</mdssi:Value>
        </mdssi:SignatureTime>
      </SignatureProperty>
    </SignatureProperties>
  </Object>
  <Object Id="idOfficeObject">
    <SignatureProperties>
      <SignatureProperty Id="idOfficeV1Details" Target="#idPackageSignature">
        <SignatureInfoV1 xmlns="http://schemas.microsoft.com/office/2006/digsig">
          <SetupID>{9155A1DE-FC8F-4C18-B83A-5A62A8A0AD2E}</SetupID>
          <SignatureText/>
          <SignatureImage>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ee3tvvXf/f/9//3//f/9//3//f/9//3//f/9//3//f/9//3//f/9//3//f/9//3//f/9//3//f/9//3//f/9//3//f/9//38AAP9//3//f/9//3//f/9//3//f/9//3//f/9//3//f/9//3//f/9//3//f/9//3//f/9//3//f/9//3//f/9//3//f/9//3//f/9//3//f/9//3//f/9//3//f/9//3//f/9//3//f/9//3//f/9//3//f/9//3//f/9//3//f/9//3//f/9//3//f/9//3//f/9//3//f/9//3//f/9//3//f/9//3//f/9//3//f/9//3//f/9//3//f/9//3//f/9//3//f/9//3//f/9//3//f/9//3//f/9//3//f/9//3//f/9//3//f/9//3//f/9//3//f/9//3//f/9/vXdaa5xz/3//f/9//3//f/9//3//f/9//3//f/9//3//f/9//3//f/9//3//f/9//3//f/9//3//f/9//3//f/9//3//f/9/AAD/f/9//3//f/9//3//f/9//3//f/9//3//f/9//3//f/9//3//f/9//3//f/9//3//f/9//3//f/9//3//f/9//3//f/9//3//f/9//3//f/9//3//f/9//3//f/9//3//f/9//3//f/9//3//f/9//3//f/9//3//f/9//3//f/9//3//f/9//3//f/9//3//f/9//3//f/9//3//f/9//3//f/9//3//f/9//3//f/9//3//f/9//3//f/9//3//f/9//3//f/9//3//f/9//3//f/9//3//f/9//3//f/9//3//f/9//3//f/9//3//f/9//3//f/9//3/ee5xzOWecc957/3//f/9//3//f/9//3//f/9//3//f/9//3//f/9//3//f/9//3//f/9//3//f/9//3//f/9//3//f/9//3//fwAA/3//f/9//3//f/9//3//fzlne2/ee/9//3//f/9//3//f/9//3//f/9//3//f/9//3//f/9//3//f/9//3//f/9//3//f/9//3//f/9//3//f/9//3//f/9//3//f/9//3//f/9//3//f/9//3//f/9//3//f/9//3//f/9//3//f/9//3//f/9//3//f/9//3//f/9//3//f/9//3//f/9//3//f/9//3//f/9//3//f/9//3//f/9//3//f/9//3//f/9//3//f/9//3//f/9//3//f/9//3//f/9//3//f/9//3//f/9//3//f/9//3//f/9//3//f/9/3nt7b1prnHP/f/9//3//f/9//3//f/9//3//f/9//3//f/9//3//f/9//3//f/9//3//f/9//3//f/9//3//f/9//3//f/9//38AAP9//3//f/9//3//f/9//3//f/9//3//f/9//3//f/9//3//f/9//3//f/9//3//f/9//3//f/9//3//f/9//3//f/9//3//f/9//3//f/9//3//f/9//3//f/9//3//f/9//3//f/9//3//f/9//3//f/9//3//f/9//3//f/9//3//f/9//3//f/9//3//f/9//3//f/9//3//f/9//3//f/9//3//f/9//3//f/9//3//f/9//3//f/9//3//f/9//3//f/9//3//f/9//3//f/9//3//f/9//3//f/9//3//f/9//3//f/9//3//f/9//3//f/9//3//f9573nucc9573nv/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TAAAAGQAAAAAAAAAAAAAAE0AAAA8AAAAAAAAAAAAAABOAAAAPQAAACkAqgAAAAAAAAAAAAAAgD8AAAAAAAAAAAAAgD8AAAAAAAAAAAAAAAAAAAAAAAAAAAAAAAAAAAAAAAAAACIAAAAMAAAA/////0YAAAAcAAAAEAAAAEVNRisCQAAADAAAAAAAAAAOAAAAFAAAAAAAAAAQAAAAFAAAAA==</SignatureImage>
          <SignatureComments/>
          <WindowsVersion>10.0</WindowsVersion>
          <OfficeVersion>16.0.13029/20</OfficeVersion>
          <ApplicationVersion>16.0.13029</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2020-08-26T17:07:37Z</xd:SigningTime>
          <xd:SigningCertificate>
            <xd:Cert>
              <xd:CertDigest>
                <DigestMethod Algorithm="http://www.w3.org/2001/04/xmlenc#sha256"/>
                <DigestValue>n09RezsUnosuM0hsMBtb0stz2gB1Km7s7yv4Ml8VFHc=</DigestValue>
              </xd:CertDigest>
              <xd:IssuerSerial>
                <X509IssuerName>E=e-sign@esign-la.com, CN=ESign Class 3 Firma Electronica Avanzada para Estado de Chile CA, OU=Terminos de uso en www.esign-la.com/acuerdoterceros, O=E-Sign S.A., C=CL</X509IssuerName>
                <X509SerialNumber>8705753400369048231</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AUBAAB/AAAAAAAAAAAAAACWGQAAgAwAACBFTUYAAAEA6LwAAL4AAAAFAAAAAAAAAAAAAAAAAAAAgAcAADgEAADgAQAADgEAAAAAAAAAAAAAAAAAAABTBwCwHgQACgAAABAAAAAAAAAAAAAAAEsAAAAQAAAAAAAAAAUAAAAeAAAAGAAAAAAAAAAAAAAABgEAAIAAAAAnAAAAGAAAAAEAAAAAAAAAAAAAAAAAAAAlAAAADAAAAAEAAABMAAAAZAAAAAAAAAAAAAAABQEAAH8AAAAAAAAAAAAAAAY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Bg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nv/f/9//3//f/9//3//f/9//3//f/9//3//f/9//3//f/9//3//f/9//3//f/9//3//f/9//3//f/9//3//f/9//3//f/9//3//f/9//3//f/9//3//f/9//3//f/9//3//f/9//3//f/9//3//f/9//3//f/9//3//f/9//3//f/9//3//f/9//3//f/9//3//f/9//3//f/9//3//f/9//3//f/9//3//f/9//3//f/9//3//f/9//3//f/9//3//f/9//3//f/9//3//f/9//3//f/9//3//f/9//3//f/9//3//f/9//3//f/9//3//f/9//3//f/9//3//f/9//3//f/9//3//f/9//3//f/9//3//f/9//3//f/9//3//f/9//3//f/9//3//f/9//3//f/9//3//f/9//3//f957nHO9d/9//3//f/9//3//f/9//3//f/9//3//f/9//3//f/9//3//f/9//3//f/9//3//f/9//3//f/9//3//f/9//3//f/9//3//f/9//3//f/9//3//f/9//3//f/9//3//f/9//3//f/9//3//f/9//3//f/9//3//f/9//3//f/9//3//f/9//3//f/9//3//f/9//3//f/9//3//f/9//3//f/9//3//f/9//3//f/9//3//f/9//3//f/9//3//f/9//3//f/9//3//f/9//3//f/9//3//f/9//3//f/9//3//f/9//3//f/9//3//f/9//3//f/9//3//f/9//3//f/9//3//f/9//3//f/9//3//f/9//3//f/9//3//f/9//3//f/9//3//f/9//3//f/9//3//f/9//3//f713Wmucc957/3//f/9//3//f/9//3//f/9//3//f/9//3//f/9//3//f/9//3//f/9//3//f/9//3//f/9//3//f/9//3//f/9//3//f/9//3//f/9//3//f/9//3//f/9//3//f/9//3//f/9//3//f/9//3//f/9//3//f/9//3//f/9//3//f/9//3//f/9//3//f/9//3//f/9//3//f/9//3//f/9//3//f/9//3//f/9//3//f/9//3//f/9//3//f/9//3//f/9//3//f/9//3//f/9//3//f/9//3//f/9//3//f/9//3//f/9//3//f/9//3//f/9//3//f/9//3//f/9//3//f/9//3//f/9//3//f/9//3//f/9//3//f/9//3//f/9//3//f/9//3//f/9//3//f/9//3//f5xzWmucc/9//3//f/9//3//f/9//3//f/9//3//f/9//3//f/9//3//f/9//3//f/9//3//f/9//3//f/9//3//f/9//3//f/9//3//f/9//3//f/9/OWd7b713/3//f/9//3//f/9//3//f/9//3//f/9//3//f/9//3//f/9//3//f/9//3//f/9//3//f/9//3//f/9//3//f/9//3//f/9//3//f/9//3//f/9//3//f/9//3//f/9//3//f/9//3//f/9//3//f/9//3//f/9//3//f/9//3//f/9//3//f/9//3//f/9//3//f/9//3//f/9//3//f/9//3//f/9//3//f/9//3//f/9//3//f/9//3//f/9//3//f/9//3//f/9//3//f/9//3//f/9//3//f/9//3//f/9//3/ee3tvWmu9d/9//3//f/9//3//f/9//3//f/9//3//f/9//3//f/9//3//f/9//3//f/9//3//f/9//3//f/9//3//f/9//3//f/9//3//f/9//3//f/9//3//f/9//3//f/9//3//f/9//3//f/9//3//f/9//3//f/9//3//f/9//3//f/9//3//f/9//3//f/9//3//f/9//3//f/9//3//f/9//3//f/9//3//f/9//3//f/9//3//f/9//3//f/9//3//f/9//3//f/9//3//f/9//3//f/9//3//f/9//3//f/9//3//f/9//3//f/9//3//f/9//3//f/9//3//f/9//3//f/9//3//f/9//3//f/9//3//f/9//3//f/9//3//f/9//3//f/9//3//f/9//3//f/9//3//f/9//3/ee713vXe9d/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</Object>
  <Object Id="idInvalidSigLnImg">AQAAAGwAAAAAAAAAAAAAAAUBAAB/AAAAAAAAAAAAAACWGQAAgAwAACBFTUYAAAEAQMIAANEAAAAFAAAAAAAAAAAAAAAAAAAAgAcAADgEAADgAQAADgEAAAAAAAAAAAAAAAAAAABTBwCwHgQACgAAABAAAAAAAAAAAAAAAEsAAAAQAAAAAAAAAAUAAAAeAAAAGAAAAAAAAAAAAAAABgEAAIAAAAAnAAAAGAAAAAEAAAAAAAAAAAAAAAAAAAAlAAAADAAAAAEAAABMAAAAZAAAAAAAAAAAAAAABQEAAH8AAAAAAAAAAAAAAAY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p1iQAAAAcKDQcKDQcJDQ4WMShFrjFU1TJV1gECBAIDBAECBQoRKyZBowsTMQAAAAAAfqbJd6PIeqDCQFZ4JTd0Lk/HMVPSGy5uFiE4GypVJ0KnHjN9AAABdYkAAACcz+7S6ffb7fnC0t1haH0hMm8aLXIuT8ggOIwoRKslP58cK08AAAEAAAAAAMHg9P///////////+bm5k9SXjw/SzBRzTFU0y1NwSAyVzFGXwEBAnWJ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ICjgE1cBAABoy8eJ+X8AACAo4BNXAQAASJ7Tifl/AAAAAAAAAAAAAAAAAAAAAAAA0OUXd1cBAAABAAAAVwEAAAAAAAAAAAAAAAAAAAAAAACxf/NoaBUAAIhSHDL5fwAAAQAAAAAAAADg////AAAAAKBBkXdXAQAAeHJy9AAAAAAAAAAAAAAAAAYAAAAAAAAAAAAAAAAAAACccXL0JwAAANlxcvQnAAAAIRSwifl/AAAoAAAAAAAAAFAAAAAAAAAADL4eO4oWAADegQ6aSNUAAJxxcvQnAAAABgAAAPl/AAAAAAAAAAAAAAAAAAAAAAAAAAAAAAAAAAAgAAAAZHYACAAAAAAlAAAADAAAAAMAAAAYAAAADAAAAAAAAAASAAAADAAAAAEAAAAWAAAADAAAAAgAAABUAAAAVAAAAAoAAAAnAAAAHgAAAEoAAAABAAAAAADIQQAAyE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G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e/9//3//f/9//3//f/9//3//f/9//3//f/9//3//f/9//3//f/9//3//f/9//3//f/9//3//f/9//3//f/9//3//f/9//3//f/9//3//f/9//3//f/9//3//f/9//3//f/9//3//f/9//3//f/9//3//f/9//3//f/9//3//f/9//3//f/9//3//f/9//3//f/9//3//f/9//3//f/9//3//f/9//3//f/9//3//f/9//3//f/9//3//f/9//3//f/9//3//f/9//3//f/9//3//f/9//3//f/9//3//f/9//3//f/9//3//f/9//3//f/9//3//f/9//3//f/9//3//f/9//3//f/9//3//f/9//3//f/9//3//f/9//3//f/9//3//f/9//3//f/9//3//f/9//3//f/9//3//f/9/3nucc713/3//f/9//3//f/9//3//f/9//3//f/9//3//f/9//3//f/9//3//f/9//3//f/9//3//f/9//3//f/9//3//f/9//3//f/9//3//f/9//3//f/9//3//f/9//3//f/9//3//f/9//3//f/9//3//f/9//3//f/9//3//f/9//3//f/9//3//f/9//3//f/9//3//f/9//3//f/9//3//f/9//3//f/9//3//f/9//3//f/9//3//f/9//3//f/9//3//f/9//3//f/9//3//f/9//3//f/9//3//f/9//3//f/9//3//f/9//3//f/9//3//f/9//3//f/9//3//f/9//3//f/9//3//f/9//3//f/9//3//f/9//3//f/9//3//f/9//3//f/9//3//f/9//3//f/9//3//f/9/vXdaa5xz3nv/f/9//3//f/9//3//f/9//3//f/9//3//f/9//3//f/9//3//f/9//3//f/9//3//f/9//3//f/9//3//f/9//3//f/9//3//f/9//3//f/9//3//f/9//3//f/9//3//f/9//3//f/9//3//f/9//3//f/9//3//f/9//3//f/9//3//f/9//3//f/9//3//f/9//3//f/9//3//f/9//3//f/9//3//f/9//3//f/9//3//f/9//3//f/9//3//f/9//3//f/9//3//f/9//3//f/9//3//f/9//3//f/9//3//f/9//3//f/9//3//f/9//3//f/9//3//f/9//3//f/9//3//f/9//3//f/9//3//f/9//3//f/9//3//f/9//3//f/9//3//f/9//3//f/9//3//f/9/nHNaa5xz/3//f/9//3//f/9//3//f/9//3//f/9//3//f/9//3//f/9//3//f/9//3//f/9//3//f/9//3//f/9//3//f/9//3//f/9//3//f/9//385Z3tvvXf/f/9//3//f/9//3//f/9//3//f/9//3//f/9//3//f/9//3//f/9//3//f/9//3//f/9//3//f/9//3//f/9//3//f/9//3//f/9//3//f/9//3//f/9//3//f/9//3//f/9//3//f/9//3//f/9//3//f/9//3//f/9//3//f/9//3//f/9//3//f/9//3//f/9//3//f/9//3//f/9//3//f/9//3//f/9//3//f/9//3//f/9//3//f/9//3//f/9//3//f/9//3//f/9//3//f/9//3//f/9//3//f/9//3//f957e29aa713/3//f/9//3//f/9//3//f/9//3//f/9//3//f/9//3//f/9//3//f/9//3//f/9//3//f/9//3//f/9//3//f/9//3//f/9//3//f/9//3//f/9//3//f/9//3//f/9//3//f/9//3//f/9//3//f/9//3//f/9//3//f/9//3//f/9//3//f/9//3//f/9//3//f/9//3//f/9//3//f/9//3//f/9//3//f/9//3//f/9//3//f/9//3//f/9//3//f/9//3//f/9//3//f/9//3//f/9//3//f/9//3//f/9//3//f/9//3//f/9//3//f/9//3//f/9//3//f/9//3//f/9//3//f/9//3//f/9//3//f/9//3//f/9//3//f/9//3//f/9//3//f/9//3//f/9//3//f957vXe9d713/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26CD696-5441-4091-A132-FADF0AB952B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19</Pages>
  <Words>3218</Words>
  <Characters>17701</Characters>
  <Application>Microsoft Office Word</Application>
  <DocSecurity>0</DocSecurity>
  <Lines>147</Lines>
  <Paragraphs>41</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20878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Angélica Andrea Medina Rodríguez</dc:creator>
  <cp:keywords/>
  <dc:description/>
  <cp:lastModifiedBy>Oscar Leal Sandoval</cp:lastModifiedBy>
  <cp:revision>2</cp:revision>
  <dcterms:created xsi:type="dcterms:W3CDTF">2020-08-26T17:06:00Z</dcterms:created>
  <dcterms:modified xsi:type="dcterms:W3CDTF">2020-08-26T17:06:00Z</dcterms:modified>
</cp:coreProperties>
</file>