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11ac01f580be4505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12192ec5fda248bd"/>
      <w:headerReference w:type="even" r:id="R7d2c306b94eb48c1"/>
      <w:headerReference w:type="first" r:id="R8c0dbae108d64a6c"/>
      <w:titlePg/>
      <w:footerReference w:type="default" r:id="Rb86431aeec174f91"/>
      <w:footerReference w:type="even" r:id="R1455b4f8e3d844b1"/>
      <w:footerReference w:type="first" r:id="R744678f503554008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d4782ddb60eb4369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FERIAS C.A.R. - FERIA SAN CARLOS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DFZ-2020-3366-XVI-NE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13-09-2020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77dce4d9b442497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FERIAS C.A.R. - FERIA SAN CARLOS</w:t>
      </w:r>
      <w:r>
        <w:t>”, en el marco de la norma de emisión NE 90/2000 para el reporte del período correspondiente entre ENERO de 2018 y DICIEMBRE de 2018.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reportar todos los parámetros solicitados</w:t>
      </w:r>
    </w:p>
    <w:p>
      <w:pPr/>
      <w:r>
        <w:rPr>
          <w:lang w:val="es-CL"/>
        </w:rPr>
        <w:t>- No reportar con la frecuencia por parámetro solicitada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COOP AGRICOLA REMOLACHERA NUBLE C A R LTDA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82002200-9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FERIAS C.A.R. - FERIA SAN CARLOS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SAN CARLOS, REGIÓN DE ÑUBLE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ÑUBLE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PUNILLA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SAN CARLOS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2018 y DICIEMBRE de 2018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1141/2010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CANAL LAS MARGARITAS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SEPTIEMBRE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CANAL LAS MARGARITAS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1141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30-04-2010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750" w:type="dxa"/>
          </w:tcPr>
          <w:p>
            <w:pPr/>
            <w:r>
              <w:t>Reportar todos los parámetros solicitados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los parámetros indicados en su programa de monitoreo, correspondiente al período: </w:t>
            </w:r>
            <w:r>
              <w:br/>
            </w:r>
            <w:r>
              <w:t>- PUNTO 1 CANAL LAS MARGARITAS en el período 09-2018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4</w:t>
            </w:r>
          </w:p>
        </w:tc>
        <w:tc>
          <w:tcPr>
            <w:tcW w:w="750" w:type="dxa"/>
          </w:tcPr>
          <w:p>
            <w:pPr/>
            <w:r>
              <w:t>Reportar con la frecuencia por parámetro solicitada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las muestras solicitadas para los parámetros indicados en su programa de monitoreo, correspondiente al período: </w:t>
            </w:r>
            <w:r>
              <w:br/>
            </w:r>
            <w:r>
              <w:t>- PUNTO 1 CANAL LAS MARGARITAS en el período 07-2018</w:t>
            </w:r>
            <w:r>
              <w:br/>
            </w:r>
            <w:r>
              <w:t>- PUNTO 1 CANAL LAS MARGARITAS en el período 08-2018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FERIAS C.A.R. - FERIA SAN CARLOS.zip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FERIAS C.A.R. - FERIA SAN CARLOS.xlsx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632853c128094877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1a5cff3f29d04148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5ce0500490474471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fe718abe53e54f9e" /><Relationship Type="http://schemas.openxmlformats.org/officeDocument/2006/relationships/numbering" Target="/word/numbering.xml" Id="R082a176c60d7499c" /><Relationship Type="http://schemas.openxmlformats.org/officeDocument/2006/relationships/settings" Target="/word/settings.xml" Id="Raf0ba3c86ed44382" /><Relationship Type="http://schemas.openxmlformats.org/officeDocument/2006/relationships/header" Target="/word/header1.xml" Id="R12192ec5fda248bd" /><Relationship Type="http://schemas.openxmlformats.org/officeDocument/2006/relationships/header" Target="/word/header2.xml" Id="R7d2c306b94eb48c1" /><Relationship Type="http://schemas.openxmlformats.org/officeDocument/2006/relationships/header" Target="/word/header3.xml" Id="R8c0dbae108d64a6c" /><Relationship Type="http://schemas.openxmlformats.org/officeDocument/2006/relationships/image" Target="/word/media/cf82fc40-edfb-466e-9a5c-35b741ac471a.png" Id="Rfc4325a539584316" /><Relationship Type="http://schemas.openxmlformats.org/officeDocument/2006/relationships/footer" Target="/word/footer1.xml" Id="Rb86431aeec174f91" /><Relationship Type="http://schemas.openxmlformats.org/officeDocument/2006/relationships/footer" Target="/word/footer2.xml" Id="R1455b4f8e3d844b1" /><Relationship Type="http://schemas.openxmlformats.org/officeDocument/2006/relationships/footer" Target="/word/footer3.xml" Id="R744678f503554008" /><Relationship Type="http://schemas.openxmlformats.org/officeDocument/2006/relationships/image" Target="/word/media/02763e73-a3f2-43cb-b910-fb3cfe5aee20.png" Id="R3fb94469c0e8473f" /><Relationship Type="http://schemas.openxmlformats.org/officeDocument/2006/relationships/image" Target="/word/media/fd15d8a1-2a77-47a0-aa96-1e2790e9c6e0.png" Id="Rd4782ddb60eb4369" /><Relationship Type="http://schemas.openxmlformats.org/officeDocument/2006/relationships/image" Target="/word/media/d5cc7c21-d7ad-49d1-a91f-2ec6cad6888b.png" Id="R77dce4d9b4424974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02763e73-a3f2-43cb-b910-fb3cfe5aee20.png" Id="R632853c128094877" /><Relationship Type="http://schemas.openxmlformats.org/officeDocument/2006/relationships/hyperlink" Target="http://www.sma.gob.cl" TargetMode="External" Id="R1a5cff3f29d04148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cf82fc40-edfb-466e-9a5c-35b741ac471a.png" Id="R5ce0500490474471" /></Relationships>
</file>