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5C9667" w14:textId="77777777" w:rsidR="00D870B9" w:rsidRPr="001029E5" w:rsidRDefault="00B32B3B" w:rsidP="00373994">
      <w:pPr>
        <w:spacing w:line="240" w:lineRule="auto"/>
        <w:jc w:val="center"/>
        <w:rPr>
          <w:sz w:val="28"/>
          <w:szCs w:val="28"/>
        </w:rPr>
      </w:pPr>
      <w:r>
        <w:rPr>
          <w:noProof/>
          <w:lang w:eastAsia="es-CL"/>
        </w:rPr>
        <w:drawing>
          <wp:inline distT="0" distB="0" distL="0" distR="0" wp14:anchorId="3029E75B" wp14:editId="529D4D8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302C2EA"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3BFC4826" w14:textId="77777777" w:rsidR="001A526B" w:rsidRDefault="001A526B" w:rsidP="00373994">
      <w:pPr>
        <w:spacing w:after="0" w:line="240" w:lineRule="auto"/>
        <w:jc w:val="center"/>
        <w:rPr>
          <w:rFonts w:ascii="Calibri" w:eastAsia="Calibri" w:hAnsi="Calibri" w:cs="Times New Roman"/>
          <w:b/>
          <w:sz w:val="24"/>
          <w:szCs w:val="24"/>
        </w:rPr>
      </w:pPr>
    </w:p>
    <w:p w14:paraId="5868BC09" w14:textId="77777777" w:rsidR="005849CA" w:rsidRPr="001A526B" w:rsidRDefault="005849CA" w:rsidP="00373994">
      <w:pPr>
        <w:spacing w:after="0" w:line="240" w:lineRule="auto"/>
        <w:jc w:val="center"/>
        <w:rPr>
          <w:rFonts w:ascii="Calibri" w:eastAsia="Calibri" w:hAnsi="Calibri" w:cs="Times New Roman"/>
          <w:b/>
          <w:sz w:val="24"/>
          <w:szCs w:val="24"/>
        </w:rPr>
      </w:pPr>
    </w:p>
    <w:p w14:paraId="45028421" w14:textId="77777777" w:rsidR="001A526B" w:rsidRPr="001A526B" w:rsidRDefault="001A526B" w:rsidP="005849CA">
      <w:pPr>
        <w:spacing w:after="0" w:line="240" w:lineRule="auto"/>
        <w:rPr>
          <w:rFonts w:ascii="Calibri" w:eastAsia="Calibri" w:hAnsi="Calibri" w:cs="Calibri"/>
          <w:b/>
          <w:sz w:val="24"/>
          <w:szCs w:val="24"/>
        </w:rPr>
      </w:pPr>
    </w:p>
    <w:p w14:paraId="0C93BE2F" w14:textId="77777777" w:rsidR="00B612DF" w:rsidRPr="00B612DF" w:rsidRDefault="00B612DF" w:rsidP="00373994">
      <w:pPr>
        <w:spacing w:after="0" w:line="240" w:lineRule="auto"/>
        <w:jc w:val="center"/>
        <w:rPr>
          <w:rFonts w:ascii="Calibri" w:eastAsia="Calibri" w:hAnsi="Calibri" w:cs="Times New Roman"/>
          <w:b/>
          <w:sz w:val="24"/>
          <w:szCs w:val="24"/>
        </w:rPr>
      </w:pPr>
      <w:r w:rsidRPr="00B612DF">
        <w:rPr>
          <w:rFonts w:ascii="Calibri" w:eastAsia="Calibri" w:hAnsi="Calibri" w:cs="Times New Roman"/>
          <w:b/>
          <w:sz w:val="24"/>
          <w:szCs w:val="24"/>
        </w:rPr>
        <w:t>DEMOLICIÓN</w:t>
      </w:r>
    </w:p>
    <w:p w14:paraId="1AF3BC89" w14:textId="77777777" w:rsidR="001A526B" w:rsidRPr="00B612DF" w:rsidRDefault="00B612DF" w:rsidP="00373994">
      <w:pPr>
        <w:spacing w:after="0" w:line="240" w:lineRule="auto"/>
        <w:jc w:val="center"/>
        <w:rPr>
          <w:rFonts w:ascii="Calibri" w:eastAsia="Calibri" w:hAnsi="Calibri" w:cs="Times New Roman"/>
          <w:b/>
          <w:color w:val="FF0000"/>
          <w:sz w:val="24"/>
          <w:szCs w:val="24"/>
        </w:rPr>
      </w:pPr>
      <w:r w:rsidRPr="00B612DF">
        <w:rPr>
          <w:rFonts w:ascii="Calibri" w:eastAsia="Calibri" w:hAnsi="Calibri" w:cs="Times New Roman"/>
          <w:b/>
          <w:sz w:val="24"/>
          <w:szCs w:val="24"/>
        </w:rPr>
        <w:t>SUECIA 2337-2353</w:t>
      </w:r>
    </w:p>
    <w:p w14:paraId="139494BC" w14:textId="77777777" w:rsidR="001A526B" w:rsidRPr="00427BB7" w:rsidRDefault="001A526B" w:rsidP="00373994">
      <w:pPr>
        <w:spacing w:after="0" w:line="240" w:lineRule="auto"/>
        <w:jc w:val="center"/>
        <w:rPr>
          <w:rFonts w:ascii="Calibri" w:eastAsia="Calibri" w:hAnsi="Calibri" w:cs="Calibri"/>
          <w:b/>
          <w:sz w:val="24"/>
          <w:szCs w:val="24"/>
          <w:highlight w:val="yellow"/>
        </w:rPr>
      </w:pPr>
    </w:p>
    <w:p w14:paraId="461AB648" w14:textId="77777777" w:rsidR="00557B4D" w:rsidRPr="00427BB7" w:rsidRDefault="00557B4D" w:rsidP="00373994">
      <w:pPr>
        <w:spacing w:after="0" w:line="240" w:lineRule="auto"/>
        <w:jc w:val="center"/>
        <w:rPr>
          <w:rFonts w:ascii="Calibri" w:eastAsia="Calibri" w:hAnsi="Calibri" w:cs="Calibri"/>
          <w:b/>
          <w:sz w:val="24"/>
          <w:szCs w:val="24"/>
          <w:highlight w:val="yellow"/>
        </w:rPr>
      </w:pPr>
    </w:p>
    <w:p w14:paraId="09CFB4A9" w14:textId="77777777" w:rsidR="001A526B" w:rsidRPr="00075088"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F76BA1">
        <w:rPr>
          <w:rFonts w:ascii="Calibri" w:eastAsia="Calibri" w:hAnsi="Calibri" w:cs="Times New Roman"/>
          <w:b/>
          <w:sz w:val="24"/>
          <w:szCs w:val="24"/>
        </w:rPr>
        <w:t>DFZ-</w:t>
      </w:r>
      <w:bookmarkEnd w:id="4"/>
      <w:bookmarkEnd w:id="5"/>
      <w:bookmarkEnd w:id="6"/>
      <w:bookmarkEnd w:id="7"/>
      <w:r w:rsidR="00075088" w:rsidRPr="00F76BA1">
        <w:rPr>
          <w:rFonts w:ascii="Calibri" w:eastAsia="Calibri" w:hAnsi="Calibri" w:cs="Times New Roman"/>
          <w:b/>
          <w:sz w:val="24"/>
          <w:szCs w:val="24"/>
        </w:rPr>
        <w:t>2018-</w:t>
      </w:r>
      <w:r w:rsidR="00F76BA1" w:rsidRPr="00F76BA1">
        <w:rPr>
          <w:rFonts w:ascii="Calibri" w:eastAsia="Calibri" w:hAnsi="Calibri" w:cs="Times New Roman"/>
          <w:b/>
          <w:sz w:val="24"/>
          <w:szCs w:val="24"/>
        </w:rPr>
        <w:t>2516</w:t>
      </w:r>
      <w:r w:rsidR="00075088" w:rsidRPr="00F76BA1">
        <w:rPr>
          <w:rFonts w:ascii="Calibri" w:eastAsia="Calibri" w:hAnsi="Calibri" w:cs="Times New Roman"/>
          <w:b/>
          <w:sz w:val="24"/>
          <w:szCs w:val="24"/>
        </w:rPr>
        <w:t>-XIII-NE</w:t>
      </w:r>
    </w:p>
    <w:p w14:paraId="00527C55"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A8933E7" w14:textId="77777777" w:rsidTr="001A526B">
        <w:trPr>
          <w:trHeight w:val="567"/>
          <w:jc w:val="center"/>
        </w:trPr>
        <w:tc>
          <w:tcPr>
            <w:tcW w:w="1210" w:type="dxa"/>
            <w:shd w:val="clear" w:color="auto" w:fill="D9D9D9"/>
            <w:vAlign w:val="center"/>
          </w:tcPr>
          <w:p w14:paraId="7778808C"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64E8797D"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45899796"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D2779A"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C98F9AA"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3AEB2F1" w14:textId="77777777"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4013ACA1" w14:textId="77777777" w:rsidR="001A526B" w:rsidRPr="001A526B" w:rsidRDefault="006F26F3"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77B3E1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o:suggestedsigner2="División de Fiscalización" o:suggestedsigneremail="Jefe1@sma.gob.cl" issignatureline="t"/>
                </v:shape>
              </w:pict>
            </w:r>
          </w:p>
        </w:tc>
      </w:tr>
      <w:tr w:rsidR="001A526B" w:rsidRPr="001A526B" w14:paraId="1BF1028D"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E4323F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0C880F9" w14:textId="77777777"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77087EAF" w14:textId="77777777" w:rsidR="001A526B" w:rsidRPr="001A526B" w:rsidRDefault="00372092" w:rsidP="00373994">
            <w:pPr>
              <w:spacing w:after="0" w:line="240" w:lineRule="auto"/>
              <w:jc w:val="center"/>
              <w:rPr>
                <w:rFonts w:ascii="Calibri" w:eastAsia="Calibri" w:hAnsi="Calibri" w:cs="Calibri"/>
                <w:sz w:val="18"/>
                <w:szCs w:val="18"/>
              </w:rPr>
            </w:pPr>
            <w:r>
              <w:rPr>
                <w:noProof/>
                <w:lang w:eastAsia="es-CL"/>
              </w:rPr>
              <w:drawing>
                <wp:anchor distT="0" distB="0" distL="114300" distR="114300" simplePos="0" relativeHeight="251660288" behindDoc="0" locked="0" layoutInCell="1" allowOverlap="1" wp14:anchorId="4AE854F2" wp14:editId="4E0FABCB">
                  <wp:simplePos x="0" y="0"/>
                  <wp:positionH relativeFrom="column">
                    <wp:posOffset>482600</wp:posOffset>
                  </wp:positionH>
                  <wp:positionV relativeFrom="paragraph">
                    <wp:posOffset>25400</wp:posOffset>
                  </wp:positionV>
                  <wp:extent cx="426720" cy="342265"/>
                  <wp:effectExtent l="0" t="0" r="0" b="63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rma.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26720" cy="342265"/>
                          </a:xfrm>
                          <a:prstGeom prst="rect">
                            <a:avLst/>
                          </a:prstGeom>
                        </pic:spPr>
                      </pic:pic>
                    </a:graphicData>
                  </a:graphic>
                  <wp14:sizeRelH relativeFrom="margin">
                    <wp14:pctWidth>0</wp14:pctWidth>
                  </wp14:sizeRelH>
                  <wp14:sizeRelV relativeFrom="margin">
                    <wp14:pctHeight>0</wp14:pctHeight>
                  </wp14:sizeRelV>
                </wp:anchor>
              </w:drawing>
            </w:r>
            <w:r w:rsidR="006F26F3">
              <w:rPr>
                <w:rFonts w:ascii="Calibri" w:eastAsia="Calibri" w:hAnsi="Calibri" w:cs="Calibri"/>
                <w:sz w:val="18"/>
                <w:szCs w:val="18"/>
              </w:rPr>
              <w:pict w14:anchorId="4A3E6975">
                <v:shape id="_x0000_i1026" type="#_x0000_t75" alt="Línea de firma de Microsoft Office..." style="width:114pt;height:56.2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14:paraId="07FBA22F" w14:textId="77777777" w:rsidR="001A526B" w:rsidRDefault="001A526B" w:rsidP="00373994">
      <w:pPr>
        <w:spacing w:after="0" w:line="240" w:lineRule="auto"/>
        <w:jc w:val="center"/>
        <w:rPr>
          <w:rFonts w:ascii="Calibri" w:eastAsia="Calibri" w:hAnsi="Calibri" w:cs="Times New Roman"/>
          <w:b/>
          <w:szCs w:val="28"/>
        </w:rPr>
      </w:pPr>
    </w:p>
    <w:p w14:paraId="5B899913" w14:textId="77777777" w:rsidR="00797CE6" w:rsidRDefault="00797CE6" w:rsidP="00373994">
      <w:pPr>
        <w:spacing w:after="0" w:line="240" w:lineRule="auto"/>
        <w:jc w:val="center"/>
        <w:rPr>
          <w:rFonts w:ascii="Calibri" w:eastAsia="Calibri" w:hAnsi="Calibri" w:cs="Times New Roman"/>
          <w:b/>
          <w:szCs w:val="28"/>
        </w:rPr>
      </w:pPr>
    </w:p>
    <w:p w14:paraId="48C249FD" w14:textId="77777777" w:rsidR="00797CE6" w:rsidRPr="001A526B" w:rsidRDefault="00427BB7" w:rsidP="00373994">
      <w:pPr>
        <w:spacing w:after="0" w:line="240" w:lineRule="auto"/>
        <w:jc w:val="center"/>
        <w:rPr>
          <w:rFonts w:ascii="Calibri" w:eastAsia="Calibri" w:hAnsi="Calibri" w:cs="Times New Roman"/>
          <w:b/>
          <w:szCs w:val="28"/>
        </w:rPr>
      </w:pPr>
      <w:r w:rsidRPr="00F76BA1">
        <w:rPr>
          <w:rFonts w:ascii="Calibri" w:eastAsia="Calibri" w:hAnsi="Calibri" w:cs="Times New Roman"/>
          <w:b/>
          <w:szCs w:val="28"/>
        </w:rPr>
        <w:t>1</w:t>
      </w:r>
      <w:r w:rsidR="00F76BA1" w:rsidRPr="00F76BA1">
        <w:rPr>
          <w:rFonts w:ascii="Calibri" w:eastAsia="Calibri" w:hAnsi="Calibri" w:cs="Times New Roman"/>
          <w:b/>
          <w:szCs w:val="28"/>
        </w:rPr>
        <w:t>7</w:t>
      </w:r>
      <w:r w:rsidR="00797CE6" w:rsidRPr="00F76BA1">
        <w:rPr>
          <w:rFonts w:ascii="Calibri" w:eastAsia="Calibri" w:hAnsi="Calibri" w:cs="Times New Roman"/>
          <w:b/>
          <w:szCs w:val="28"/>
        </w:rPr>
        <w:t xml:space="preserve"> de </w:t>
      </w:r>
      <w:r w:rsidR="00557B4D" w:rsidRPr="00F76BA1">
        <w:rPr>
          <w:rFonts w:ascii="Calibri" w:eastAsia="Calibri" w:hAnsi="Calibri" w:cs="Times New Roman"/>
          <w:b/>
          <w:szCs w:val="28"/>
        </w:rPr>
        <w:t>octubre</w:t>
      </w:r>
      <w:r w:rsidR="00797CE6" w:rsidRPr="00F76BA1">
        <w:rPr>
          <w:rFonts w:ascii="Calibri" w:eastAsia="Calibri" w:hAnsi="Calibri" w:cs="Times New Roman"/>
          <w:b/>
          <w:szCs w:val="28"/>
        </w:rPr>
        <w:t xml:space="preserve"> de 2018</w:t>
      </w:r>
    </w:p>
    <w:p w14:paraId="609D51D0"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p w14:paraId="0E588FC7" w14:textId="77777777" w:rsidR="001A526B" w:rsidRDefault="001A526B" w:rsidP="00373994">
      <w:pPr>
        <w:pStyle w:val="IFA1"/>
      </w:pPr>
      <w:bookmarkStart w:id="8" w:name="_Toc390777017"/>
      <w:bookmarkStart w:id="9" w:name="_Toc449519268"/>
      <w:r w:rsidRPr="001A526B">
        <w:lastRenderedPageBreak/>
        <w:t xml:space="preserve">IDENTIFICACIÓN </w:t>
      </w:r>
      <w:bookmarkEnd w:id="8"/>
      <w:r w:rsidRPr="001A526B">
        <w:t>DE LA UNIDAD FISCALIZABLE</w:t>
      </w:r>
      <w:bookmarkEnd w:id="9"/>
    </w:p>
    <w:p w14:paraId="76907864" w14:textId="77777777" w:rsidR="001A526B" w:rsidRPr="001A526B" w:rsidRDefault="001A526B" w:rsidP="00ED21AD">
      <w:pPr>
        <w:pStyle w:val="Ttulo1"/>
        <w:numPr>
          <w:ilvl w:val="0"/>
          <w:numId w:val="0"/>
        </w:numPr>
        <w:ind w:left="567" w:hanging="567"/>
      </w:pPr>
    </w:p>
    <w:p w14:paraId="1F678FE3" w14:textId="77777777" w:rsidR="001A526B" w:rsidRDefault="001A526B" w:rsidP="00373994">
      <w:pPr>
        <w:pStyle w:val="Ttulo1"/>
      </w:pPr>
      <w:bookmarkStart w:id="10" w:name="_Toc449519269"/>
      <w:r w:rsidRPr="00373994">
        <w:t>Antecedentes Generales</w:t>
      </w:r>
      <w:bookmarkEnd w:id="10"/>
    </w:p>
    <w:p w14:paraId="6307BF2B"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14:paraId="7BA0FA14"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B3DCE4E"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4D205F93" w14:textId="77777777" w:rsidR="001A526B" w:rsidRPr="002811DF" w:rsidRDefault="009B1C82"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Demolición Suecia 2337-2353</w:t>
            </w:r>
          </w:p>
          <w:p w14:paraId="6DFF710D" w14:textId="77777777"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14:paraId="6E6EB57F"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A6C2EE" w14:textId="77777777"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3D91136E" w14:textId="77777777"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01A33D2E" w14:textId="77777777" w:rsidR="00A46D0B" w:rsidRPr="001A526B" w:rsidRDefault="009B1C82"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Suecia N°2337-N°2353</w:t>
            </w:r>
            <w:r w:rsidR="008C6F87">
              <w:rPr>
                <w:rFonts w:ascii="Calibri" w:eastAsia="Calibri" w:hAnsi="Calibri" w:cs="Calibri"/>
                <w:sz w:val="20"/>
                <w:szCs w:val="20"/>
              </w:rPr>
              <w:t>, Providencia, RM</w:t>
            </w:r>
          </w:p>
        </w:tc>
      </w:tr>
      <w:tr w:rsidR="001A526B" w:rsidRPr="001A526B" w14:paraId="7F0E4DFD"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35B44A"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2811DF">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2F523028"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0BAA3C8A"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D2CC7B" w14:textId="77777777"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557B4D">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14:paraId="4BFB8857"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12156C7B"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E11FD3" w14:textId="77777777"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9B1C82">
              <w:rPr>
                <w:rFonts w:ascii="Calibri" w:eastAsia="Calibri" w:hAnsi="Calibri" w:cs="Calibri"/>
                <w:sz w:val="20"/>
                <w:szCs w:val="20"/>
              </w:rPr>
              <w:t>Sociedad Constructora Santa Cruz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8EA325" w14:textId="77777777"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9B1C82">
              <w:rPr>
                <w:rFonts w:ascii="Calibri" w:eastAsia="Calibri" w:hAnsi="Calibri" w:cs="Calibri"/>
                <w:sz w:val="20"/>
                <w:szCs w:val="20"/>
              </w:rPr>
              <w:t>79.895.730-9</w:t>
            </w:r>
          </w:p>
        </w:tc>
      </w:tr>
      <w:tr w:rsidR="00020B75" w:rsidRPr="001A526B" w14:paraId="09D9A7A5" w14:textId="77777777" w:rsidTr="004F6DA4">
        <w:trPr>
          <w:trHeight w:val="571"/>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5AEF5A56" w14:textId="77777777" w:rsidR="00020B75" w:rsidRPr="00020B75" w:rsidRDefault="00020B75" w:rsidP="00020B7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r w:rsidR="009B1C82">
              <w:rPr>
                <w:rFonts w:ascii="Calibri" w:eastAsia="Calibri" w:hAnsi="Calibri" w:cs="Calibri"/>
                <w:sz w:val="20"/>
                <w:szCs w:val="20"/>
              </w:rPr>
              <w:t>Suecia N°2337-N°2353</w:t>
            </w:r>
            <w:r w:rsidR="00557B4D">
              <w:rPr>
                <w:rFonts w:ascii="Calibri" w:eastAsia="Calibri" w:hAnsi="Calibri" w:cs="Calibri"/>
                <w:sz w:val="20"/>
                <w:szCs w:val="20"/>
              </w:rPr>
              <w:t>, Providencia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69832A" w14:textId="77777777" w:rsidR="00020B75" w:rsidRPr="001A526B" w:rsidRDefault="00B50171" w:rsidP="00020B75">
            <w:pPr>
              <w:spacing w:after="100" w:line="240" w:lineRule="auto"/>
              <w:jc w:val="both"/>
              <w:rPr>
                <w:rFonts w:ascii="Calibri" w:eastAsia="Calibri" w:hAnsi="Calibri" w:cs="Calibri"/>
                <w:sz w:val="20"/>
                <w:szCs w:val="20"/>
              </w:rPr>
            </w:pPr>
            <w:r>
              <w:rPr>
                <w:rFonts w:ascii="Calibri" w:eastAsia="Calibri" w:hAnsi="Calibri" w:cs="Calibri"/>
                <w:b/>
                <w:noProof/>
                <w:sz w:val="20"/>
                <w:szCs w:val="20"/>
                <w:lang w:eastAsia="es-CL"/>
              </w:rPr>
              <mc:AlternateContent>
                <mc:Choice Requires="wps">
                  <w:drawing>
                    <wp:anchor distT="0" distB="0" distL="114300" distR="114300" simplePos="0" relativeHeight="251659264" behindDoc="0" locked="0" layoutInCell="1" allowOverlap="1" wp14:anchorId="576077C2" wp14:editId="2ADF278B">
                      <wp:simplePos x="0" y="0"/>
                      <wp:positionH relativeFrom="column">
                        <wp:posOffset>991234</wp:posOffset>
                      </wp:positionH>
                      <wp:positionV relativeFrom="paragraph">
                        <wp:posOffset>122555</wp:posOffset>
                      </wp:positionV>
                      <wp:extent cx="1476375" cy="647700"/>
                      <wp:effectExtent l="0" t="0" r="28575" b="19050"/>
                      <wp:wrapNone/>
                      <wp:docPr id="2" name="Conector recto 2"/>
                      <wp:cNvGraphicFramePr/>
                      <a:graphic xmlns:a="http://schemas.openxmlformats.org/drawingml/2006/main">
                        <a:graphicData uri="http://schemas.microsoft.com/office/word/2010/wordprocessingShape">
                          <wps:wsp>
                            <wps:cNvCnPr/>
                            <wps:spPr>
                              <a:xfrm flipV="1">
                                <a:off x="0" y="0"/>
                                <a:ext cx="1476375" cy="647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1EDBBA3" id="Conector recto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78.05pt,9.65pt" to="194.3pt,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" strokecolor="black [3200]" strokeweight=".5pt">
                      <v:stroke joinstyle="miter"/>
                    </v:line>
                  </w:pict>
                </mc:Fallback>
              </mc:AlternateContent>
            </w:r>
            <w:r w:rsidR="00020B75" w:rsidRPr="001A526B">
              <w:rPr>
                <w:rFonts w:ascii="Calibri" w:eastAsia="Calibri" w:hAnsi="Calibri" w:cs="Calibri"/>
                <w:b/>
                <w:sz w:val="20"/>
                <w:szCs w:val="20"/>
              </w:rPr>
              <w:t>Correo electrónico:</w:t>
            </w:r>
            <w:r w:rsidR="00020B75" w:rsidRPr="001A526B">
              <w:rPr>
                <w:rFonts w:ascii="Calibri" w:eastAsia="Calibri" w:hAnsi="Calibri" w:cs="Calibri"/>
                <w:sz w:val="20"/>
                <w:szCs w:val="20"/>
              </w:rPr>
              <w:t xml:space="preserve"> </w:t>
            </w:r>
          </w:p>
        </w:tc>
      </w:tr>
      <w:tr w:rsidR="00020B75" w:rsidRPr="001A526B" w14:paraId="529AE8BB" w14:textId="77777777" w:rsidTr="004F6DA4">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01200E" w14:textId="77777777" w:rsidR="00020B75" w:rsidRPr="001A526B" w:rsidRDefault="00020B75" w:rsidP="00020B75">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C37C55B" w14:textId="77777777" w:rsidR="00020B75" w:rsidRPr="00020B75" w:rsidRDefault="00020B75" w:rsidP="00020B75">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Teléfono: </w:t>
            </w:r>
          </w:p>
        </w:tc>
      </w:tr>
    </w:tbl>
    <w:p w14:paraId="1BDF4260" w14:textId="77777777" w:rsidR="001A526B" w:rsidRPr="00ED21AD" w:rsidRDefault="001A526B" w:rsidP="00ED21AD">
      <w:pPr>
        <w:spacing w:line="240" w:lineRule="auto"/>
        <w:jc w:val="both"/>
        <w:rPr>
          <w:rFonts w:ascii="Calibri" w:eastAsia="Calibri" w:hAnsi="Calibri" w:cs="Calibri"/>
          <w:sz w:val="20"/>
          <w:szCs w:val="20"/>
        </w:rPr>
      </w:pPr>
    </w:p>
    <w:p w14:paraId="5F021AB0"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1" w:name="_Toc352840379"/>
      <w:bookmarkStart w:id="12" w:name="_Toc352841439"/>
      <w:bookmarkStart w:id="13" w:name="_Toc353998106"/>
      <w:bookmarkStart w:id="14" w:name="_Toc353998179"/>
      <w:bookmarkStart w:id="15" w:name="_Toc382383533"/>
      <w:bookmarkStart w:id="16" w:name="_Toc382472355"/>
      <w:bookmarkStart w:id="17" w:name="_Toc390184267"/>
      <w:bookmarkStart w:id="18" w:name="_Toc390359998"/>
      <w:bookmarkStart w:id="19" w:name="_Toc390777019"/>
    </w:p>
    <w:p w14:paraId="6EC6CC85" w14:textId="77777777" w:rsidR="001A526B" w:rsidRDefault="001A526B" w:rsidP="00373994">
      <w:pPr>
        <w:pStyle w:val="IFA1"/>
      </w:pPr>
      <w:bookmarkStart w:id="20" w:name="_Toc390777020"/>
      <w:bookmarkStart w:id="21" w:name="_Toc449519271"/>
      <w:bookmarkEnd w:id="11"/>
      <w:bookmarkEnd w:id="12"/>
      <w:bookmarkEnd w:id="13"/>
      <w:bookmarkEnd w:id="14"/>
      <w:bookmarkEnd w:id="15"/>
      <w:bookmarkEnd w:id="16"/>
      <w:bookmarkEnd w:id="17"/>
      <w:bookmarkEnd w:id="18"/>
      <w:bookmarkEnd w:id="19"/>
      <w:r w:rsidRPr="001A526B">
        <w:lastRenderedPageBreak/>
        <w:t>INSTRUMENTOS DE CARÁCTER AMBIENTAL FISCALIZADOS</w:t>
      </w:r>
      <w:bookmarkEnd w:id="20"/>
      <w:bookmarkEnd w:id="21"/>
    </w:p>
    <w:p w14:paraId="5BA0EA73"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408ED6F7" w14:textId="77777777" w:rsidTr="00C47F7B">
        <w:trPr>
          <w:trHeight w:val="498"/>
        </w:trPr>
        <w:tc>
          <w:tcPr>
            <w:tcW w:w="5000" w:type="pct"/>
            <w:gridSpan w:val="6"/>
            <w:shd w:val="clear" w:color="000000" w:fill="D9D9D9"/>
            <w:noWrap/>
          </w:tcPr>
          <w:p w14:paraId="474F196A"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22" w:name="_Toc352840392"/>
            <w:bookmarkStart w:id="23"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28EE4220" w14:textId="77777777" w:rsidTr="006A744A">
        <w:trPr>
          <w:trHeight w:val="498"/>
        </w:trPr>
        <w:tc>
          <w:tcPr>
            <w:tcW w:w="191" w:type="pct"/>
            <w:shd w:val="clear" w:color="auto" w:fill="auto"/>
            <w:vAlign w:val="center"/>
            <w:hideMark/>
          </w:tcPr>
          <w:p w14:paraId="42D9AB4E"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31" w:type="pct"/>
            <w:shd w:val="clear" w:color="auto" w:fill="auto"/>
            <w:vAlign w:val="center"/>
            <w:hideMark/>
          </w:tcPr>
          <w:p w14:paraId="338DA68E"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5C3B598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6BE72008"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1CC4BA62"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422F1599"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235C59D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760C85C4" w14:textId="77777777" w:rsidTr="006A744A">
        <w:trPr>
          <w:trHeight w:val="498"/>
        </w:trPr>
        <w:tc>
          <w:tcPr>
            <w:tcW w:w="191" w:type="pct"/>
            <w:shd w:val="clear" w:color="auto" w:fill="auto"/>
            <w:noWrap/>
            <w:vAlign w:val="center"/>
            <w:hideMark/>
          </w:tcPr>
          <w:p w14:paraId="576B9CF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56728E2B"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03C4F5EB"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361AFA3C"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43FE9CAC"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19CD5A43"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22"/>
      <w:bookmarkEnd w:id="23"/>
    </w:tbl>
    <w:p w14:paraId="5974B0B4" w14:textId="77777777" w:rsidR="00BF4051" w:rsidRDefault="00BF4051">
      <w:pPr>
        <w:rPr>
          <w:rFonts w:ascii="Calibri" w:eastAsia="Calibri" w:hAnsi="Calibri" w:cs="Calibri"/>
          <w:sz w:val="28"/>
          <w:szCs w:val="32"/>
        </w:rPr>
      </w:pPr>
    </w:p>
    <w:p w14:paraId="6CABD702" w14:textId="77777777" w:rsidR="001A526B" w:rsidRDefault="00A25543" w:rsidP="00373994">
      <w:pPr>
        <w:pStyle w:val="IFA1"/>
      </w:pPr>
      <w:bookmarkStart w:id="24" w:name="_Toc390777030"/>
      <w:bookmarkStart w:id="25" w:name="_Toc449519274"/>
      <w:r>
        <w:t xml:space="preserve">HALLAZGOS </w:t>
      </w:r>
      <w:bookmarkStart w:id="26" w:name="_Ref352922216"/>
      <w:bookmarkStart w:id="27" w:name="_Toc353998120"/>
      <w:bookmarkStart w:id="28" w:name="_Toc353998193"/>
      <w:bookmarkStart w:id="29" w:name="_Toc382383547"/>
      <w:bookmarkStart w:id="30" w:name="_Toc382472369"/>
      <w:bookmarkStart w:id="31" w:name="_Toc390184279"/>
      <w:bookmarkStart w:id="32" w:name="_Toc390360010"/>
      <w:bookmarkStart w:id="33" w:name="_Toc390777031"/>
      <w:bookmarkEnd w:id="24"/>
      <w:bookmarkEnd w:id="25"/>
    </w:p>
    <w:p w14:paraId="17645DF7"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14:paraId="453FACBC" w14:textId="77777777" w:rsidTr="00880D62">
        <w:trPr>
          <w:trHeight w:val="395"/>
          <w:tblHeader/>
          <w:jc w:val="center"/>
        </w:trPr>
        <w:tc>
          <w:tcPr>
            <w:tcW w:w="521" w:type="pct"/>
            <w:shd w:val="clear" w:color="auto" w:fill="D9D9D9" w:themeFill="background1" w:themeFillShade="D9"/>
            <w:vAlign w:val="center"/>
          </w:tcPr>
          <w:bookmarkEnd w:id="26"/>
          <w:bookmarkEnd w:id="27"/>
          <w:bookmarkEnd w:id="28"/>
          <w:bookmarkEnd w:id="29"/>
          <w:bookmarkEnd w:id="30"/>
          <w:bookmarkEnd w:id="31"/>
          <w:bookmarkEnd w:id="32"/>
          <w:bookmarkEnd w:id="33"/>
          <w:p w14:paraId="0075987D" w14:textId="77777777"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3A679906" w14:textId="77777777"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14:paraId="33665C10" w14:textId="77777777" w:rsidR="00B3429A" w:rsidRPr="0025129B" w:rsidRDefault="00B3429A" w:rsidP="00373994">
            <w:pPr>
              <w:jc w:val="center"/>
              <w:rPr>
                <w:rFonts w:cstheme="minorHAnsi"/>
                <w:b/>
              </w:rPr>
            </w:pPr>
            <w:r>
              <w:rPr>
                <w:rFonts w:cstheme="minorHAnsi"/>
                <w:b/>
                <w:szCs w:val="22"/>
              </w:rPr>
              <w:t>Resultados/ Hallazgo</w:t>
            </w:r>
          </w:p>
        </w:tc>
        <w:tc>
          <w:tcPr>
            <w:tcW w:w="664" w:type="pct"/>
            <w:shd w:val="clear" w:color="auto" w:fill="D9D9D9" w:themeFill="background1" w:themeFillShade="D9"/>
          </w:tcPr>
          <w:p w14:paraId="78E6B1CB" w14:textId="77777777" w:rsidR="00B3429A" w:rsidRDefault="00B3429A" w:rsidP="00373994">
            <w:pPr>
              <w:jc w:val="center"/>
              <w:rPr>
                <w:rFonts w:cstheme="minorHAnsi"/>
                <w:b/>
              </w:rPr>
            </w:pPr>
            <w:r>
              <w:rPr>
                <w:rFonts w:cstheme="minorHAnsi"/>
                <w:b/>
              </w:rPr>
              <w:t>Conclusiones</w:t>
            </w:r>
          </w:p>
        </w:tc>
      </w:tr>
      <w:tr w:rsidR="00A32786" w:rsidRPr="0023731E" w14:paraId="2801E24C" w14:textId="77777777" w:rsidTr="00880D62">
        <w:trPr>
          <w:jc w:val="center"/>
        </w:trPr>
        <w:tc>
          <w:tcPr>
            <w:tcW w:w="521" w:type="pct"/>
            <w:vAlign w:val="center"/>
          </w:tcPr>
          <w:p w14:paraId="36D28908" w14:textId="77777777" w:rsidR="00B3429A" w:rsidRPr="0023731E" w:rsidRDefault="00B3429A" w:rsidP="00B3429A">
            <w:pPr>
              <w:widowControl w:val="0"/>
              <w:overflowPunct w:val="0"/>
              <w:autoSpaceDE w:val="0"/>
              <w:autoSpaceDN w:val="0"/>
              <w:adjustRightInd w:val="0"/>
              <w:spacing w:after="120"/>
              <w:rPr>
                <w:rFonts w:cstheme="minorHAnsi"/>
                <w:iCs/>
              </w:rPr>
            </w:pPr>
            <w:r>
              <w:rPr>
                <w:b/>
              </w:rPr>
              <w:t>Decreto Supremo N° 38 de 2011</w:t>
            </w:r>
            <w:r>
              <w:t xml:space="preserve"> del Ministerio del Medio Ambiente, que establece Norma de Emisión de Ruidos Generados por Fuentes que Indica.</w:t>
            </w:r>
          </w:p>
        </w:tc>
        <w:tc>
          <w:tcPr>
            <w:tcW w:w="1307" w:type="pct"/>
            <w:vAlign w:val="center"/>
          </w:tcPr>
          <w:p w14:paraId="45DFBE7D" w14:textId="77777777" w:rsidR="00B3429A" w:rsidRDefault="00B3429A" w:rsidP="00B3429A">
            <w:pPr>
              <w:jc w:val="both"/>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339B9F4C" w14:textId="77777777" w:rsidR="00B3429A" w:rsidRDefault="00B3429A" w:rsidP="00B3429A">
            <w:pPr>
              <w:rPr>
                <w:rFonts w:asciiTheme="minorHAnsi" w:hAnsiTheme="minorHAnsi"/>
              </w:rPr>
            </w:pPr>
          </w:p>
          <w:p w14:paraId="743AF0EF" w14:textId="77777777" w:rsidR="00B3429A" w:rsidRDefault="00B3429A" w:rsidP="00B3429A">
            <w:pPr>
              <w:rPr>
                <w:rFonts w:asciiTheme="minorHAnsi" w:hAnsiTheme="minorHAnsi"/>
              </w:rPr>
            </w:pPr>
            <w:r>
              <w:rPr>
                <w:rFonts w:asciiTheme="minorHAnsi" w:hAnsiTheme="minorHAnsi"/>
              </w:rPr>
              <w:t>(extracto Tabla N°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14:paraId="63C63617"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3A0839" w14:textId="77777777"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5A2EE1" w14:textId="77777777"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BC51BBE" w14:textId="77777777"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14:paraId="2C7904C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46160A0A" w14:textId="77777777"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568BFADF" w14:textId="77777777"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32423AA"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1507E5D4"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39B82B58" w14:textId="77777777"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69639087" w14:textId="77777777"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2BAC88C6"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51016249"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6B08BDF2" w14:textId="77777777"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496BD524" w14:textId="77777777"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48DC9307" w14:textId="77777777" w:rsidR="00B3429A" w:rsidRDefault="00B3429A" w:rsidP="00B3429A">
                  <w:pPr>
                    <w:jc w:val="center"/>
                    <w:rPr>
                      <w:rFonts w:asciiTheme="minorHAnsi" w:hAnsiTheme="minorHAnsi"/>
                      <w:sz w:val="18"/>
                    </w:rPr>
                  </w:pPr>
                  <w:r>
                    <w:rPr>
                      <w:rFonts w:asciiTheme="minorHAnsi" w:hAnsiTheme="minorHAnsi"/>
                      <w:sz w:val="18"/>
                    </w:rPr>
                    <w:t>50</w:t>
                  </w:r>
                </w:p>
              </w:tc>
            </w:tr>
            <w:tr w:rsidR="00B3429A" w14:paraId="0F11A1A9"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3D247631" w14:textId="77777777"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3AD71051" w14:textId="77777777"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6799B715" w14:textId="77777777" w:rsidR="00B3429A" w:rsidRDefault="00B3429A" w:rsidP="00B3429A">
                  <w:pPr>
                    <w:jc w:val="center"/>
                    <w:rPr>
                      <w:rFonts w:asciiTheme="minorHAnsi" w:hAnsiTheme="minorHAnsi"/>
                      <w:sz w:val="18"/>
                    </w:rPr>
                  </w:pPr>
                  <w:r>
                    <w:rPr>
                      <w:rFonts w:asciiTheme="minorHAnsi" w:hAnsiTheme="minorHAnsi"/>
                      <w:sz w:val="18"/>
                    </w:rPr>
                    <w:t>70</w:t>
                  </w:r>
                </w:p>
              </w:tc>
            </w:tr>
            <w:tr w:rsidR="00B3429A" w14:paraId="44F5262B"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32737BA1" w14:textId="77777777"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135AA1EA" w14:textId="77777777" w:rsidR="00B3429A" w:rsidRDefault="00B3429A" w:rsidP="00B3429A">
                  <w:pPr>
                    <w:rPr>
                      <w:rFonts w:asciiTheme="minorHAnsi" w:hAnsiTheme="minorHAnsi"/>
                      <w:sz w:val="18"/>
                    </w:rPr>
                  </w:pPr>
                  <w:r>
                    <w:rPr>
                      <w:rFonts w:asciiTheme="minorHAnsi" w:hAnsiTheme="minorHAnsi"/>
                      <w:sz w:val="18"/>
                    </w:rPr>
                    <w:t>Menor valor entre:</w:t>
                  </w:r>
                </w:p>
                <w:p w14:paraId="170239FE" w14:textId="77777777"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4B7790A7" w14:textId="77777777"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0BC60EC0" w14:textId="77777777" w:rsidR="00B3429A" w:rsidRDefault="00B3429A" w:rsidP="00B3429A">
            <w:pPr>
              <w:jc w:val="both"/>
              <w:rPr>
                <w:rFonts w:asciiTheme="minorHAnsi" w:hAnsiTheme="minorHAnsi"/>
              </w:rPr>
            </w:pPr>
          </w:p>
        </w:tc>
        <w:tc>
          <w:tcPr>
            <w:tcW w:w="2508" w:type="pct"/>
            <w:vAlign w:val="center"/>
          </w:tcPr>
          <w:p w14:paraId="48308808" w14:textId="77777777" w:rsidR="009B1C82" w:rsidRDefault="007E79B0" w:rsidP="00A66D61">
            <w:pPr>
              <w:jc w:val="both"/>
              <w:rPr>
                <w:rFonts w:asciiTheme="minorHAnsi" w:hAnsiTheme="minorHAnsi"/>
              </w:rPr>
            </w:pPr>
            <w:r>
              <w:rPr>
                <w:rFonts w:asciiTheme="minorHAnsi" w:hAnsiTheme="minorHAnsi"/>
              </w:rPr>
              <w:t>Con fecha 29 de junio de 2018, siendo las 11:10 horas, se realizó exitosamente una (01) medición de nivel de presión sonora en periodo diurno, de acuerdo con el procedimiento indicado en la Norma de Emisión (D.S. N°38/11 MMA), desde balcón de departamento 604, ubicado en Ricardo Lyon N°2196, comuna de Providencia (Receptor N°1), en condición de medición exterior.</w:t>
            </w:r>
          </w:p>
          <w:p w14:paraId="08DF8229" w14:textId="77777777" w:rsidR="00AA4235" w:rsidRDefault="00AA4235" w:rsidP="00A66D61">
            <w:pPr>
              <w:jc w:val="both"/>
              <w:rPr>
                <w:rFonts w:asciiTheme="minorHAnsi" w:hAnsiTheme="minorHAnsi"/>
              </w:rPr>
            </w:pPr>
          </w:p>
          <w:p w14:paraId="01911DEA" w14:textId="77777777" w:rsidR="00AA4235" w:rsidRDefault="00AA4235" w:rsidP="00AA4235">
            <w:pPr>
              <w:jc w:val="both"/>
              <w:rPr>
                <w:rFonts w:asciiTheme="minorHAnsi" w:hAnsiTheme="minorHAnsi"/>
              </w:rPr>
            </w:pPr>
            <w:r>
              <w:rPr>
                <w:rFonts w:asciiTheme="minorHAnsi" w:hAnsiTheme="minorHAnsi"/>
              </w:rPr>
              <w:t xml:space="preserve">Una vez obtenido el Nivel de Presión Sonora Corregido, correspondiente a </w:t>
            </w:r>
            <w:r w:rsidR="007E79B0">
              <w:rPr>
                <w:rFonts w:asciiTheme="minorHAnsi" w:hAnsiTheme="minorHAnsi"/>
              </w:rPr>
              <w:t>71</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 xml:space="preserve"> de acuerdo con fichas de evaluación de ruido de la actividad, se realizó la evaluación de los niveles medidos. Para esto, se homologó la zona donde se ubica </w:t>
            </w:r>
            <w:r w:rsidR="00B604BF">
              <w:rPr>
                <w:rFonts w:asciiTheme="minorHAnsi" w:hAnsiTheme="minorHAnsi"/>
              </w:rPr>
              <w:t>el</w:t>
            </w:r>
            <w:r>
              <w:rPr>
                <w:rFonts w:asciiTheme="minorHAnsi" w:hAnsiTheme="minorHAnsi"/>
              </w:rPr>
              <w:t xml:space="preserve"> receptor, concluyéndose que esta, correspondiente a Zona </w:t>
            </w:r>
            <w:r w:rsidR="007E79B0">
              <w:rPr>
                <w:rFonts w:asciiTheme="minorHAnsi" w:hAnsiTheme="minorHAnsi"/>
              </w:rPr>
              <w:t>UR</w:t>
            </w:r>
            <w:r>
              <w:rPr>
                <w:rFonts w:asciiTheme="minorHAnsi" w:hAnsiTheme="minorHAnsi"/>
              </w:rPr>
              <w:t xml:space="preserve"> del Plan Regulador de Providencia, es homologable a Zona II del D.S. N°38/11 MMA.</w:t>
            </w:r>
          </w:p>
          <w:p w14:paraId="37354445" w14:textId="77777777" w:rsidR="00AA4235" w:rsidRDefault="00AA4235" w:rsidP="00AA4235">
            <w:pPr>
              <w:jc w:val="both"/>
              <w:rPr>
                <w:rFonts w:asciiTheme="minorHAnsi" w:hAnsiTheme="minorHAnsi"/>
              </w:rPr>
            </w:pPr>
          </w:p>
          <w:p w14:paraId="1188CFA1" w14:textId="77777777" w:rsidR="00FC75EA" w:rsidRPr="0023731E" w:rsidRDefault="00AA4235" w:rsidP="00AA4235">
            <w:pPr>
              <w:jc w:val="both"/>
              <w:rPr>
                <w:rFonts w:cstheme="minorHAnsi"/>
              </w:rPr>
            </w:pPr>
            <w:r>
              <w:rPr>
                <w:rFonts w:asciiTheme="minorHAnsi" w:hAnsiTheme="minorHAnsi"/>
              </w:rPr>
              <w:t>Con base a los límites que se deben cumplir para esta zona (</w:t>
            </w:r>
            <w:r w:rsidR="007E79B0">
              <w:rPr>
                <w:rFonts w:asciiTheme="minorHAnsi" w:hAnsiTheme="minorHAnsi"/>
              </w:rPr>
              <w:t>60</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 xml:space="preserve"> en periodo </w:t>
            </w:r>
            <w:r w:rsidR="007E79B0">
              <w:rPr>
                <w:rFonts w:asciiTheme="minorHAnsi" w:hAnsiTheme="minorHAnsi"/>
              </w:rPr>
              <w:t>diurno</w:t>
            </w:r>
            <w:r>
              <w:rPr>
                <w:rFonts w:asciiTheme="minorHAnsi" w:hAnsiTheme="minorHAnsi"/>
              </w:rPr>
              <w:t>), y el NPC obtenido a partir de las mediciones realizadas en fecha anteriormente señalada, se indica que existe superación en el receptor N°1, p</w:t>
            </w:r>
            <w:r w:rsidR="00C75490">
              <w:rPr>
                <w:rFonts w:asciiTheme="minorHAnsi" w:hAnsiTheme="minorHAnsi"/>
              </w:rPr>
              <w:t>resentándose una excedencia de 11</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 xml:space="preserve"> en periodo </w:t>
            </w:r>
            <w:r w:rsidR="007E79B0">
              <w:rPr>
                <w:rFonts w:asciiTheme="minorHAnsi" w:hAnsiTheme="minorHAnsi"/>
              </w:rPr>
              <w:t>diurno</w:t>
            </w:r>
            <w:r>
              <w:rPr>
                <w:rFonts w:asciiTheme="minorHAnsi" w:hAnsiTheme="minorHAnsi"/>
              </w:rPr>
              <w:t>.</w:t>
            </w:r>
          </w:p>
        </w:tc>
        <w:tc>
          <w:tcPr>
            <w:tcW w:w="664" w:type="pct"/>
            <w:vAlign w:val="center"/>
          </w:tcPr>
          <w:p w14:paraId="48921A25" w14:textId="77777777" w:rsidR="00B3429A" w:rsidRPr="0023731E" w:rsidRDefault="00B3429A" w:rsidP="007A603A">
            <w:pPr>
              <w:widowControl w:val="0"/>
              <w:overflowPunct w:val="0"/>
              <w:autoSpaceDE w:val="0"/>
              <w:autoSpaceDN w:val="0"/>
              <w:adjustRightInd w:val="0"/>
              <w:spacing w:after="120"/>
              <w:jc w:val="both"/>
              <w:rPr>
                <w:rFonts w:cstheme="minorHAnsi"/>
              </w:rPr>
            </w:pPr>
            <w:r w:rsidRPr="00D14619">
              <w:rPr>
                <w:rFonts w:asciiTheme="minorHAnsi" w:hAnsiTheme="minorHAnsi"/>
              </w:rPr>
              <w:t>Existe superación del límite establecido por la normativa para Zona </w:t>
            </w:r>
            <w:r w:rsidR="008C6F87">
              <w:rPr>
                <w:rFonts w:asciiTheme="minorHAnsi" w:hAnsiTheme="minorHAnsi"/>
              </w:rPr>
              <w:t>I</w:t>
            </w:r>
            <w:r w:rsidRPr="00D14619">
              <w:rPr>
                <w:rFonts w:asciiTheme="minorHAnsi" w:hAnsiTheme="minorHAnsi"/>
              </w:rPr>
              <w:t xml:space="preserve">I en periodo </w:t>
            </w:r>
            <w:r w:rsidR="007E79B0">
              <w:rPr>
                <w:rFonts w:asciiTheme="minorHAnsi" w:hAnsiTheme="minorHAnsi"/>
              </w:rPr>
              <w:t>diurno</w:t>
            </w:r>
            <w:r w:rsidRPr="00D14619">
              <w:rPr>
                <w:rFonts w:asciiTheme="minorHAnsi" w:hAnsiTheme="minorHAnsi"/>
              </w:rPr>
              <w:t xml:space="preserve">, generándose una excedencia </w:t>
            </w:r>
            <w:r w:rsidR="007E79B0">
              <w:rPr>
                <w:rFonts w:asciiTheme="minorHAnsi" w:hAnsiTheme="minorHAnsi"/>
              </w:rPr>
              <w:t>11</w:t>
            </w:r>
            <w:r w:rsidRPr="00D14619">
              <w:rPr>
                <w:rFonts w:asciiTheme="minorHAnsi" w:hAnsiTheme="minorHAnsi"/>
              </w:rPr>
              <w:t xml:space="preserve"> </w:t>
            </w:r>
            <w:proofErr w:type="spellStart"/>
            <w:r w:rsidRPr="00D14619">
              <w:rPr>
                <w:rFonts w:asciiTheme="minorHAnsi" w:hAnsiTheme="minorHAnsi"/>
              </w:rPr>
              <w:t>dBA</w:t>
            </w:r>
            <w:proofErr w:type="spellEnd"/>
            <w:r w:rsidRPr="00D14619">
              <w:rPr>
                <w:rFonts w:asciiTheme="minorHAnsi" w:hAnsiTheme="minorHAnsi"/>
              </w:rPr>
              <w:t xml:space="preserve"> en la ubicación del receptor N°1, por parte de la </w:t>
            </w:r>
            <w:r w:rsidR="007E79B0">
              <w:rPr>
                <w:rFonts w:asciiTheme="minorHAnsi" w:hAnsiTheme="minorHAnsi"/>
              </w:rPr>
              <w:t>obra de demolición</w:t>
            </w:r>
            <w:r w:rsidRPr="00D14619">
              <w:rPr>
                <w:rFonts w:asciiTheme="minorHAnsi" w:hAnsiTheme="minorHAnsi"/>
              </w:rPr>
              <w:t xml:space="preserve"> que conforma la fuente de ruido identificada.</w:t>
            </w:r>
          </w:p>
        </w:tc>
      </w:tr>
    </w:tbl>
    <w:p w14:paraId="6B5343D1" w14:textId="77777777" w:rsidR="003A1B6E" w:rsidRDefault="003A1B6E"/>
    <w:p w14:paraId="745D8A54" w14:textId="77777777" w:rsidR="003A1B6E" w:rsidRDefault="003A1B6E">
      <w:r>
        <w:br w:type="page"/>
      </w:r>
    </w:p>
    <w:p w14:paraId="4390BDD0" w14:textId="77777777" w:rsidR="008128E2" w:rsidRDefault="008128E2" w:rsidP="007E1652">
      <w:pPr>
        <w:pStyle w:val="IFA1"/>
        <w:numPr>
          <w:ilvl w:val="0"/>
          <w:numId w:val="0"/>
        </w:numPr>
        <w:ind w:left="432"/>
        <w:sectPr w:rsidR="008128E2" w:rsidSect="000A28D4">
          <w:type w:val="nextColumn"/>
          <w:pgSz w:w="15840" w:h="12240" w:orient="landscape" w:code="1"/>
          <w:pgMar w:top="1134" w:right="1134" w:bottom="1134" w:left="1134" w:header="709" w:footer="709" w:gutter="0"/>
          <w:cols w:space="708"/>
          <w:docGrid w:linePitch="360"/>
        </w:sectPr>
      </w:pPr>
      <w:bookmarkStart w:id="34" w:name="_Toc352840404"/>
      <w:bookmarkStart w:id="35" w:name="_Toc352841464"/>
      <w:bookmarkStart w:id="36" w:name="_Toc447875253"/>
    </w:p>
    <w:p w14:paraId="22CEB3CC" w14:textId="77777777" w:rsidR="00ED76CA" w:rsidRPr="001A526B" w:rsidRDefault="00ED76CA" w:rsidP="00ED76CA">
      <w:pPr>
        <w:pStyle w:val="IFA1"/>
      </w:pPr>
      <w:bookmarkStart w:id="37" w:name="_Toc352840405"/>
      <w:bookmarkStart w:id="38" w:name="_Toc352841465"/>
      <w:bookmarkStart w:id="39" w:name="_Toc447875255"/>
      <w:bookmarkStart w:id="40" w:name="_Toc449519286"/>
      <w:bookmarkEnd w:id="34"/>
      <w:bookmarkEnd w:id="35"/>
      <w:bookmarkEnd w:id="36"/>
      <w:r w:rsidRPr="001A526B">
        <w:lastRenderedPageBreak/>
        <w:t>ANEXOS</w:t>
      </w:r>
      <w:bookmarkEnd w:id="37"/>
      <w:bookmarkEnd w:id="38"/>
      <w:bookmarkEnd w:id="39"/>
      <w:bookmarkEnd w:id="40"/>
    </w:p>
    <w:p w14:paraId="6ED46DC7"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38DB943A" w14:textId="77777777" w:rsidTr="003D2BFA">
        <w:trPr>
          <w:trHeight w:val="286"/>
          <w:jc w:val="center"/>
        </w:trPr>
        <w:tc>
          <w:tcPr>
            <w:tcW w:w="1038" w:type="pct"/>
            <w:shd w:val="clear" w:color="auto" w:fill="D9D9D9"/>
          </w:tcPr>
          <w:p w14:paraId="66844EDF" w14:textId="77777777"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14:paraId="7CD2AA48" w14:textId="77777777"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14:paraId="523FBEB0" w14:textId="77777777" w:rsidTr="003D2BFA">
        <w:trPr>
          <w:trHeight w:val="286"/>
          <w:jc w:val="center"/>
        </w:trPr>
        <w:tc>
          <w:tcPr>
            <w:tcW w:w="1038" w:type="pct"/>
            <w:vAlign w:val="center"/>
          </w:tcPr>
          <w:p w14:paraId="5AD24983" w14:textId="77777777" w:rsidR="00ED76CA" w:rsidRPr="00E41150" w:rsidRDefault="00ED76CA" w:rsidP="003F7FFE">
            <w:pPr>
              <w:jc w:val="center"/>
              <w:rPr>
                <w:rFonts w:cs="Calibri"/>
                <w:lang w:val="es-CL" w:eastAsia="en-US"/>
              </w:rPr>
            </w:pPr>
            <w:r w:rsidRPr="00E41150">
              <w:rPr>
                <w:rFonts w:cs="Calibri"/>
                <w:lang w:val="es-CL" w:eastAsia="en-US"/>
              </w:rPr>
              <w:t>1</w:t>
            </w:r>
          </w:p>
        </w:tc>
        <w:tc>
          <w:tcPr>
            <w:tcW w:w="3962" w:type="pct"/>
            <w:vAlign w:val="center"/>
          </w:tcPr>
          <w:p w14:paraId="505B1BA1" w14:textId="77777777" w:rsidR="00ED76CA" w:rsidRPr="00E41150" w:rsidRDefault="008C6F87" w:rsidP="003F7FFE">
            <w:pPr>
              <w:jc w:val="both"/>
              <w:rPr>
                <w:rFonts w:cs="Calibri"/>
                <w:lang w:val="es-CL" w:eastAsia="en-US"/>
              </w:rPr>
            </w:pPr>
            <w:r>
              <w:rPr>
                <w:rFonts w:cs="Calibri"/>
                <w:lang w:val="es-CL" w:eastAsia="en-US"/>
              </w:rPr>
              <w:t>Fichas de Reporte Técnico</w:t>
            </w:r>
          </w:p>
        </w:tc>
      </w:tr>
    </w:tbl>
    <w:p w14:paraId="72833F8D"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4AEFB66" w14:textId="77777777" w:rsidR="006F26F3" w:rsidRDefault="006F26F3" w:rsidP="00E56524">
      <w:pPr>
        <w:spacing w:after="0" w:line="240" w:lineRule="auto"/>
      </w:pPr>
      <w:r>
        <w:separator/>
      </w:r>
    </w:p>
  </w:endnote>
  <w:endnote w:type="continuationSeparator" w:id="0">
    <w:p w14:paraId="3A973269" w14:textId="77777777" w:rsidR="006F26F3" w:rsidRDefault="006F26F3"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06A14790" w14:textId="77777777" w:rsidR="005344C0" w:rsidRDefault="005344C0">
        <w:pPr>
          <w:pStyle w:val="Piedepgina"/>
          <w:jc w:val="right"/>
        </w:pPr>
        <w:r>
          <w:fldChar w:fldCharType="begin"/>
        </w:r>
        <w:r>
          <w:instrText>PAGE   \* MERGEFORMAT</w:instrText>
        </w:r>
        <w:r>
          <w:fldChar w:fldCharType="separate"/>
        </w:r>
        <w:r w:rsidR="00372092" w:rsidRPr="00372092">
          <w:rPr>
            <w:noProof/>
            <w:lang w:val="es-ES"/>
          </w:rPr>
          <w:t>3</w:t>
        </w:r>
        <w:r>
          <w:fldChar w:fldCharType="end"/>
        </w:r>
      </w:p>
    </w:sdtContent>
  </w:sdt>
  <w:p w14:paraId="74431961"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D3195AC"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247D602"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239218"/>
      <w:docPartObj>
        <w:docPartGallery w:val="Page Numbers (Bottom of Page)"/>
        <w:docPartUnique/>
      </w:docPartObj>
    </w:sdtPr>
    <w:sdtEndPr/>
    <w:sdtContent>
      <w:p w14:paraId="59BCC7DE" w14:textId="77777777" w:rsidR="00ED76CA" w:rsidRDefault="00ED76CA">
        <w:pPr>
          <w:pStyle w:val="Piedepgina"/>
          <w:jc w:val="right"/>
        </w:pPr>
        <w:r>
          <w:fldChar w:fldCharType="begin"/>
        </w:r>
        <w:r>
          <w:instrText>PAGE   \* MERGEFORMAT</w:instrText>
        </w:r>
        <w:r>
          <w:fldChar w:fldCharType="separate"/>
        </w:r>
        <w:r w:rsidR="00372092" w:rsidRPr="00372092">
          <w:rPr>
            <w:noProof/>
            <w:lang w:val="es-ES"/>
          </w:rPr>
          <w:t>1</w:t>
        </w:r>
        <w:r>
          <w:fldChar w:fldCharType="end"/>
        </w:r>
      </w:p>
    </w:sdtContent>
  </w:sdt>
  <w:p w14:paraId="3A4C6930"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06C32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1DE0174"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0AD5956" w14:textId="77777777" w:rsidR="006F26F3" w:rsidRDefault="006F26F3" w:rsidP="00E56524">
      <w:pPr>
        <w:spacing w:after="0" w:line="240" w:lineRule="auto"/>
      </w:pPr>
      <w:r>
        <w:separator/>
      </w:r>
    </w:p>
  </w:footnote>
  <w:footnote w:type="continuationSeparator" w:id="0">
    <w:p w14:paraId="12B159FD" w14:textId="77777777" w:rsidR="006F26F3" w:rsidRDefault="006F26F3"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75088"/>
    <w:rsid w:val="000831D0"/>
    <w:rsid w:val="0009093C"/>
    <w:rsid w:val="000949F8"/>
    <w:rsid w:val="000A28D4"/>
    <w:rsid w:val="000B41A1"/>
    <w:rsid w:val="000D1791"/>
    <w:rsid w:val="000F0BEF"/>
    <w:rsid w:val="000F741D"/>
    <w:rsid w:val="001029E5"/>
    <w:rsid w:val="001119EA"/>
    <w:rsid w:val="00126F49"/>
    <w:rsid w:val="001435BD"/>
    <w:rsid w:val="00145020"/>
    <w:rsid w:val="001520B1"/>
    <w:rsid w:val="001753A8"/>
    <w:rsid w:val="001758A4"/>
    <w:rsid w:val="00181EA1"/>
    <w:rsid w:val="001902F7"/>
    <w:rsid w:val="00191FC0"/>
    <w:rsid w:val="001924A3"/>
    <w:rsid w:val="001A526B"/>
    <w:rsid w:val="001B5B97"/>
    <w:rsid w:val="001C286B"/>
    <w:rsid w:val="001D007D"/>
    <w:rsid w:val="001F0817"/>
    <w:rsid w:val="001F43E2"/>
    <w:rsid w:val="001F4D94"/>
    <w:rsid w:val="00217CB7"/>
    <w:rsid w:val="00222266"/>
    <w:rsid w:val="0023731E"/>
    <w:rsid w:val="00242300"/>
    <w:rsid w:val="00245BFA"/>
    <w:rsid w:val="00252A8D"/>
    <w:rsid w:val="00262413"/>
    <w:rsid w:val="00262969"/>
    <w:rsid w:val="002811DF"/>
    <w:rsid w:val="00283CC4"/>
    <w:rsid w:val="002A1CCA"/>
    <w:rsid w:val="002A2F83"/>
    <w:rsid w:val="002D28DB"/>
    <w:rsid w:val="002E78C9"/>
    <w:rsid w:val="002F4206"/>
    <w:rsid w:val="002F5C2A"/>
    <w:rsid w:val="002F7A59"/>
    <w:rsid w:val="00302F26"/>
    <w:rsid w:val="00303FFB"/>
    <w:rsid w:val="00311CE1"/>
    <w:rsid w:val="003159A1"/>
    <w:rsid w:val="0031781C"/>
    <w:rsid w:val="003360C8"/>
    <w:rsid w:val="003437A1"/>
    <w:rsid w:val="003541F5"/>
    <w:rsid w:val="00372092"/>
    <w:rsid w:val="00372CC5"/>
    <w:rsid w:val="00373994"/>
    <w:rsid w:val="00382531"/>
    <w:rsid w:val="00382709"/>
    <w:rsid w:val="00390BA5"/>
    <w:rsid w:val="003A1B6E"/>
    <w:rsid w:val="003B5F82"/>
    <w:rsid w:val="003C2B6A"/>
    <w:rsid w:val="003C445F"/>
    <w:rsid w:val="003C57B5"/>
    <w:rsid w:val="003D2BFA"/>
    <w:rsid w:val="003E7908"/>
    <w:rsid w:val="004003A3"/>
    <w:rsid w:val="004137CE"/>
    <w:rsid w:val="00427BB7"/>
    <w:rsid w:val="00444262"/>
    <w:rsid w:val="0044610D"/>
    <w:rsid w:val="00454F3D"/>
    <w:rsid w:val="00475C09"/>
    <w:rsid w:val="004A1CC6"/>
    <w:rsid w:val="004B58F6"/>
    <w:rsid w:val="004C005C"/>
    <w:rsid w:val="004D3EDB"/>
    <w:rsid w:val="004F0F22"/>
    <w:rsid w:val="004F4B42"/>
    <w:rsid w:val="005023E1"/>
    <w:rsid w:val="005250C4"/>
    <w:rsid w:val="0052653A"/>
    <w:rsid w:val="005344C0"/>
    <w:rsid w:val="005379BE"/>
    <w:rsid w:val="00541F23"/>
    <w:rsid w:val="005465F1"/>
    <w:rsid w:val="00557B4D"/>
    <w:rsid w:val="005674CD"/>
    <w:rsid w:val="0057401F"/>
    <w:rsid w:val="005849CA"/>
    <w:rsid w:val="005D4C8D"/>
    <w:rsid w:val="005F15F8"/>
    <w:rsid w:val="00600B72"/>
    <w:rsid w:val="00622D5A"/>
    <w:rsid w:val="006521E8"/>
    <w:rsid w:val="00652670"/>
    <w:rsid w:val="00662D8F"/>
    <w:rsid w:val="006704AA"/>
    <w:rsid w:val="006A744A"/>
    <w:rsid w:val="006B7DC5"/>
    <w:rsid w:val="006F26F3"/>
    <w:rsid w:val="006F4EA6"/>
    <w:rsid w:val="00703D09"/>
    <w:rsid w:val="00712A39"/>
    <w:rsid w:val="00731D1D"/>
    <w:rsid w:val="007342B0"/>
    <w:rsid w:val="00742F86"/>
    <w:rsid w:val="00762E5C"/>
    <w:rsid w:val="0079133A"/>
    <w:rsid w:val="00791465"/>
    <w:rsid w:val="0079303D"/>
    <w:rsid w:val="00797CE6"/>
    <w:rsid w:val="007A603A"/>
    <w:rsid w:val="007B0047"/>
    <w:rsid w:val="007E1652"/>
    <w:rsid w:val="007E4E5B"/>
    <w:rsid w:val="007E79B0"/>
    <w:rsid w:val="008043E3"/>
    <w:rsid w:val="00812741"/>
    <w:rsid w:val="008128E2"/>
    <w:rsid w:val="00821BBE"/>
    <w:rsid w:val="00822447"/>
    <w:rsid w:val="00856872"/>
    <w:rsid w:val="00866FCB"/>
    <w:rsid w:val="00880D62"/>
    <w:rsid w:val="00883170"/>
    <w:rsid w:val="00886996"/>
    <w:rsid w:val="008A37E4"/>
    <w:rsid w:val="008A7AC7"/>
    <w:rsid w:val="008C6F87"/>
    <w:rsid w:val="008D6EAD"/>
    <w:rsid w:val="009076E5"/>
    <w:rsid w:val="0091355D"/>
    <w:rsid w:val="0093042A"/>
    <w:rsid w:val="00930588"/>
    <w:rsid w:val="00933D7F"/>
    <w:rsid w:val="00934B70"/>
    <w:rsid w:val="0095256C"/>
    <w:rsid w:val="00960014"/>
    <w:rsid w:val="00974804"/>
    <w:rsid w:val="009A164C"/>
    <w:rsid w:val="009A3990"/>
    <w:rsid w:val="009B0B19"/>
    <w:rsid w:val="009B1653"/>
    <w:rsid w:val="009B1C82"/>
    <w:rsid w:val="009B1DB6"/>
    <w:rsid w:val="009C417E"/>
    <w:rsid w:val="009D4B32"/>
    <w:rsid w:val="00A0414A"/>
    <w:rsid w:val="00A10FA1"/>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4BF"/>
    <w:rsid w:val="00B606DC"/>
    <w:rsid w:val="00B612DF"/>
    <w:rsid w:val="00B71C9C"/>
    <w:rsid w:val="00B75D9D"/>
    <w:rsid w:val="00B81222"/>
    <w:rsid w:val="00B83385"/>
    <w:rsid w:val="00B84311"/>
    <w:rsid w:val="00B90FD7"/>
    <w:rsid w:val="00BC14C4"/>
    <w:rsid w:val="00BE6D40"/>
    <w:rsid w:val="00BF4051"/>
    <w:rsid w:val="00C11245"/>
    <w:rsid w:val="00C147D8"/>
    <w:rsid w:val="00C26752"/>
    <w:rsid w:val="00C40499"/>
    <w:rsid w:val="00C42E42"/>
    <w:rsid w:val="00C47F7B"/>
    <w:rsid w:val="00C55567"/>
    <w:rsid w:val="00C6077B"/>
    <w:rsid w:val="00C75490"/>
    <w:rsid w:val="00C765B1"/>
    <w:rsid w:val="00C9264B"/>
    <w:rsid w:val="00CA469D"/>
    <w:rsid w:val="00CB07DC"/>
    <w:rsid w:val="00CB4AA0"/>
    <w:rsid w:val="00CE3600"/>
    <w:rsid w:val="00CE4BED"/>
    <w:rsid w:val="00D14619"/>
    <w:rsid w:val="00D15C75"/>
    <w:rsid w:val="00D200F9"/>
    <w:rsid w:val="00D34851"/>
    <w:rsid w:val="00D870B9"/>
    <w:rsid w:val="00D95123"/>
    <w:rsid w:val="00DA6C2A"/>
    <w:rsid w:val="00DB0482"/>
    <w:rsid w:val="00DB0CD9"/>
    <w:rsid w:val="00DD0A8E"/>
    <w:rsid w:val="00DE5B14"/>
    <w:rsid w:val="00DF70E4"/>
    <w:rsid w:val="00E10176"/>
    <w:rsid w:val="00E322DA"/>
    <w:rsid w:val="00E32EED"/>
    <w:rsid w:val="00E33C1D"/>
    <w:rsid w:val="00E34B3C"/>
    <w:rsid w:val="00E41150"/>
    <w:rsid w:val="00E505B0"/>
    <w:rsid w:val="00E529E9"/>
    <w:rsid w:val="00E56524"/>
    <w:rsid w:val="00E7162E"/>
    <w:rsid w:val="00E71D23"/>
    <w:rsid w:val="00E72E74"/>
    <w:rsid w:val="00E93179"/>
    <w:rsid w:val="00EA3531"/>
    <w:rsid w:val="00EB4016"/>
    <w:rsid w:val="00EC2933"/>
    <w:rsid w:val="00ED21AD"/>
    <w:rsid w:val="00ED740B"/>
    <w:rsid w:val="00ED76CA"/>
    <w:rsid w:val="00EF51FB"/>
    <w:rsid w:val="00F15068"/>
    <w:rsid w:val="00F444C7"/>
    <w:rsid w:val="00F76BA1"/>
    <w:rsid w:val="00F8465A"/>
    <w:rsid w:val="00F9547B"/>
    <w:rsid w:val="00F961CC"/>
    <w:rsid w:val="00FB4561"/>
    <w:rsid w:val="00FB517C"/>
    <w:rsid w:val="00FC48A1"/>
    <w:rsid w:val="00FC5FD6"/>
    <w:rsid w:val="00FC75EA"/>
    <w:rsid w:val="00FD7B3B"/>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9FC4B5"/>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AT5sgDsM8Vv6OEqVgtAoS8Ohf1dLneLWN69BZOqHOUE=</DigestValue>
    </Reference>
    <Reference Type="http://www.w3.org/2000/09/xmldsig#Object" URI="#idOfficeObject">
      <DigestMethod Algorithm="http://www.w3.org/2001/04/xmlenc#sha256"/>
      <DigestValue>Fje/zLV5qNVI/YH//I2l6k2ISRdM3Wj8Nz06ZBGaIUs=</DigestValue>
    </Reference>
    <Reference Type="http://uri.etsi.org/01903#SignedProperties" URI="#idSignedProperties">
      <Transforms>
        <Transform Algorithm="http://www.w3.org/TR/2001/REC-xml-c14n-20010315"/>
      </Transforms>
      <DigestMethod Algorithm="http://www.w3.org/2001/04/xmlenc#sha256"/>
      <DigestValue>1FOk7qj/HqfeItY49W3hCWfVAhKAmxaQtus1Dxu6KYs=</DigestValue>
    </Reference>
    <Reference Type="http://www.w3.org/2000/09/xmldsig#Object" URI="#idValidSigLnImg">
      <DigestMethod Algorithm="http://www.w3.org/2001/04/xmlenc#sha256"/>
      <DigestValue>O4MOpyK73AVGIZxXbt+kSnJSdZ6vBvkZaGK40k4vVr4=</DigestValue>
    </Reference>
    <Reference Type="http://www.w3.org/2000/09/xmldsig#Object" URI="#idInvalidSigLnImg">
      <DigestMethod Algorithm="http://www.w3.org/2001/04/xmlenc#sha256"/>
      <DigestValue>+yn1dzkzhs0KthiGPe91ycpFMS//xohCowlE9eWDo7k=</DigestValue>
    </Reference>
  </SignedInfo>
  <SignatureValue>lzuH88HSSsAZ9uMwjcmwCiMHPooHB6c/S7X3hoFcKBORL6ZbuDJPYB4rE/iDKafFuKr4sqCqdeg9
bni5Ecqvgk+fnUabyK2wTr72V4bQPJZGu+szd3JgvXfGl9WvM84ztx011NtFUicYRnMrMBYqeutr
ViKElJyrLl5PCte5Ohy2W6cQyFsEPZorX57LEFJSx25Brm8ue14rUSiwBEE6ddUKc+wtYtlSEK5j
s2lqLS/vEHfdLya0uTzCCrxt1L1wMTAO5NaBE6t3FmSK6HeiNBkmgHj8ulSvwwnnBK3yt4kyh9sY
4vX90RBRPN3VKaQZIXsZFk6UZyBEM/JMrf9MdA==</SignatureValue>
  <KeyInfo>
    <X509Data>
      <X509Certificate>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mv58G73Y/fBCKqgfyVZBv4O2O9a+M4ZEapaypCzE3+k=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L7gyeh8EdvOJKzRO9VpybWyh+n8BYZnYFal9a927qVc=</DigestValue>
      </Reference>
      <Reference URI="/word/endnotes.xml?ContentType=application/vnd.openxmlformats-officedocument.wordprocessingml.endnotes+xml">
        <DigestMethod Algorithm="http://www.w3.org/2001/04/xmlenc#sha256"/>
        <DigestValue>noRPX+9JdkFqPKGRsryaDOGRhL4Ynp+vPOW+wdcxhtA=</DigestValue>
      </Reference>
      <Reference URI="/word/fontTable.xml?ContentType=application/vnd.openxmlformats-officedocument.wordprocessingml.fontTable+xml">
        <DigestMethod Algorithm="http://www.w3.org/2001/04/xmlenc#sha256"/>
        <DigestValue>ckXT60+/EvNZl0da/uZPvLi5QaiiNMcklO7yUBi74cM=</DigestValue>
      </Reference>
      <Reference URI="/word/footer1.xml?ContentType=application/vnd.openxmlformats-officedocument.wordprocessingml.footer+xml">
        <DigestMethod Algorithm="http://www.w3.org/2001/04/xmlenc#sha256"/>
        <DigestValue>UO1ea/Po6aV+YldmottN9Fh5ekhKsrhQAr8jUCopNX8=</DigestValue>
      </Reference>
      <Reference URI="/word/footer2.xml?ContentType=application/vnd.openxmlformats-officedocument.wordprocessingml.footer+xml">
        <DigestMethod Algorithm="http://www.w3.org/2001/04/xmlenc#sha256"/>
        <DigestValue>T14Zq3+tdW3f6vyokNh+E3JzFAm+a+ebLkKjkOiizIU=</DigestValue>
      </Reference>
      <Reference URI="/word/footnotes.xml?ContentType=application/vnd.openxmlformats-officedocument.wordprocessingml.footnotes+xml">
        <DigestMethod Algorithm="http://www.w3.org/2001/04/xmlenc#sha256"/>
        <DigestValue>rfEo2+zi06cVjhlyt+ZabsASywVn+RJkblaHSpxJlSo=</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M7mkZD9+soaOogGGyEciP/5YzY5tpy7ZzJ7iqTz4fEM=</DigestValue>
      </Reference>
      <Reference URI="/word/media/image3.png?ContentType=image/png">
        <DigestMethod Algorithm="http://www.w3.org/2001/04/xmlenc#sha256"/>
        <DigestValue>uRAHmgpsmNMfrGo2Ymaf4KLue+UjQmqwJe3FPl8WdfY=</DigestValue>
      </Reference>
      <Reference URI="/word/media/image4.emf?ContentType=image/x-emf">
        <DigestMethod Algorithm="http://www.w3.org/2001/04/xmlenc#sha256"/>
        <DigestValue>BLN9DWfPwnUTZjQ7kkVuATgRmIu7cGMWSdNR7cOW/2I=</DigestValue>
      </Reference>
      <Reference URI="/word/numbering.xml?ContentType=application/vnd.openxmlformats-officedocument.wordprocessingml.numbering+xml">
        <DigestMethod Algorithm="http://www.w3.org/2001/04/xmlenc#sha256"/>
        <DigestValue>GLrbHFgb4D4a1KZKBTx1hW/lnataOOvhYenh78ReOJ8=</DigestValue>
      </Reference>
      <Reference URI="/word/settings.xml?ContentType=application/vnd.openxmlformats-officedocument.wordprocessingml.settings+xml">
        <DigestMethod Algorithm="http://www.w3.org/2001/04/xmlenc#sha256"/>
        <DigestValue>p5Hsw1vqkZMqoBd5XF7Wr42U15w0GFR1E9/gueYu9Ck=</DigestValue>
      </Reference>
      <Reference URI="/word/styles.xml?ContentType=application/vnd.openxmlformats-officedocument.wordprocessingml.styles+xml">
        <DigestMethod Algorithm="http://www.w3.org/2001/04/xmlenc#sha256"/>
        <DigestValue>VgQBjoYndU2o0cYfchEwMjXdRCezgXlR1JRtPeaDFew=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T1Mz5k+gWHfvzMCSnVuToLMnLKZgNmAUGvu5YJcgQIQ=</DigestValue>
      </Reference>
    </Manifest>
    <SignatureProperties>
      <SignatureProperty Id="idSignatureTime" Target="#idPackageSignature">
        <mdssi:SignatureTime xmlns:mdssi="http://schemas.openxmlformats.org/package/2006/digital-signature">
          <mdssi:Format>YYYY-MM-DDThh:mm:ssTZD</mdssi:Format>
          <mdssi:Value>2021-02-05T13:47:03Z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16.0.13628/22</OfficeVersion>
          <ApplicationVersion>16.0.13628</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2021-02-05T13:47:03Z</xd:SigningTime>
          <xd:SigningCertificate>
            <xd:Cert>
              <xd:CertDigest>
                <DigestMethod Algorithm="http://www.w3.org/2001/04/xmlenc#sha256"/>
                <DigestValue>KQrANgt2yi9J8iIo2QwqOOabKSW8BdlDWmPzCg9BrXo=</DigestValue>
              </xd:CertDigest>
              <xd:IssuerSerial>
                <X509IssuerName>DC=net + DC=windows + CN=MS-Organization-Access + OU=82dbaca4-3e81-46ca-9c73-0950c1eaca97</X509IssuerName>
                <X509SerialNumber>20692420896787511240459229783712125578</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ASGgAARAsAACBFTUYAAAEAVMAAAMs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kKad4iACAABY3ufi+X8AAJCmneIgAgAASK7z4vl/AAAAAAAAAAAAAAAAAAAAAAAAAAAAAAAAAADgcMeo+X8AAAAAAAAAAAAAAAAAAAAAAACCTvsHZCcAACxJU6j5fwAA4GMC7SACAADg////AAAAAFCGFtAgAgAAyE6PkAAAAAAAAAAAAAAAAAYAAAAAAAAAAAAAAAAAAADsTY+QhgAAAClOj5CGAAAAsafQ4vl/AABIyMeo+X8AAFw+WKgAAAAA6ItQBC54AAAEK12o+X8AAOxNj5CGAAAABgAAAPl/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n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XTrYAExFPBBpj/3//f/9//3//f/9//3//f/9//3//f/9//3//f/9//3//f/9//3//f/9//3//f/9//3//f/9//3//f/9//3//f/9//3//f/9//3//f/9//3//f/9//3//f/9//3//f/9//3//f/9//3//f/9//3//f/9//3//f/9//3//fwAA/3//f/9//3//f/9//3//f/9//3//f/9//3//f/9//3//f/9//3//f/9//3//f/9//3//f/9//3//f/9//3//f/9//3//f/9//3//f/9//3//f/9//3//f/9//3//f/9//3//f/9//3//f/9//3//f/9//3//f/9//3//f/9//3//f/9//3//f/9//3//f/9//3//f/9//3//f/9//3//f/9//3//f/9//3//f/9//3//f/9//3//f/9//3//f/9/dxWSADtnnW//f/9//3//f/9//3//f/9//3//f/9//3//f/9//3//f/9//3//f/9//3//f/9//3//f/9//3//f/9//3//f/9//3//f/9//3//f/9//3//f/9//3//f/9//3//f/9//3//f/9//3//f/9//3//f/9//3//f/9//3//f/9//38AAP9//3//f/9//3//f/9//3//f/9//3//f/9//3//f/9//3//f/9//3//f/9//3//f/9//3//f/9//3//f/9//3//f/9//3//f/9//3//f/9//3//f/9//3//f/9//3//f/9//3//f/9//3//f/9//3//f/9//3//f/9//3//f/9//3//f/9//3//f/9//3//f/9//3//f/9//3//f/9//3//f/9//3//f/9//3//f/9//3//f/9//3//f/9//n9dY7YAERX/f/9//3//f/9//3//f/9//3//f/9//3//f/9//3//f/9//3//f/9//3//f/9//3//f/9//3//f/9//3//f/9//3//f/9//3//f/9//3//f/9//3//f/9//3//f/9//3//f/9//3//f/9//3//f/9//3//f/9//3//f/9//3//f/9/AAD/f/9//3//f/9//3//f/9//3//f/9//3//f/9//3//f/9//3//f/9//3//f/9//3//f/9//3//f/9//3//f/9//3//f/9//3//f/9//3//f/9//3//f/9//3//f/9//3//f/9//3//f/9//3//f/9//3//f/9//3//f/9//3//f/9//3//f/9//3//f/9//3//f/9//3//f/9//3//f/9//3//f/9//3//f/9//3//f/9//3//f/9//3//f/9/GT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YZtQD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JdcE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mAQAAfAAAAAAAAABQAAAAJ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FkAAABcAAAAAQAAAGH3tEFVNbRBCgAAAFAAAAAPAAAATAAAAAAAAAAAAAAAAAAAAP//////////bAAAAEMAbABhAHUAZABpAGEAIABQAGEAcwB0AG8AcgBlAAAABwAAAAMAAAAGAAAABwAAAAcAAAADAAAABgAAAAMAAAAGAAAABgAAAAUAAAAEAAAABwAAAAQAAAAG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5AAAAAoAAABgAAAAhQAAAGwAAAABAAAAYfe0QVU1tEE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</Object>
  <Object Id="idInvalidSigLnImg">AQAAAGwAAAAAAAAAAAAAACYBAAB/AAAAAAAAAAAAAAASGgAARAsAACBFTUYAAAEAzMUAANI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3ufi+X8AAADQaqr5fwAASK7z4vl/AAAAAAAAAAAAAAAAAAAAAAAAgGOj4/l/AADMUVCq+X8AAAAAAAAAAAAAAAAAAAAAAACinvsHZCcAAGSyxqn5fwAABAAAAAAAAAD1////AAAAAFCGFtAgAgAA6J6PkAAAAAAAAAAAAAAAAAkAAAAAAAAAAAAAAAAAAAAMno+QhgAAAEmej5CGAAAAsafQ4vl/AAAAAKHj+X8AAAAAAAAAAAAAAAAAAC54AABow8eo+X8AAAyej5CGAAAACQAAACACAAAAAAAAAAAAAAAAAAAAAAAAAAAAAAAAAACjqMap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AAASN+PkIYAAABY3ufi+X8AAADfj5CGAAAASK7z4vl/AAAAAAAAAAAAAAAAAAAAAAAAAAAAAAAACwDXscap+X8AAAAAAAAAAAAAAAAAAAAAAADC2/sHZCcAAAAAAAAAAAAAAAAAAAAAAAAAeObhIAIAAFCGFtAgAgAA8OGPkAAAAABAixbQIAIAAAcAAAAAAAAAAAAAAAAAAAAs4Y+QhgAAAGnhj5CGAAAAsafQ4vl/AACw5o+QhgAAAL7+WNEAAAAAAAAAAAAAAAAAAAAAAAAAACzhj5CGAAAABwAAAPl/AAAAAAAAAAAAAAAAAAAAAAAAAAAAAAAAAAAQ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Qpp3iIAIAAFje5+L5fwAAkKad4iACAABIrvPi+X8AAAAAAAAAAAAAAAAAAAAAAAAAAAAAAAAAAOBwx6j5fwAAAAAAAAAAAAAAAAAAAAAAAIJO+wdkJwAALElTqPl/AADgYwLtIAIAAOD///8AAAAAUIYW0CACAADITo+QAAAAAAAAAAAAAAAABgAAAAAAAAAAAAAAAAAAAOxNj5CGAAAAKU6PkIYAAACxp9Di+X8AAEjIx6j5fwAAXD5YqAAAAADoi1AELngAAAQrXaj5fwAA7E2PkIY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DQQE///////LFYAACETAQTAAqLsIAIAAAMSy///////WKNQBC54AABYHrXi+X8AALBrj5CGAAAAYKzE3CACAACAZ4+QhgAAAA8AAAAAAAAAYKzE3CACAACwHbXi+X8AAMACouwgAgAANBAhEwAAAAABAAAAAAAAAIBnj5AAAAAAAAAAACACAAABAAAAIAIAADQQE///////LFYAACETAQTAAqLsIAIAAAAAAAAAAAAAAQAAAAAAAADvGbXiAAAAAOBnj5CGAAAANBAhEwAAAAAAAAAAAAAAAAAAAAAAAAAAEAAAAAMBAAATAAAAggAAAaBoj5CGAAAAaKdQB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qAAAAAoAAABQAAAAWQAAAFwAAAABAAAAYfe0QVU1tEEKAAAAUAAAAA8AAABMAAAAAAAAAAAAAAAAAAAA//////////9sAAAAQwBsAGEAdQBkAGkAYQAgAFAAYQBzAHQAbwByAGUAAAAHAAAAAwAAAAYAAAAHAAAABwAAAAMAAAAGAAAAAwAAAAYAAAAGAAAABQAAAAQAAAAH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AAA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5ECBDB-947C-4C2E-833B-C8370E355D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462</Words>
  <Characters>2543</Characters>
  <Application>Microsoft Office Word</Application>
  <DocSecurity>0</DocSecurity>
  <Lines>21</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Claudia  Pastore</cp:lastModifiedBy>
  <cp:revision>2</cp:revision>
  <dcterms:created xsi:type="dcterms:W3CDTF">2021-02-05T13:46:00Z</dcterms:created>
  <dcterms:modified xsi:type="dcterms:W3CDTF">2021-02-05T13:46:00Z</dcterms:modified>
</cp:coreProperties>
</file>