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548ec0ac2a4f7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885ec73225f4fc7"/>
      <w:headerReference w:type="even" r:id="R5f0885b64da54eea"/>
      <w:headerReference w:type="first" r:id="R17425b73d8224fc4"/>
      <w:titlePg/>
      <w:footerReference w:type="default" r:id="Ra3371a8e9bab4bf0"/>
      <w:footerReference w:type="even" r:id="Re3bfcdd6d8e641b8"/>
      <w:footerReference w:type="first" r:id="Rb4641901c3e447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3b2d29be86f4ed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VALLE GRANDE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DFZ-2021-658-XIII-NE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26-03-2021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3b2e9b56cb141f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ALEJANDRO WALKER HUYGHE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VALLE GRANDE LTDA. (SISTEMA DE TRATAMIENTO DE RILES) - ISLA DE MAIPO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VINEDOS Y BODEGAS LAS PIRCAS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78909220-6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VALLE GRANDE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3920/2008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FAJARDINO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FAJARDINO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09-10-2008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FAJARDINO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VALLE GRANDE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VALLE GRANDE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VALLE GRANDE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c63f43b617428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e1fcff8db9e4b8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faea972c5143e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c8a91c25159476a" /><Relationship Type="http://schemas.openxmlformats.org/officeDocument/2006/relationships/numbering" Target="/word/numbering.xml" Id="R38d19401d84b4d5f" /><Relationship Type="http://schemas.openxmlformats.org/officeDocument/2006/relationships/settings" Target="/word/settings.xml" Id="R3a10c44a1a8e4cfe" /><Relationship Type="http://schemas.openxmlformats.org/officeDocument/2006/relationships/header" Target="/word/header1.xml" Id="R3885ec73225f4fc7" /><Relationship Type="http://schemas.openxmlformats.org/officeDocument/2006/relationships/header" Target="/word/header2.xml" Id="R5f0885b64da54eea" /><Relationship Type="http://schemas.openxmlformats.org/officeDocument/2006/relationships/header" Target="/word/header3.xml" Id="R17425b73d8224fc4" /><Relationship Type="http://schemas.openxmlformats.org/officeDocument/2006/relationships/image" Target="/word/media/0e3b0158-b093-4f47-a251-0c249ad208f3.png" Id="R9a0728a2827f4634" /><Relationship Type="http://schemas.openxmlformats.org/officeDocument/2006/relationships/footer" Target="/word/footer1.xml" Id="Ra3371a8e9bab4bf0" /><Relationship Type="http://schemas.openxmlformats.org/officeDocument/2006/relationships/footer" Target="/word/footer2.xml" Id="Re3bfcdd6d8e641b8" /><Relationship Type="http://schemas.openxmlformats.org/officeDocument/2006/relationships/footer" Target="/word/footer3.xml" Id="Rb4641901c3e447ac" /><Relationship Type="http://schemas.openxmlformats.org/officeDocument/2006/relationships/image" Target="/word/media/92fbd92b-7ca3-4c5b-80c6-c90a42648307.png" Id="Rc9db4edc3db948c5" /><Relationship Type="http://schemas.openxmlformats.org/officeDocument/2006/relationships/image" Target="/word/media/3413f7c6-26a6-4278-a49c-cc7126033bed.png" Id="R43b2d29be86f4ed0" /><Relationship Type="http://schemas.openxmlformats.org/officeDocument/2006/relationships/image" Target="/word/media/f741722a-9b90-4a0f-a40a-9db0a8b7a278.png" Id="R83b2e9b56cb141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2fbd92b-7ca3-4c5b-80c6-c90a42648307.png" Id="Ra1c63f43b6174288" /><Relationship Type="http://schemas.openxmlformats.org/officeDocument/2006/relationships/hyperlink" Target="http://www.sma.gob.cl" TargetMode="External" Id="Ree1fcff8db9e4b8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e3b0158-b093-4f47-a251-0c249ad208f3.png" Id="Rf7faea972c5143e1" /></Relationships>
</file>