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933345d6dcb4d6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70fe1729f7c478f"/>
      <w:headerReference w:type="even" r:id="Rc0cc133f239c4687"/>
      <w:headerReference w:type="first" r:id="Ra699fd386adc485f"/>
      <w:titlePg/>
      <w:footerReference w:type="default" r:id="R9b1f4dcdac2a4a49"/>
      <w:footerReference w:type="even" r:id="R4d06883e3ceb4a64"/>
      <w:footerReference w:type="first" r:id="R26dbbd225a874a3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abb917efddc47f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DE PROCESO EMPRESA PATAGONIA 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DFZ-2021-1068-X-NE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88cd83b0e9d45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DE PROCESO EMPRESA PATAGONIA S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PATAGONIA SALMON FARMING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96527440-5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DE PROCESO EMPRESA PATAGONIA 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283/2008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PSFARMING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CALBUCO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11-02-2008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DE PROCESO EMPRESA PATAGONIA 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DE PROCESO EMPRESA PATAGONIA 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DE PROCESO EMPRESA PATAGONIA 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d6fa92271d44bf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03c0343f388464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08c064b4101493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1138f168e7b475b" /><Relationship Type="http://schemas.openxmlformats.org/officeDocument/2006/relationships/numbering" Target="/word/numbering.xml" Id="R6113cd33665747ab" /><Relationship Type="http://schemas.openxmlformats.org/officeDocument/2006/relationships/settings" Target="/word/settings.xml" Id="R0253cb51f55645bf" /><Relationship Type="http://schemas.openxmlformats.org/officeDocument/2006/relationships/header" Target="/word/header1.xml" Id="R570fe1729f7c478f" /><Relationship Type="http://schemas.openxmlformats.org/officeDocument/2006/relationships/header" Target="/word/header2.xml" Id="Rc0cc133f239c4687" /><Relationship Type="http://schemas.openxmlformats.org/officeDocument/2006/relationships/header" Target="/word/header3.xml" Id="Ra699fd386adc485f" /><Relationship Type="http://schemas.openxmlformats.org/officeDocument/2006/relationships/image" Target="/word/media/2e382ec3-046b-4426-9991-96e3feb89243.png" Id="Ra1224d0f15564186" /><Relationship Type="http://schemas.openxmlformats.org/officeDocument/2006/relationships/footer" Target="/word/footer1.xml" Id="R9b1f4dcdac2a4a49" /><Relationship Type="http://schemas.openxmlformats.org/officeDocument/2006/relationships/footer" Target="/word/footer2.xml" Id="R4d06883e3ceb4a64" /><Relationship Type="http://schemas.openxmlformats.org/officeDocument/2006/relationships/footer" Target="/word/footer3.xml" Id="R26dbbd225a874a32" /><Relationship Type="http://schemas.openxmlformats.org/officeDocument/2006/relationships/image" Target="/word/media/d247a33f-393b-41c8-a9bc-fa1feddcdd43.png" Id="R1f7d84bfbe6b4f85" /><Relationship Type="http://schemas.openxmlformats.org/officeDocument/2006/relationships/image" Target="/word/media/c0db0ab2-ca73-43ed-a35e-ceb9f654a208.png" Id="Reabb917efddc47f0" /><Relationship Type="http://schemas.openxmlformats.org/officeDocument/2006/relationships/image" Target="/word/media/63e1ebdd-496a-4385-b656-f653c87b5550.png" Id="Rd88cd83b0e9d457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247a33f-393b-41c8-a9bc-fa1feddcdd43.png" Id="R3d6fa92271d44bff" /><Relationship Type="http://schemas.openxmlformats.org/officeDocument/2006/relationships/hyperlink" Target="http://www.sma.gob.cl" TargetMode="External" Id="R503c0343f388464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e382ec3-046b-4426-9991-96e3feb89243.png" Id="Rf08c064b41014939" /></Relationships>
</file>