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c583544b093464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746a33e541c42a3"/>
      <w:headerReference w:type="even" r:id="R032de817c4604218"/>
      <w:headerReference w:type="first" r:id="Rc216f3059bde4ff9"/>
      <w:titlePg/>
      <w:footerReference w:type="default" r:id="Rbc6db8483e2245a0"/>
      <w:footerReference w:type="even" r:id="Raa8fb9ed10d84c06"/>
      <w:footerReference w:type="first" r:id="Rfbbb3059c9a54eb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e723fb70a0e453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FIORDO AYSEN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DFZ-2021-1127-XI-NE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06-05-2021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24afaa6650f4f7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FIORDO AYSEN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ACUINOVA CHILE S.A., EN QUIEBRA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95023000-2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FIORDO AYSEN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0 0, AYSÉN, 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AISEN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AYSÉN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1777/2019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RODADO NOTABLE SENO AYSÉN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1777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11-12-2019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en el período 04-2020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FIORDO AYSEN.zip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FIORDO AYSEN.zip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FIORDO AYSEN.xlsx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ec549f906d24d5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75c3659be1c4e8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0cf27c0501d490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393c01984e94c9b" /><Relationship Type="http://schemas.openxmlformats.org/officeDocument/2006/relationships/numbering" Target="/word/numbering.xml" Id="R9f7566df51c04d77" /><Relationship Type="http://schemas.openxmlformats.org/officeDocument/2006/relationships/settings" Target="/word/settings.xml" Id="Rafadf6b4fd554d58" /><Relationship Type="http://schemas.openxmlformats.org/officeDocument/2006/relationships/header" Target="/word/header1.xml" Id="R1746a33e541c42a3" /><Relationship Type="http://schemas.openxmlformats.org/officeDocument/2006/relationships/header" Target="/word/header2.xml" Id="R032de817c4604218" /><Relationship Type="http://schemas.openxmlformats.org/officeDocument/2006/relationships/header" Target="/word/header3.xml" Id="Rc216f3059bde4ff9" /><Relationship Type="http://schemas.openxmlformats.org/officeDocument/2006/relationships/image" Target="/word/media/7c5c3077-e1c3-4c22-9c0e-db3ebcc072db.png" Id="R9d2ea1b30a92421e" /><Relationship Type="http://schemas.openxmlformats.org/officeDocument/2006/relationships/footer" Target="/word/footer1.xml" Id="Rbc6db8483e2245a0" /><Relationship Type="http://schemas.openxmlformats.org/officeDocument/2006/relationships/footer" Target="/word/footer2.xml" Id="Raa8fb9ed10d84c06" /><Relationship Type="http://schemas.openxmlformats.org/officeDocument/2006/relationships/footer" Target="/word/footer3.xml" Id="Rfbbb3059c9a54eb9" /><Relationship Type="http://schemas.openxmlformats.org/officeDocument/2006/relationships/image" Target="/word/media/488edfdc-a821-47e5-99b6-06a3c2606981.png" Id="R31f24c45c2e74937" /><Relationship Type="http://schemas.openxmlformats.org/officeDocument/2006/relationships/image" Target="/word/media/e085df83-4056-48e5-b62b-1789d4793b22.png" Id="Rbe723fb70a0e453f" /><Relationship Type="http://schemas.openxmlformats.org/officeDocument/2006/relationships/image" Target="/word/media/db20536e-9bba-43cb-b45d-eac082aff1f8.png" Id="Rc24afaa6650f4f7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88edfdc-a821-47e5-99b6-06a3c2606981.png" Id="Reec549f906d24d56" /><Relationship Type="http://schemas.openxmlformats.org/officeDocument/2006/relationships/hyperlink" Target="http://www.sma.gob.cl" TargetMode="External" Id="R675c3659be1c4e8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c5c3077-e1c3-4c22-9c0e-db3ebcc072db.png" Id="Rb0cf27c0501d490b" /></Relationships>
</file>