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e2711823df04a4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0a976b1eba840fb"/>
      <w:headerReference w:type="even" r:id="Rbc9b62ff24ba47f7"/>
      <w:headerReference w:type="first" r:id="R869af5c2661c4038"/>
      <w:titlePg/>
      <w:footerReference w:type="default" r:id="R9b33827e3c1942b8"/>
      <w:footerReference w:type="even" r:id="R7fa35a35b8764afb"/>
      <w:footerReference w:type="first" r:id="Rb54112b0fe9f464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3aab6284dea45f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CODELCO SALVADOR - POTRERILLOS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DFZ-2021-1242-III-NE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10-05-2021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3339f2d41b9442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CODELCO SALVADOR - POTRERILLOS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CORP NACIONAL DEL COBRE DE CHILE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61704000-K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CODELCO SALVADOR - POTRERILLOS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DIEGO DE ALMAGRO, 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CHAÑARAL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DIEGO DE ALMAGRO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2415/2009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PLANTA FUNDICION POTRERILLOS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Norte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2415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17-06-2009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TRANQUE DE RELAVES PAMPA AUSTRAL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PAMPA AUSTRAL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2415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17-06-2009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 QUEBRADA NORTE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Norte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2415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17-06-2009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3 QUEBRADA NORTE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TRANQUE DE RELAVES PAMPA AUSTRAL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PLANTA FUNDICION POTRERILLOS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CODELCO SALVADOR - POTRERILLOS.zip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CODELCO SALVADOR - POTRERILLOS.xlsx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09b99b8cfef46e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c9f057cdee14e8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e56d716a73d4aa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66d97356c174b49" /><Relationship Type="http://schemas.openxmlformats.org/officeDocument/2006/relationships/numbering" Target="/word/numbering.xml" Id="Rb1be35a07aac4afe" /><Relationship Type="http://schemas.openxmlformats.org/officeDocument/2006/relationships/settings" Target="/word/settings.xml" Id="R181cf39d130d4aa0" /><Relationship Type="http://schemas.openxmlformats.org/officeDocument/2006/relationships/header" Target="/word/header1.xml" Id="R50a976b1eba840fb" /><Relationship Type="http://schemas.openxmlformats.org/officeDocument/2006/relationships/header" Target="/word/header2.xml" Id="Rbc9b62ff24ba47f7" /><Relationship Type="http://schemas.openxmlformats.org/officeDocument/2006/relationships/header" Target="/word/header3.xml" Id="R869af5c2661c4038" /><Relationship Type="http://schemas.openxmlformats.org/officeDocument/2006/relationships/image" Target="/word/media/9ebd8fc9-1948-4f8e-98bb-1613b5010116.png" Id="R917e321b4bf342f8" /><Relationship Type="http://schemas.openxmlformats.org/officeDocument/2006/relationships/footer" Target="/word/footer1.xml" Id="R9b33827e3c1942b8" /><Relationship Type="http://schemas.openxmlformats.org/officeDocument/2006/relationships/footer" Target="/word/footer2.xml" Id="R7fa35a35b8764afb" /><Relationship Type="http://schemas.openxmlformats.org/officeDocument/2006/relationships/footer" Target="/word/footer3.xml" Id="Rb54112b0fe9f464f" /><Relationship Type="http://schemas.openxmlformats.org/officeDocument/2006/relationships/image" Target="/word/media/68c55285-62d6-49e2-9c1e-d94de5d28e3d.png" Id="R53784c50279b44e4" /><Relationship Type="http://schemas.openxmlformats.org/officeDocument/2006/relationships/image" Target="/word/media/ef2e3978-d0e3-40aa-bb49-afe20b054621.png" Id="R23aab6284dea45f1" /><Relationship Type="http://schemas.openxmlformats.org/officeDocument/2006/relationships/image" Target="/word/media/530528e3-cbc4-42ea-96f6-f3eb2803392e.png" Id="R83339f2d41b9442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8c55285-62d6-49e2-9c1e-d94de5d28e3d.png" Id="R709b99b8cfef46e6" /><Relationship Type="http://schemas.openxmlformats.org/officeDocument/2006/relationships/hyperlink" Target="http://www.sma.gob.cl" TargetMode="External" Id="Rfc9f057cdee14e8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ebd8fc9-1948-4f8e-98bb-1613b5010116.png" Id="R9e56d716a73d4aa9" /></Relationships>
</file>