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322d395f5f49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7b080fbdfce45b9"/>
      <w:headerReference w:type="even" r:id="Rfd137ff2a812471a"/>
      <w:headerReference w:type="first" r:id="R2637c07b0c8d482b"/>
      <w:titlePg/>
      <w:footerReference w:type="default" r:id="R59d018a5b4b74286"/>
      <w:footerReference w:type="even" r:id="Rb462a283689e428c"/>
      <w:footerReference w:type="first" r:id="Rbd57750cd5074c5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69957d23ef24bc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TINGUIRIRICA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DFZ-2021-1342-VI-NE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be67014cdcf4d0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TINGUIRIRICA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TINGUIRIRICA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78813100-3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TINGUIRIRICA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KM 151 S/N, CHIMBARONGO,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CHIMBARONGO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1741/2010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LA CUESTA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DE RIEGO LA CUESTA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RIEGO LA CUESTA en el período 02-2020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TINGUIRIRICA.xlsx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9c06cc6b5a420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9017dc9e8de495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1e6ec28f43140c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a6e2882713b4e62" /><Relationship Type="http://schemas.openxmlformats.org/officeDocument/2006/relationships/numbering" Target="/word/numbering.xml" Id="Rf771cb02fa724fac" /><Relationship Type="http://schemas.openxmlformats.org/officeDocument/2006/relationships/settings" Target="/word/settings.xml" Id="Re56daea5d62947cd" /><Relationship Type="http://schemas.openxmlformats.org/officeDocument/2006/relationships/header" Target="/word/header1.xml" Id="Rc7b080fbdfce45b9" /><Relationship Type="http://schemas.openxmlformats.org/officeDocument/2006/relationships/header" Target="/word/header2.xml" Id="Rfd137ff2a812471a" /><Relationship Type="http://schemas.openxmlformats.org/officeDocument/2006/relationships/header" Target="/word/header3.xml" Id="R2637c07b0c8d482b" /><Relationship Type="http://schemas.openxmlformats.org/officeDocument/2006/relationships/image" Target="/word/media/7fed2529-9f0c-48c3-8e16-5558388611a7.png" Id="R446479431b9c4c33" /><Relationship Type="http://schemas.openxmlformats.org/officeDocument/2006/relationships/footer" Target="/word/footer1.xml" Id="R59d018a5b4b74286" /><Relationship Type="http://schemas.openxmlformats.org/officeDocument/2006/relationships/footer" Target="/word/footer2.xml" Id="Rb462a283689e428c" /><Relationship Type="http://schemas.openxmlformats.org/officeDocument/2006/relationships/footer" Target="/word/footer3.xml" Id="Rbd57750cd5074c5b" /><Relationship Type="http://schemas.openxmlformats.org/officeDocument/2006/relationships/image" Target="/word/media/f31d8a2c-4110-4e64-b490-c8d46ac6119d.png" Id="R8ca0b5420f554dbf" /><Relationship Type="http://schemas.openxmlformats.org/officeDocument/2006/relationships/image" Target="/word/media/fe672b4e-73cc-4310-b42a-5644eab8928c.png" Id="Re69957d23ef24bca" /><Relationship Type="http://schemas.openxmlformats.org/officeDocument/2006/relationships/image" Target="/word/media/b9cb481c-9950-4bf3-851b-91d939f0d7fa.png" Id="Rfbe67014cdcf4d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31d8a2c-4110-4e64-b490-c8d46ac6119d.png" Id="R0b9c06cc6b5a4203" /><Relationship Type="http://schemas.openxmlformats.org/officeDocument/2006/relationships/hyperlink" Target="http://www.sma.gob.cl" TargetMode="External" Id="R09017dc9e8de495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fed2529-9f0c-48c3-8e16-5558388611a7.png" Id="Rd1e6ec28f43140c2" /></Relationships>
</file>