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f47b0263ca49f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eaaa9f2fecb46a7"/>
      <w:headerReference w:type="even" r:id="R4159ffd04e364290"/>
      <w:headerReference w:type="first" r:id="Rf145205222f74f0f"/>
      <w:titlePg/>
      <w:footerReference w:type="default" r:id="Rc3806f8a7c4b4599"/>
      <w:footerReference w:type="even" r:id="Re21a125258be4717"/>
      <w:footerReference w:type="first" r:id="Rb831c705c4ab4c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dadca3edaf04c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DFZ-2021-1427-IX-NE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93c7dc28ef948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820/2016</w:t>
            </w:r>
            <w:r>
              <w:br/>
            </w:r>
            <w:r>
              <w:t>- SISS N° 2945/2006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FOSA SEPTICA en el período 01-2020</w:t>
            </w:r>
            <w:r>
              <w:br/>
            </w:r>
            <w:r>
              <w:t>- FOSA SEPTICA en el período 02-2020</w:t>
            </w:r>
            <w:r>
              <w:br/>
            </w:r>
            <w:r>
              <w:t>- FOSA SEPTICA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TOLTEN en el período 01-2020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8d2d0d85d543b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d63a23e33f74ae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d2be5781a647a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76af00338f42fc" /><Relationship Type="http://schemas.openxmlformats.org/officeDocument/2006/relationships/numbering" Target="/word/numbering.xml" Id="R990bec91635f4800" /><Relationship Type="http://schemas.openxmlformats.org/officeDocument/2006/relationships/settings" Target="/word/settings.xml" Id="Rcd4dae750f9945ec" /><Relationship Type="http://schemas.openxmlformats.org/officeDocument/2006/relationships/header" Target="/word/header1.xml" Id="R9eaaa9f2fecb46a7" /><Relationship Type="http://schemas.openxmlformats.org/officeDocument/2006/relationships/header" Target="/word/header2.xml" Id="R4159ffd04e364290" /><Relationship Type="http://schemas.openxmlformats.org/officeDocument/2006/relationships/header" Target="/word/header3.xml" Id="Rf145205222f74f0f" /><Relationship Type="http://schemas.openxmlformats.org/officeDocument/2006/relationships/image" Target="/word/media/897ddd4d-8c6f-4bd8-8aac-1f2c4899d657.png" Id="R8a1501da07bb444b" /><Relationship Type="http://schemas.openxmlformats.org/officeDocument/2006/relationships/footer" Target="/word/footer1.xml" Id="Rc3806f8a7c4b4599" /><Relationship Type="http://schemas.openxmlformats.org/officeDocument/2006/relationships/footer" Target="/word/footer2.xml" Id="Re21a125258be4717" /><Relationship Type="http://schemas.openxmlformats.org/officeDocument/2006/relationships/footer" Target="/word/footer3.xml" Id="Rb831c705c4ab4c57" /><Relationship Type="http://schemas.openxmlformats.org/officeDocument/2006/relationships/image" Target="/word/media/e978cce3-0bc6-4991-84f5-8a746df3cc0b.png" Id="Rea959a76a7454d8e" /><Relationship Type="http://schemas.openxmlformats.org/officeDocument/2006/relationships/image" Target="/word/media/507fe645-65b3-4a89-acf2-4933f5a6e64b.png" Id="R5dadca3edaf04c2c" /><Relationship Type="http://schemas.openxmlformats.org/officeDocument/2006/relationships/image" Target="/word/media/42be77e2-6ac8-4263-9331-e93c3a80ede4.png" Id="Rf93c7dc28ef948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978cce3-0bc6-4991-84f5-8a746df3cc0b.png" Id="Rd48d2d0d85d543b6" /><Relationship Type="http://schemas.openxmlformats.org/officeDocument/2006/relationships/hyperlink" Target="http://www.sma.gob.cl" TargetMode="External" Id="R1d63a23e33f74ae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97ddd4d-8c6f-4bd8-8aac-1f2c4899d657.png" Id="R7fd2be5781a647a5" /></Relationships>
</file>