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96abfd610a4e0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bbb6d381d274006"/>
      <w:headerReference w:type="even" r:id="R1a990c94dd634305"/>
      <w:headerReference w:type="first" r:id="Rb8ac4572cfd34ce5"/>
      <w:titlePg/>
      <w:footerReference w:type="default" r:id="R8e89685839504fb2"/>
      <w:footerReference w:type="even" r:id="Rfaedaf8d439a41d4"/>
      <w:footerReference w:type="first" r:id="Rb1afd4e843da49f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7cee8a06876420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QUIMEYCO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DFZ-2021-1438-IX-NE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e1186a77d154b5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QUIMEYCO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COMERCIAL AGRICOLA Y FORESTAL QUIMEY-CO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76325890-4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QUIMEYCO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S-919 PUCÓN,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322/2015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CARHUELLO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CARHUELLO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15-04-2015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QUIMEYCO.zip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QUIMEYCO.zip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QUIMEYCO.xlsx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3059744ae44dc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c5e882bbae74e8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4e361c0ef844c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a5c35531ed049d3" /><Relationship Type="http://schemas.openxmlformats.org/officeDocument/2006/relationships/numbering" Target="/word/numbering.xml" Id="R25fcea045bf844f6" /><Relationship Type="http://schemas.openxmlformats.org/officeDocument/2006/relationships/settings" Target="/word/settings.xml" Id="R086081eefb604174" /><Relationship Type="http://schemas.openxmlformats.org/officeDocument/2006/relationships/header" Target="/word/header1.xml" Id="R3bbb6d381d274006" /><Relationship Type="http://schemas.openxmlformats.org/officeDocument/2006/relationships/header" Target="/word/header2.xml" Id="R1a990c94dd634305" /><Relationship Type="http://schemas.openxmlformats.org/officeDocument/2006/relationships/header" Target="/word/header3.xml" Id="Rb8ac4572cfd34ce5" /><Relationship Type="http://schemas.openxmlformats.org/officeDocument/2006/relationships/image" Target="/word/media/1fbdf840-b102-4d3a-804d-2931540dea2b.png" Id="R277646300e7f4c63" /><Relationship Type="http://schemas.openxmlformats.org/officeDocument/2006/relationships/footer" Target="/word/footer1.xml" Id="R8e89685839504fb2" /><Relationship Type="http://schemas.openxmlformats.org/officeDocument/2006/relationships/footer" Target="/word/footer2.xml" Id="Rfaedaf8d439a41d4" /><Relationship Type="http://schemas.openxmlformats.org/officeDocument/2006/relationships/footer" Target="/word/footer3.xml" Id="Rb1afd4e843da49f4" /><Relationship Type="http://schemas.openxmlformats.org/officeDocument/2006/relationships/image" Target="/word/media/98a469a9-b019-4ff3-99eb-c2ab9008389d.png" Id="R2b4351a1a4cc4ead" /><Relationship Type="http://schemas.openxmlformats.org/officeDocument/2006/relationships/image" Target="/word/media/86557e0f-96b3-41c9-8bc4-06bdec3bae26.png" Id="R47cee8a06876420d" /><Relationship Type="http://schemas.openxmlformats.org/officeDocument/2006/relationships/image" Target="/word/media/f7866429-b527-47a2-b893-c3d1a8892729.png" Id="R2e1186a77d154b5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8a469a9-b019-4ff3-99eb-c2ab9008389d.png" Id="R863059744ae44dc7" /><Relationship Type="http://schemas.openxmlformats.org/officeDocument/2006/relationships/hyperlink" Target="http://www.sma.gob.cl" TargetMode="External" Id="R7c5e882bbae74e8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fbdf840-b102-4d3a-804d-2931540dea2b.png" Id="Rf04e361c0ef844cd" /></Relationships>
</file>