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7b55ac6a0a4c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e6c5761d2540e1"/>
      <w:headerReference w:type="even" r:id="R0de2e6151a75449c"/>
      <w:headerReference w:type="first" r:id="Rb506a8671f574b07"/>
      <w:titlePg/>
      <w:footerReference w:type="default" r:id="Rcc2c4891e2fe4b60"/>
      <w:footerReference w:type="even" r:id="Rfc46e387a8524c9b"/>
      <w:footerReference w:type="first" r:id="Rb06802637a8e4c4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c7e1bb9f3ae4ca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MINA INVIERNO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DFZ-2021-1478-XII-NE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cd60393597417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MINA INVIERNO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MINA INVIERNO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76456800-1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MINA INVIERNO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KM 40 RUTA Y-560 ESTANCIA INVIERNO ISLA RIESCO RÍO VERDE,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VERDE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148/2015</w:t>
            </w:r>
            <w:r>
              <w:br/>
            </w:r>
            <w:r>
              <w:t>- SMA N° 794/2017</w:t>
            </w:r>
            <w:r>
              <w:br/>
            </w:r>
            <w:r>
              <w:t>- SMA N° 982/2016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CAÃ?ADON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03-03-2015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1, RÍO CAÑADON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CHORRILLO INVIERNO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CHORRILLO INVIERNO 2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CHORRILLO INVIERNO 2 en el período 01-2020</w:t>
            </w:r>
            <w:r>
              <w:br/>
            </w:r>
            <w:r>
              <w:t>- PUNTO CHORRILLO INVIERNO 2 en el período 05-2020</w:t>
            </w:r>
            <w:r>
              <w:br/>
            </w:r>
            <w:r>
              <w:t>- PUNTO CHORRILLO INVIERNO 2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MINA INVIERNO.xlsx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4b30d5a1804a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7097c6fb81445a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f7f223841142e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5cb65d038b421c" /><Relationship Type="http://schemas.openxmlformats.org/officeDocument/2006/relationships/numbering" Target="/word/numbering.xml" Id="Rb78649919936414f" /><Relationship Type="http://schemas.openxmlformats.org/officeDocument/2006/relationships/settings" Target="/word/settings.xml" Id="R03d015ea558e4969" /><Relationship Type="http://schemas.openxmlformats.org/officeDocument/2006/relationships/header" Target="/word/header1.xml" Id="R57e6c5761d2540e1" /><Relationship Type="http://schemas.openxmlformats.org/officeDocument/2006/relationships/header" Target="/word/header2.xml" Id="R0de2e6151a75449c" /><Relationship Type="http://schemas.openxmlformats.org/officeDocument/2006/relationships/header" Target="/word/header3.xml" Id="Rb506a8671f574b07" /><Relationship Type="http://schemas.openxmlformats.org/officeDocument/2006/relationships/image" Target="/word/media/4b6f9a8d-7f7b-4efd-bd19-2fd27a6de341.png" Id="R56eee45e6c9a4dd2" /><Relationship Type="http://schemas.openxmlformats.org/officeDocument/2006/relationships/footer" Target="/word/footer1.xml" Id="Rcc2c4891e2fe4b60" /><Relationship Type="http://schemas.openxmlformats.org/officeDocument/2006/relationships/footer" Target="/word/footer2.xml" Id="Rfc46e387a8524c9b" /><Relationship Type="http://schemas.openxmlformats.org/officeDocument/2006/relationships/footer" Target="/word/footer3.xml" Id="Rb06802637a8e4c40" /><Relationship Type="http://schemas.openxmlformats.org/officeDocument/2006/relationships/image" Target="/word/media/30814686-845f-482f-9b58-6759315773b2.png" Id="R9dc8aec8cfa742bd" /><Relationship Type="http://schemas.openxmlformats.org/officeDocument/2006/relationships/image" Target="/word/media/90af6608-ad1a-4189-ab33-b6d2d3c67a08.png" Id="R5c7e1bb9f3ae4ca6" /><Relationship Type="http://schemas.openxmlformats.org/officeDocument/2006/relationships/image" Target="/word/media/fb3dbb7f-d9e3-4529-8f95-d6177f20b582.png" Id="R62cd60393597417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0814686-845f-482f-9b58-6759315773b2.png" Id="R454b30d5a1804a95" /><Relationship Type="http://schemas.openxmlformats.org/officeDocument/2006/relationships/hyperlink" Target="http://www.sma.gob.cl" TargetMode="External" Id="Rb7097c6fb81445a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b6f9a8d-7f7b-4efd-bd19-2fd27a6de341.png" Id="R51f7f223841142e1" /></Relationships>
</file>