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5DB8F872" w:rsidR="004E3F33"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192692">
        <w:rPr>
          <w:rFonts w:asciiTheme="minorHAnsi" w:hAnsiTheme="minorHAnsi" w:cstheme="minorHAnsi"/>
          <w:b/>
        </w:rPr>
        <w:t>CMPC TISSUE S.A.</w:t>
      </w:r>
    </w:p>
    <w:p w14:paraId="7CD3A049" w14:textId="1C2004DC" w:rsidR="00192692" w:rsidRPr="00431E3E" w:rsidRDefault="00192692" w:rsidP="00431E3E">
      <w:pPr>
        <w:spacing w:line="276" w:lineRule="auto"/>
        <w:jc w:val="center"/>
        <w:rPr>
          <w:rFonts w:asciiTheme="minorHAnsi" w:hAnsiTheme="minorHAnsi" w:cstheme="minorHAnsi"/>
          <w:b/>
        </w:rPr>
      </w:pPr>
      <w:r>
        <w:rPr>
          <w:rFonts w:asciiTheme="minorHAnsi" w:hAnsiTheme="minorHAnsi" w:cstheme="minorHAnsi"/>
          <w:b/>
        </w:rPr>
        <w:t>PLANTA TISSUE TALAGANTE</w:t>
      </w:r>
    </w:p>
    <w:p w14:paraId="3A6E647C" w14:textId="0D9087C5"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8B066A">
        <w:rPr>
          <w:rFonts w:asciiTheme="minorHAnsi" w:hAnsiTheme="minorHAnsi" w:cstheme="minorHAnsi"/>
          <w:b/>
        </w:rPr>
        <w:t>9898</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45EA75F5" w:rsidR="00431E3E" w:rsidRPr="00431E3E" w:rsidRDefault="00192692" w:rsidP="00431E3E">
      <w:pPr>
        <w:spacing w:line="276" w:lineRule="auto"/>
        <w:jc w:val="center"/>
        <w:rPr>
          <w:rFonts w:asciiTheme="minorHAnsi" w:hAnsiTheme="minorHAnsi"/>
          <w:b/>
        </w:rPr>
      </w:pPr>
      <w:r>
        <w:rPr>
          <w:rFonts w:asciiTheme="minorHAnsi" w:hAnsiTheme="minorHAnsi"/>
          <w:b/>
        </w:rPr>
        <w:t>DFZ-2021-1864</w:t>
      </w:r>
      <w:r w:rsidR="008B066A">
        <w:rPr>
          <w:rFonts w:asciiTheme="minorHAnsi" w:hAnsiTheme="minorHAnsi"/>
          <w:b/>
        </w:rPr>
        <w:t>-XIII-LEY</w:t>
      </w:r>
    </w:p>
    <w:p w14:paraId="2E6E1C52" w14:textId="77777777" w:rsidR="00431E3E" w:rsidRPr="00431E3E" w:rsidRDefault="00431E3E" w:rsidP="00431E3E">
      <w:pPr>
        <w:spacing w:line="276" w:lineRule="auto"/>
        <w:jc w:val="center"/>
        <w:rPr>
          <w:rFonts w:asciiTheme="minorHAnsi" w:hAnsiTheme="minorHAnsi"/>
          <w:b/>
        </w:rPr>
      </w:pPr>
    </w:p>
    <w:p w14:paraId="51414463" w14:textId="1820965C"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8B066A">
        <w:rPr>
          <w:rFonts w:asciiTheme="minorHAnsi" w:hAnsiTheme="minorHAnsi"/>
          <w:b/>
        </w:rPr>
        <w:t>CMPC TISSUE S.A. - TALAGANTE</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192692" w:rsidRPr="00375053" w14:paraId="45510227" w14:textId="77777777" w:rsidTr="001022AC">
        <w:trPr>
          <w:trHeight w:val="390"/>
        </w:trPr>
        <w:tc>
          <w:tcPr>
            <w:tcW w:w="530" w:type="pct"/>
            <w:shd w:val="clear" w:color="auto" w:fill="595959"/>
            <w:vAlign w:val="center"/>
          </w:tcPr>
          <w:p w14:paraId="1ECF1015" w14:textId="77777777" w:rsidR="00192692" w:rsidRDefault="00192692" w:rsidP="001022AC">
            <w:pPr>
              <w:rPr>
                <w:rFonts w:asciiTheme="minorHAnsi" w:hAnsiTheme="minorHAnsi" w:cstheme="minorHAnsi"/>
                <w:b/>
                <w:color w:val="FFFFFF"/>
                <w:sz w:val="16"/>
                <w:szCs w:val="16"/>
              </w:rPr>
            </w:pPr>
            <w:bookmarkStart w:id="0" w:name="_Toc205640089"/>
          </w:p>
          <w:p w14:paraId="08A8AEE1" w14:textId="77777777" w:rsidR="00192692" w:rsidRPr="00375053" w:rsidRDefault="00192692" w:rsidP="001022AC">
            <w:pPr>
              <w:rPr>
                <w:rFonts w:asciiTheme="minorHAnsi" w:hAnsiTheme="minorHAnsi" w:cstheme="minorHAnsi"/>
                <w:b/>
                <w:color w:val="FFFFFF"/>
                <w:sz w:val="16"/>
                <w:szCs w:val="16"/>
              </w:rPr>
            </w:pPr>
          </w:p>
        </w:tc>
        <w:tc>
          <w:tcPr>
            <w:tcW w:w="1095" w:type="pct"/>
            <w:shd w:val="clear" w:color="auto" w:fill="595959"/>
            <w:vAlign w:val="center"/>
          </w:tcPr>
          <w:p w14:paraId="4A499886" w14:textId="77777777" w:rsidR="00192692" w:rsidRPr="00375053" w:rsidRDefault="00192692" w:rsidP="001022AC">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2192" w:type="pct"/>
            <w:shd w:val="clear" w:color="auto" w:fill="595959"/>
            <w:vAlign w:val="center"/>
          </w:tcPr>
          <w:p w14:paraId="046D1BA8" w14:textId="77777777" w:rsidR="00192692" w:rsidRPr="00375053" w:rsidRDefault="00192692" w:rsidP="001022AC">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183" w:type="pct"/>
            <w:shd w:val="clear" w:color="auto" w:fill="595959"/>
            <w:vAlign w:val="center"/>
          </w:tcPr>
          <w:p w14:paraId="68CAC0BD" w14:textId="77777777" w:rsidR="00192692" w:rsidRPr="00375053" w:rsidRDefault="00192692" w:rsidP="001022AC">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192692" w:rsidRPr="00375053" w14:paraId="71694F56" w14:textId="77777777" w:rsidTr="001022AC">
        <w:trPr>
          <w:trHeight w:val="456"/>
        </w:trPr>
        <w:tc>
          <w:tcPr>
            <w:tcW w:w="530" w:type="pct"/>
            <w:vAlign w:val="center"/>
          </w:tcPr>
          <w:p w14:paraId="4FCC76CC" w14:textId="77777777" w:rsidR="00192692" w:rsidRPr="00375053" w:rsidRDefault="00192692" w:rsidP="001022AC">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5" w:type="pct"/>
            <w:vAlign w:val="center"/>
          </w:tcPr>
          <w:p w14:paraId="71F647C6" w14:textId="77777777" w:rsidR="00192692" w:rsidRPr="00375053" w:rsidRDefault="00192692" w:rsidP="001022AC">
            <w:pPr>
              <w:rPr>
                <w:rFonts w:asciiTheme="minorHAnsi" w:hAnsiTheme="minorHAnsi" w:cstheme="minorHAnsi"/>
                <w:sz w:val="18"/>
                <w:szCs w:val="18"/>
              </w:rPr>
            </w:pPr>
            <w:r>
              <w:rPr>
                <w:rFonts w:asciiTheme="minorHAnsi" w:hAnsiTheme="minorHAnsi" w:cstheme="minorHAnsi"/>
                <w:sz w:val="18"/>
                <w:szCs w:val="18"/>
              </w:rPr>
              <w:t>Juan Pablo Rodríguez</w:t>
            </w:r>
          </w:p>
        </w:tc>
        <w:tc>
          <w:tcPr>
            <w:tcW w:w="2192" w:type="pct"/>
            <w:vAlign w:val="center"/>
          </w:tcPr>
          <w:p w14:paraId="102C64B4" w14:textId="77777777" w:rsidR="00192692" w:rsidRPr="00375053" w:rsidRDefault="00192692" w:rsidP="001022AC">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w:t>
            </w:r>
            <w:r>
              <w:rPr>
                <w:rFonts w:asciiTheme="minorHAnsi" w:hAnsiTheme="minorHAnsi" w:cstheme="minorHAnsi"/>
                <w:sz w:val="18"/>
                <w:szCs w:val="18"/>
              </w:rPr>
              <w:t>el Aire y Cambio Climático</w:t>
            </w:r>
          </w:p>
        </w:tc>
        <w:tc>
          <w:tcPr>
            <w:tcW w:w="1183" w:type="pct"/>
            <w:vAlign w:val="center"/>
          </w:tcPr>
          <w:p w14:paraId="122004EA" w14:textId="77777777" w:rsidR="00192692" w:rsidRPr="00375053" w:rsidRDefault="00192692" w:rsidP="001022AC">
            <w:pPr>
              <w:jc w:val="center"/>
              <w:rPr>
                <w:rFonts w:asciiTheme="minorHAnsi" w:hAnsiTheme="minorHAnsi" w:cstheme="minorHAnsi"/>
                <w:sz w:val="18"/>
                <w:szCs w:val="18"/>
              </w:rPr>
            </w:pPr>
            <w:r>
              <w:rPr>
                <w:rFonts w:asciiTheme="minorHAnsi" w:hAnsiTheme="minorHAnsi" w:cs="Calibri"/>
                <w:sz w:val="18"/>
                <w:szCs w:val="18"/>
                <w:lang w:val="es-ES"/>
              </w:rPr>
              <w:t xml:space="preserve">  </w:t>
            </w:r>
            <w:r>
              <w:rPr>
                <w:noProof/>
                <w:lang w:eastAsia="es-CL"/>
              </w:rPr>
              <w:drawing>
                <wp:inline distT="0" distB="0" distL="0" distR="0" wp14:anchorId="47A6B4BB" wp14:editId="617048B7">
                  <wp:extent cx="542925" cy="381000"/>
                  <wp:effectExtent l="0" t="0" r="9525" b="0"/>
                  <wp:docPr id="8" name="Imagen 8"/>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2925" cy="381000"/>
                          </a:xfrm>
                          <a:prstGeom prst="rect">
                            <a:avLst/>
                          </a:prstGeom>
                        </pic:spPr>
                      </pic:pic>
                    </a:graphicData>
                  </a:graphic>
                </wp:inline>
              </w:drawing>
            </w:r>
          </w:p>
        </w:tc>
      </w:tr>
      <w:tr w:rsidR="00192692" w:rsidRPr="00375053" w14:paraId="34F0D75D" w14:textId="77777777" w:rsidTr="001022AC">
        <w:trPr>
          <w:trHeight w:val="274"/>
        </w:trPr>
        <w:tc>
          <w:tcPr>
            <w:tcW w:w="530" w:type="pct"/>
            <w:vAlign w:val="center"/>
          </w:tcPr>
          <w:p w14:paraId="70157746" w14:textId="77777777" w:rsidR="00192692" w:rsidRPr="00375053" w:rsidRDefault="00192692" w:rsidP="001022AC">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5" w:type="pct"/>
            <w:vAlign w:val="center"/>
          </w:tcPr>
          <w:p w14:paraId="028D9AF7" w14:textId="77777777" w:rsidR="00192692" w:rsidRPr="00375053" w:rsidRDefault="00192692" w:rsidP="001022AC">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2192" w:type="pct"/>
            <w:vAlign w:val="center"/>
          </w:tcPr>
          <w:p w14:paraId="0D7EA3D1" w14:textId="77777777" w:rsidR="00192692" w:rsidRPr="00375053" w:rsidRDefault="00192692" w:rsidP="001022AC">
            <w:pPr>
              <w:jc w:val="center"/>
              <w:rPr>
                <w:rFonts w:asciiTheme="minorHAnsi" w:hAnsiTheme="minorHAnsi" w:cstheme="minorHAnsi"/>
                <w:sz w:val="18"/>
                <w:szCs w:val="18"/>
              </w:rPr>
            </w:pPr>
            <w:r>
              <w:rPr>
                <w:rFonts w:asciiTheme="minorHAnsi" w:hAnsiTheme="minorHAnsi" w:cstheme="minorHAnsi"/>
                <w:sz w:val="18"/>
                <w:szCs w:val="18"/>
              </w:rPr>
              <w:t xml:space="preserve">Profesional División de Fiscalización, </w:t>
            </w:r>
            <w:r w:rsidRPr="00FC6B60">
              <w:rPr>
                <w:rFonts w:asciiTheme="minorHAnsi" w:hAnsiTheme="minorHAnsi" w:cstheme="minorHAnsi"/>
                <w:sz w:val="18"/>
                <w:szCs w:val="18"/>
              </w:rPr>
              <w:t>Sección de Calidad d</w:t>
            </w:r>
            <w:r>
              <w:rPr>
                <w:rFonts w:asciiTheme="minorHAnsi" w:hAnsiTheme="minorHAnsi" w:cstheme="minorHAnsi"/>
                <w:sz w:val="18"/>
                <w:szCs w:val="18"/>
              </w:rPr>
              <w:t>el Aire y Cambio Climático</w:t>
            </w:r>
          </w:p>
        </w:tc>
        <w:tc>
          <w:tcPr>
            <w:tcW w:w="1183" w:type="pct"/>
            <w:vAlign w:val="center"/>
          </w:tcPr>
          <w:p w14:paraId="4E5F313D" w14:textId="77777777" w:rsidR="00192692" w:rsidRPr="00375053" w:rsidRDefault="00192692" w:rsidP="001022AC">
            <w:pPr>
              <w:ind w:left="360"/>
              <w:jc w:val="center"/>
              <w:rPr>
                <w:rFonts w:asciiTheme="minorHAnsi" w:hAnsiTheme="minorHAnsi" w:cstheme="minorHAnsi"/>
                <w:sz w:val="18"/>
                <w:szCs w:val="18"/>
              </w:rPr>
            </w:pPr>
            <w:r>
              <w:rPr>
                <w:rFonts w:asciiTheme="minorHAnsi" w:hAnsiTheme="minorHAnsi" w:cs="Calibri"/>
                <w:noProof/>
                <w:sz w:val="18"/>
                <w:szCs w:val="18"/>
                <w:lang w:eastAsia="es-CL"/>
              </w:rPr>
              <w:drawing>
                <wp:inline distT="0" distB="0" distL="0" distR="0" wp14:anchorId="2BA28C11" wp14:editId="15E43E1F">
                  <wp:extent cx="494030" cy="274320"/>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4030" cy="274320"/>
                          </a:xfrm>
                          <a:prstGeom prst="rect">
                            <a:avLst/>
                          </a:prstGeom>
                          <a:noFill/>
                        </pic:spPr>
                      </pic:pic>
                    </a:graphicData>
                  </a:graphic>
                </wp:inline>
              </w:drawing>
            </w:r>
          </w:p>
        </w:tc>
      </w:tr>
      <w:tr w:rsidR="00192692" w:rsidRPr="00375053" w14:paraId="59450391" w14:textId="77777777" w:rsidTr="001022AC">
        <w:trPr>
          <w:trHeight w:val="274"/>
        </w:trPr>
        <w:tc>
          <w:tcPr>
            <w:tcW w:w="530" w:type="pct"/>
            <w:vAlign w:val="center"/>
          </w:tcPr>
          <w:p w14:paraId="1682DB56" w14:textId="77777777" w:rsidR="00192692" w:rsidRPr="00375053" w:rsidRDefault="00192692" w:rsidP="001022AC">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5" w:type="pct"/>
            <w:vAlign w:val="center"/>
          </w:tcPr>
          <w:p w14:paraId="35252FD6" w14:textId="77777777" w:rsidR="00192692" w:rsidRPr="00375053" w:rsidRDefault="00192692" w:rsidP="001022AC">
            <w:pPr>
              <w:rPr>
                <w:rFonts w:asciiTheme="minorHAnsi" w:hAnsiTheme="minorHAnsi" w:cstheme="minorHAnsi"/>
                <w:sz w:val="18"/>
                <w:szCs w:val="18"/>
              </w:rPr>
            </w:pPr>
            <w:r>
              <w:rPr>
                <w:rFonts w:asciiTheme="minorHAnsi" w:hAnsiTheme="minorHAnsi" w:cstheme="minorHAnsi"/>
                <w:sz w:val="18"/>
                <w:szCs w:val="18"/>
              </w:rPr>
              <w:t>Víctor Hugo Delgado</w:t>
            </w:r>
          </w:p>
        </w:tc>
        <w:tc>
          <w:tcPr>
            <w:tcW w:w="2192" w:type="pct"/>
            <w:vAlign w:val="center"/>
          </w:tcPr>
          <w:p w14:paraId="6EA8E40E" w14:textId="77777777" w:rsidR="00192692" w:rsidRPr="00375053" w:rsidRDefault="00192692" w:rsidP="001022AC">
            <w:pPr>
              <w:jc w:val="center"/>
              <w:rPr>
                <w:rFonts w:asciiTheme="minorHAnsi" w:hAnsiTheme="minorHAnsi" w:cstheme="minorHAnsi"/>
                <w:sz w:val="18"/>
                <w:szCs w:val="18"/>
              </w:rPr>
            </w:pPr>
            <w:r>
              <w:rPr>
                <w:rFonts w:asciiTheme="minorHAnsi" w:hAnsiTheme="minorHAnsi" w:cstheme="minorHAnsi"/>
                <w:sz w:val="18"/>
                <w:szCs w:val="18"/>
              </w:rPr>
              <w:t xml:space="preserve">Profesional División de Fiscalización, </w:t>
            </w:r>
            <w:r w:rsidRPr="00FC6B60">
              <w:rPr>
                <w:rFonts w:asciiTheme="minorHAnsi" w:hAnsiTheme="minorHAnsi" w:cstheme="minorHAnsi"/>
                <w:sz w:val="18"/>
                <w:szCs w:val="18"/>
              </w:rPr>
              <w:t>Sección de Calidad d</w:t>
            </w:r>
            <w:r>
              <w:rPr>
                <w:rFonts w:asciiTheme="minorHAnsi" w:hAnsiTheme="minorHAnsi" w:cstheme="minorHAnsi"/>
                <w:sz w:val="18"/>
                <w:szCs w:val="18"/>
              </w:rPr>
              <w:t>el Aire y Cambio Climático</w:t>
            </w:r>
          </w:p>
        </w:tc>
        <w:tc>
          <w:tcPr>
            <w:tcW w:w="1183" w:type="pct"/>
            <w:vAlign w:val="center"/>
          </w:tcPr>
          <w:p w14:paraId="6041D995" w14:textId="77777777" w:rsidR="00192692" w:rsidRDefault="00192692" w:rsidP="001022AC">
            <w:pPr>
              <w:ind w:left="360"/>
              <w:jc w:val="center"/>
              <w:rPr>
                <w:rFonts w:asciiTheme="minorHAnsi" w:hAnsiTheme="minorHAnsi" w:cs="Calibri"/>
                <w:sz w:val="18"/>
                <w:szCs w:val="18"/>
                <w:lang w:val="es-ES"/>
              </w:rPr>
            </w:pPr>
            <w:r>
              <w:rPr>
                <w:noProof/>
                <w:lang w:eastAsia="es-CL"/>
              </w:rPr>
              <w:drawing>
                <wp:inline distT="0" distB="0" distL="0" distR="0" wp14:anchorId="702FEBD9" wp14:editId="7977D3B2">
                  <wp:extent cx="742315" cy="276225"/>
                  <wp:effectExtent l="0" t="0" r="0" b="0"/>
                  <wp:docPr id="7" name="Imagen 7"/>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42315" cy="276225"/>
                          </a:xfrm>
                          <a:prstGeom prst="rect">
                            <a:avLst/>
                          </a:prstGeom>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CD47F5">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CD47F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CD47F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bookmarkStart w:id="1" w:name="_GoBack"/>
        <w:bookmarkEnd w:id="1"/>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CD47F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CD47F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CD47F5">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6002833C"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192692">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192692" w:rsidRPr="00192692">
        <w:rPr>
          <w:rFonts w:asciiTheme="minorHAnsi" w:hAnsiTheme="minorHAnsi" w:cstheme="minorHAnsi"/>
          <w:sz w:val="20"/>
          <w:szCs w:val="20"/>
        </w:rPr>
        <w:t>CMPC TISSUE S.A. – PLANTA TISSUE TALAGANTE.</w:t>
      </w:r>
    </w:p>
    <w:p w14:paraId="7E37AE1C" w14:textId="77777777" w:rsidR="00431E3E" w:rsidRPr="008E6699" w:rsidRDefault="00431E3E" w:rsidP="00FE14D3">
      <w:pPr>
        <w:rPr>
          <w:rFonts w:asciiTheme="minorHAnsi" w:hAnsiTheme="minorHAnsi" w:cstheme="minorHAnsi"/>
          <w:sz w:val="20"/>
          <w:szCs w:val="20"/>
        </w:rPr>
      </w:pPr>
    </w:p>
    <w:p w14:paraId="7E7D92A4" w14:textId="77777777" w:rsidR="00192692" w:rsidRPr="008E6699" w:rsidRDefault="00192692" w:rsidP="0019269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Pr>
          <w:rFonts w:asciiTheme="minorHAnsi" w:hAnsiTheme="minorHAnsi" w:cstheme="minorHAnsi"/>
          <w:sz w:val="20"/>
          <w:szCs w:val="20"/>
        </w:rPr>
        <w:t xml:space="preserve">de Calidad de Aire y Calidad de Aire </w:t>
      </w:r>
      <w:r w:rsidRPr="008E6699">
        <w:rPr>
          <w:rFonts w:asciiTheme="minorHAnsi" w:hAnsiTheme="minorHAnsi" w:cstheme="minorHAnsi"/>
          <w:sz w:val="20"/>
          <w:szCs w:val="20"/>
        </w:rPr>
        <w:t>de la División de Fiscalización</w:t>
      </w:r>
      <w:r>
        <w:rPr>
          <w:rFonts w:asciiTheme="minorHAnsi" w:hAnsiTheme="minorHAnsi" w:cstheme="minorHAnsi"/>
          <w:sz w:val="20"/>
          <w:szCs w:val="20"/>
        </w:rPr>
        <w:t xml:space="preserve"> y Conformidad Ambiental</w:t>
      </w:r>
      <w:r w:rsidRPr="008E6699">
        <w:rPr>
          <w:rFonts w:asciiTheme="minorHAnsi" w:hAnsiTheme="minorHAnsi" w:cstheme="minorHAnsi"/>
          <w:sz w:val="20"/>
          <w:szCs w:val="20"/>
        </w:rPr>
        <w:t>,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óxidos de nitrógeno (NO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y dióxido de carbono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4084F7AB" w:rsidR="000E675C" w:rsidRPr="003C1039" w:rsidRDefault="008B066A" w:rsidP="001E74B5">
            <w:pPr>
              <w:jc w:val="center"/>
              <w:rPr>
                <w:rFonts w:asciiTheme="minorHAnsi" w:hAnsiTheme="minorHAnsi" w:cstheme="minorHAnsi"/>
                <w:b/>
                <w:sz w:val="20"/>
                <w:szCs w:val="20"/>
              </w:rPr>
            </w:pPr>
            <w:r>
              <w:rPr>
                <w:rFonts w:asciiTheme="minorHAnsi" w:hAnsiTheme="minorHAnsi" w:cstheme="minorHAnsi"/>
                <w:sz w:val="20"/>
                <w:szCs w:val="20"/>
              </w:rPr>
              <w:t>96529310-8</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60A79004" w:rsidR="000E675C" w:rsidRPr="003C1039" w:rsidRDefault="008B066A" w:rsidP="001E74B5">
            <w:pPr>
              <w:jc w:val="center"/>
              <w:rPr>
                <w:rFonts w:asciiTheme="minorHAnsi" w:hAnsiTheme="minorHAnsi" w:cstheme="minorHAnsi"/>
                <w:sz w:val="20"/>
                <w:szCs w:val="20"/>
                <w:highlight w:val="yellow"/>
              </w:rPr>
            </w:pPr>
            <w:r>
              <w:rPr>
                <w:rFonts w:asciiTheme="minorHAnsi" w:hAnsiTheme="minorHAnsi" w:cstheme="minorHAnsi"/>
                <w:sz w:val="20"/>
                <w:szCs w:val="20"/>
              </w:rPr>
              <w:t>CMPC TISSUE S 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4A80ABED" w:rsidR="00F12157" w:rsidRPr="003C1039" w:rsidRDefault="008B066A" w:rsidP="001E74B5">
            <w:pPr>
              <w:jc w:val="center"/>
              <w:rPr>
                <w:rFonts w:asciiTheme="minorHAnsi" w:hAnsiTheme="minorHAnsi" w:cstheme="minorHAnsi"/>
                <w:sz w:val="20"/>
                <w:szCs w:val="20"/>
                <w:highlight w:val="yellow"/>
              </w:rPr>
            </w:pPr>
            <w:r>
              <w:rPr>
                <w:rFonts w:asciiTheme="minorHAnsi" w:hAnsiTheme="minorHAnsi" w:cstheme="minorHAnsi"/>
                <w:sz w:val="20"/>
                <w:szCs w:val="20"/>
              </w:rPr>
              <w:t>AGUSTINAS 1343</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7504B801" w:rsidR="00F12157" w:rsidRPr="003C1039" w:rsidRDefault="008B066A" w:rsidP="001E74B5">
            <w:pPr>
              <w:jc w:val="center"/>
              <w:rPr>
                <w:rFonts w:asciiTheme="minorHAnsi" w:hAnsiTheme="minorHAnsi" w:cstheme="minorHAnsi"/>
                <w:sz w:val="20"/>
                <w:szCs w:val="20"/>
                <w:highlight w:val="yellow"/>
              </w:rPr>
            </w:pPr>
            <w:r>
              <w:rPr>
                <w:rFonts w:asciiTheme="minorHAnsi" w:hAnsiTheme="minorHAnsi" w:cstheme="minorHAnsi"/>
                <w:sz w:val="20"/>
                <w:szCs w:val="20"/>
              </w:rPr>
              <w:t>9898</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5364049A" w:rsidR="00F12157" w:rsidRPr="003C1039" w:rsidRDefault="008B066A" w:rsidP="001E74B5">
            <w:pPr>
              <w:jc w:val="center"/>
              <w:rPr>
                <w:rFonts w:asciiTheme="minorHAnsi" w:hAnsiTheme="minorHAnsi" w:cstheme="minorHAnsi"/>
                <w:sz w:val="20"/>
                <w:szCs w:val="20"/>
                <w:highlight w:val="yellow"/>
              </w:rPr>
            </w:pPr>
            <w:r>
              <w:rPr>
                <w:rFonts w:asciiTheme="minorHAnsi" w:hAnsiTheme="minorHAnsi" w:cstheme="minorHAnsi"/>
                <w:sz w:val="20"/>
                <w:szCs w:val="20"/>
              </w:rPr>
              <w:t>REGION METROPOLITANA</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3C4BAF8F" w:rsidR="00F12157" w:rsidRPr="003C1039" w:rsidRDefault="008B066A" w:rsidP="001E74B5">
            <w:pPr>
              <w:jc w:val="center"/>
              <w:rPr>
                <w:rFonts w:asciiTheme="minorHAnsi" w:hAnsiTheme="minorHAnsi" w:cstheme="minorHAnsi"/>
                <w:sz w:val="20"/>
                <w:szCs w:val="20"/>
                <w:highlight w:val="yellow"/>
              </w:rPr>
            </w:pPr>
            <w:r>
              <w:rPr>
                <w:rFonts w:asciiTheme="minorHAnsi" w:hAnsiTheme="minorHAnsi" w:cstheme="minorHAnsi"/>
                <w:sz w:val="20"/>
                <w:szCs w:val="20"/>
              </w:rPr>
              <w:t>TALAGANTE</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31C599C8"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192692" w:rsidRPr="00192692">
        <w:rPr>
          <w:rFonts w:asciiTheme="minorHAnsi" w:hAnsiTheme="minorHAnsi" w:cstheme="minorHAnsi"/>
          <w:sz w:val="20"/>
          <w:szCs w:val="20"/>
        </w:rPr>
        <w:t xml:space="preserve">CMPC TISSUE S.A. – PLANTA </w:t>
      </w:r>
      <w:r w:rsidR="00192692">
        <w:rPr>
          <w:rFonts w:asciiTheme="minorHAnsi" w:hAnsiTheme="minorHAnsi" w:cstheme="minorHAnsi"/>
          <w:sz w:val="20"/>
          <w:szCs w:val="20"/>
        </w:rPr>
        <w:t xml:space="preserve">TISSUE TALAGANTE, </w:t>
      </w:r>
      <w:r w:rsidRPr="00F90E73">
        <w:rPr>
          <w:rFonts w:asciiTheme="minorHAnsi" w:hAnsiTheme="minorHAnsi" w:cstheme="minorHAnsi"/>
          <w:sz w:val="20"/>
          <w:szCs w:val="20"/>
        </w:rPr>
        <w:t xml:space="preserve">cuenta con propuesta de cuantificación de emisiones aprobada mediante Resolución Exenta N° </w:t>
      </w:r>
      <w:r w:rsidR="008B066A">
        <w:rPr>
          <w:rFonts w:asciiTheme="minorHAnsi" w:hAnsiTheme="minorHAnsi" w:cstheme="minorHAnsi"/>
          <w:sz w:val="20"/>
          <w:szCs w:val="20"/>
        </w:rPr>
        <w:t>542</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2402"/>
        <w:gridCol w:w="1134"/>
        <w:gridCol w:w="1134"/>
        <w:gridCol w:w="1315"/>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92692">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2402"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080"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92692">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2402"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134"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134"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315"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8B066A" w:rsidRPr="00EC2579" w14:paraId="73061331" w14:textId="77777777" w:rsidTr="00192692">
        <w:trPr>
          <w:jc w:val="center"/>
        </w:trPr>
        <w:tc>
          <w:tcPr>
            <w:tcW w:w="1496" w:type="dxa"/>
            <w:shd w:val="clear" w:color="auto" w:fill="FFFFFF" w:themeFill="background1"/>
            <w:vAlign w:val="center"/>
          </w:tcPr>
          <w:p w14:paraId="68248CC1" w14:textId="7560ECFD" w:rsidR="008B066A" w:rsidRPr="00EC2579" w:rsidRDefault="008B066A" w:rsidP="00D02086">
            <w:pPr>
              <w:jc w:val="center"/>
              <w:rPr>
                <w:rFonts w:asciiTheme="minorHAnsi" w:hAnsiTheme="minorHAnsi" w:cstheme="minorHAnsi"/>
                <w:sz w:val="20"/>
                <w:szCs w:val="20"/>
              </w:rPr>
            </w:pPr>
            <w:r>
              <w:rPr>
                <w:rFonts w:asciiTheme="minorHAnsi" w:hAnsiTheme="minorHAnsi" w:cstheme="minorHAnsi"/>
                <w:sz w:val="20"/>
                <w:szCs w:val="20"/>
              </w:rPr>
              <w:t>CA004445-0</w:t>
            </w:r>
          </w:p>
        </w:tc>
        <w:tc>
          <w:tcPr>
            <w:tcW w:w="2402" w:type="dxa"/>
            <w:shd w:val="clear" w:color="auto" w:fill="FFFFFF" w:themeFill="background1"/>
          </w:tcPr>
          <w:p w14:paraId="5D38B5BB" w14:textId="556B0640" w:rsidR="008B066A" w:rsidRPr="00EC2579" w:rsidRDefault="008B066A" w:rsidP="00D02086">
            <w:pPr>
              <w:rPr>
                <w:rFonts w:asciiTheme="minorHAnsi" w:hAnsiTheme="minorHAnsi" w:cstheme="minorHAnsi"/>
                <w:sz w:val="20"/>
                <w:szCs w:val="20"/>
              </w:rPr>
            </w:pPr>
            <w:r>
              <w:rPr>
                <w:rFonts w:asciiTheme="minorHAnsi" w:hAnsiTheme="minorHAnsi" w:cstheme="minorHAnsi"/>
                <w:sz w:val="20"/>
                <w:szCs w:val="20"/>
              </w:rPr>
              <w:t>GAS LICUADO PETROLEO</w:t>
            </w:r>
          </w:p>
        </w:tc>
        <w:tc>
          <w:tcPr>
            <w:tcW w:w="1134" w:type="dxa"/>
            <w:shd w:val="clear" w:color="auto" w:fill="FFFFFF" w:themeFill="background1"/>
          </w:tcPr>
          <w:p w14:paraId="63A0BD2B" w14:textId="4B1B4200" w:rsidR="008B066A" w:rsidRPr="00EC2579"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34" w:type="dxa"/>
            <w:shd w:val="clear" w:color="auto" w:fill="FFFFFF" w:themeFill="background1"/>
          </w:tcPr>
          <w:p w14:paraId="28860C97" w14:textId="02F430C6" w:rsidR="008B066A" w:rsidRPr="00EC2579"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315" w:type="dxa"/>
            <w:shd w:val="clear" w:color="auto" w:fill="FFFFFF" w:themeFill="background1"/>
          </w:tcPr>
          <w:p w14:paraId="399DBAE6" w14:textId="16805324" w:rsidR="008B066A" w:rsidRPr="00EC2579"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7317CC50" w14:textId="61480EE2" w:rsidR="008B066A" w:rsidRPr="00EC2579"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8B066A" w:rsidRPr="00EC2579" w14:paraId="7D789B8C" w14:textId="77777777" w:rsidTr="00192692">
        <w:trPr>
          <w:jc w:val="center"/>
        </w:trPr>
        <w:tc>
          <w:tcPr>
            <w:tcW w:w="1496" w:type="dxa"/>
            <w:shd w:val="clear" w:color="auto" w:fill="FFFFFF" w:themeFill="background1"/>
            <w:vAlign w:val="center"/>
          </w:tcPr>
          <w:p w14:paraId="69FF6F6B" w14:textId="2E5C6AC5"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CA004446-9</w:t>
            </w:r>
          </w:p>
        </w:tc>
        <w:tc>
          <w:tcPr>
            <w:tcW w:w="2402" w:type="dxa"/>
            <w:shd w:val="clear" w:color="auto" w:fill="FFFFFF" w:themeFill="background1"/>
          </w:tcPr>
          <w:p w14:paraId="07624B4B" w14:textId="78BFD7B8" w:rsidR="008B066A" w:rsidRDefault="008B066A" w:rsidP="00D02086">
            <w:pPr>
              <w:rPr>
                <w:rFonts w:asciiTheme="minorHAnsi" w:hAnsiTheme="minorHAnsi" w:cstheme="minorHAnsi"/>
                <w:sz w:val="20"/>
                <w:szCs w:val="20"/>
              </w:rPr>
            </w:pPr>
            <w:r>
              <w:rPr>
                <w:rFonts w:asciiTheme="minorHAnsi" w:hAnsiTheme="minorHAnsi" w:cstheme="minorHAnsi"/>
                <w:sz w:val="20"/>
                <w:szCs w:val="20"/>
              </w:rPr>
              <w:t>GAS LICUADO PETROLEO</w:t>
            </w:r>
          </w:p>
        </w:tc>
        <w:tc>
          <w:tcPr>
            <w:tcW w:w="1134" w:type="dxa"/>
            <w:shd w:val="clear" w:color="auto" w:fill="FFFFFF" w:themeFill="background1"/>
          </w:tcPr>
          <w:p w14:paraId="60EF338B" w14:textId="16F45381"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34" w:type="dxa"/>
            <w:shd w:val="clear" w:color="auto" w:fill="FFFFFF" w:themeFill="background1"/>
          </w:tcPr>
          <w:p w14:paraId="53993748" w14:textId="375E4E02"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315" w:type="dxa"/>
            <w:shd w:val="clear" w:color="auto" w:fill="FFFFFF" w:themeFill="background1"/>
          </w:tcPr>
          <w:p w14:paraId="37EAB28D" w14:textId="7B1C406A"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41D0AC8E" w14:textId="7BD51159"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8B066A" w:rsidRPr="00EC2579" w14:paraId="202CC2C8" w14:textId="77777777" w:rsidTr="00192692">
        <w:trPr>
          <w:jc w:val="center"/>
        </w:trPr>
        <w:tc>
          <w:tcPr>
            <w:tcW w:w="1496" w:type="dxa"/>
            <w:shd w:val="clear" w:color="auto" w:fill="FFFFFF" w:themeFill="background1"/>
            <w:vAlign w:val="center"/>
          </w:tcPr>
          <w:p w14:paraId="6FFA3E31" w14:textId="0DB63611"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IN002463-9</w:t>
            </w:r>
          </w:p>
        </w:tc>
        <w:tc>
          <w:tcPr>
            <w:tcW w:w="2402" w:type="dxa"/>
            <w:shd w:val="clear" w:color="auto" w:fill="FFFFFF" w:themeFill="background1"/>
          </w:tcPr>
          <w:p w14:paraId="6E30CE6A" w14:textId="4909098B" w:rsidR="008B066A" w:rsidRDefault="008B066A"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134" w:type="dxa"/>
            <w:shd w:val="clear" w:color="auto" w:fill="FFFFFF" w:themeFill="background1"/>
          </w:tcPr>
          <w:p w14:paraId="616BB902" w14:textId="57DAAA45"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134" w:type="dxa"/>
            <w:shd w:val="clear" w:color="auto" w:fill="FFFFFF" w:themeFill="background1"/>
          </w:tcPr>
          <w:p w14:paraId="7CA56F58" w14:textId="6D02EAD6"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315" w:type="dxa"/>
            <w:shd w:val="clear" w:color="auto" w:fill="FFFFFF" w:themeFill="background1"/>
          </w:tcPr>
          <w:p w14:paraId="71AD7934" w14:textId="4AC24F76"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270FB202" w14:textId="3C558B42"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8B066A" w:rsidRPr="00EC2579" w14:paraId="370BA50B" w14:textId="77777777" w:rsidTr="00192692">
        <w:trPr>
          <w:jc w:val="center"/>
        </w:trPr>
        <w:tc>
          <w:tcPr>
            <w:tcW w:w="1496" w:type="dxa"/>
            <w:shd w:val="clear" w:color="auto" w:fill="FFFFFF" w:themeFill="background1"/>
            <w:vAlign w:val="center"/>
          </w:tcPr>
          <w:p w14:paraId="323DBAE7" w14:textId="647D4929"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IN002463-9</w:t>
            </w:r>
          </w:p>
        </w:tc>
        <w:tc>
          <w:tcPr>
            <w:tcW w:w="2402" w:type="dxa"/>
            <w:shd w:val="clear" w:color="auto" w:fill="FFFFFF" w:themeFill="background1"/>
          </w:tcPr>
          <w:p w14:paraId="0537F096" w14:textId="217658E8" w:rsidR="008B066A" w:rsidRDefault="008B066A"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134" w:type="dxa"/>
            <w:shd w:val="clear" w:color="auto" w:fill="FFFFFF" w:themeFill="background1"/>
          </w:tcPr>
          <w:p w14:paraId="4E15549A" w14:textId="47D5AD84"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134" w:type="dxa"/>
            <w:shd w:val="clear" w:color="auto" w:fill="FFFFFF" w:themeFill="background1"/>
          </w:tcPr>
          <w:p w14:paraId="235B74EF" w14:textId="028279D8"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315" w:type="dxa"/>
            <w:shd w:val="clear" w:color="auto" w:fill="FFFFFF" w:themeFill="background1"/>
          </w:tcPr>
          <w:p w14:paraId="06A1B843" w14:textId="54C7684B"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c>
          <w:tcPr>
            <w:tcW w:w="1497" w:type="dxa"/>
            <w:shd w:val="clear" w:color="auto" w:fill="FFFFFF" w:themeFill="background1"/>
          </w:tcPr>
          <w:p w14:paraId="0526A81A" w14:textId="4A67DA51"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7</w:t>
            </w:r>
          </w:p>
        </w:tc>
      </w:tr>
      <w:tr w:rsidR="008B066A" w:rsidRPr="00EC2579" w14:paraId="6DE90C5D" w14:textId="77777777" w:rsidTr="00192692">
        <w:trPr>
          <w:jc w:val="center"/>
        </w:trPr>
        <w:tc>
          <w:tcPr>
            <w:tcW w:w="1496" w:type="dxa"/>
            <w:shd w:val="clear" w:color="auto" w:fill="FFFFFF" w:themeFill="background1"/>
            <w:vAlign w:val="center"/>
          </w:tcPr>
          <w:p w14:paraId="61333D40" w14:textId="52909A71"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PC003087-7</w:t>
            </w:r>
          </w:p>
        </w:tc>
        <w:tc>
          <w:tcPr>
            <w:tcW w:w="2402" w:type="dxa"/>
            <w:shd w:val="clear" w:color="auto" w:fill="FFFFFF" w:themeFill="background1"/>
          </w:tcPr>
          <w:p w14:paraId="05C1AEC6" w14:textId="5FD3E17E" w:rsidR="008B066A" w:rsidRDefault="008B066A"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134" w:type="dxa"/>
            <w:shd w:val="clear" w:color="auto" w:fill="FFFFFF" w:themeFill="background1"/>
          </w:tcPr>
          <w:p w14:paraId="725A9255" w14:textId="46E2952A"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134" w:type="dxa"/>
            <w:shd w:val="clear" w:color="auto" w:fill="FFFFFF" w:themeFill="background1"/>
          </w:tcPr>
          <w:p w14:paraId="17ACADC2" w14:textId="41A988EB"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315" w:type="dxa"/>
            <w:shd w:val="clear" w:color="auto" w:fill="FFFFFF" w:themeFill="background1"/>
          </w:tcPr>
          <w:p w14:paraId="5692AE16" w14:textId="5671114B"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542D6E30" w14:textId="54B908D9" w:rsidR="008B066A" w:rsidRDefault="008B066A" w:rsidP="00D02086">
            <w:pPr>
              <w:jc w:val="center"/>
              <w:rPr>
                <w:rFonts w:asciiTheme="minorHAnsi" w:hAnsiTheme="minorHAnsi" w:cstheme="minorHAnsi"/>
                <w:sz w:val="20"/>
                <w:szCs w:val="20"/>
              </w:rPr>
            </w:pPr>
            <w:r>
              <w:rPr>
                <w:rFonts w:asciiTheme="minorHAnsi" w:hAnsiTheme="minorHAnsi" w:cstheme="minorHAnsi"/>
                <w:sz w:val="20"/>
                <w:szCs w:val="20"/>
              </w:rPr>
              <w:t>1</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4CBC7919"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192692">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2761465C" w:rsidR="00184528" w:rsidRPr="00D72E26" w:rsidRDefault="00192692"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8B066A" w:rsidRPr="00D72E26" w14:paraId="718F1DF1" w14:textId="77777777" w:rsidTr="00BB216D">
        <w:tc>
          <w:tcPr>
            <w:tcW w:w="1000" w:type="pct"/>
          </w:tcPr>
          <w:p w14:paraId="3C95AF17" w14:textId="1A7CA781" w:rsidR="008B066A" w:rsidRPr="00EF719C" w:rsidRDefault="008B066A" w:rsidP="00F30CE1">
            <w:pPr>
              <w:jc w:val="center"/>
              <w:rPr>
                <w:rFonts w:asciiTheme="minorHAnsi" w:hAnsiTheme="minorHAnsi" w:cstheme="minorHAnsi"/>
                <w:sz w:val="20"/>
                <w:szCs w:val="20"/>
              </w:rPr>
            </w:pPr>
            <w:r>
              <w:rPr>
                <w:rFonts w:asciiTheme="minorHAnsi" w:hAnsiTheme="minorHAnsi" w:cstheme="minorHAnsi"/>
                <w:sz w:val="20"/>
                <w:szCs w:val="20"/>
              </w:rPr>
              <w:t>PC003087-7</w:t>
            </w:r>
          </w:p>
        </w:tc>
        <w:tc>
          <w:tcPr>
            <w:tcW w:w="1000" w:type="pct"/>
          </w:tcPr>
          <w:p w14:paraId="556AE33D" w14:textId="3B32CA91" w:rsidR="008B066A" w:rsidRPr="00EF719C" w:rsidRDefault="008B066A" w:rsidP="00F30CE1">
            <w:pPr>
              <w:jc w:val="center"/>
              <w:rPr>
                <w:rFonts w:asciiTheme="minorHAnsi" w:hAnsiTheme="minorHAnsi" w:cstheme="minorHAnsi"/>
                <w:sz w:val="20"/>
                <w:szCs w:val="20"/>
              </w:rPr>
            </w:pPr>
            <w:r>
              <w:rPr>
                <w:rFonts w:asciiTheme="minorHAnsi" w:hAnsiTheme="minorHAnsi" w:cstheme="minorHAnsi"/>
                <w:sz w:val="20"/>
                <w:szCs w:val="20"/>
              </w:rPr>
              <w:t>100,423</w:t>
            </w:r>
          </w:p>
        </w:tc>
        <w:tc>
          <w:tcPr>
            <w:tcW w:w="1000" w:type="pct"/>
          </w:tcPr>
          <w:p w14:paraId="009C8BDB" w14:textId="2691FA30" w:rsidR="008B066A" w:rsidRPr="00EF719C" w:rsidRDefault="008B066A" w:rsidP="00F30CE1">
            <w:pPr>
              <w:jc w:val="center"/>
              <w:rPr>
                <w:rFonts w:asciiTheme="minorHAnsi" w:hAnsiTheme="minorHAnsi" w:cstheme="minorHAnsi"/>
                <w:sz w:val="20"/>
                <w:szCs w:val="20"/>
              </w:rPr>
            </w:pPr>
            <w:r>
              <w:rPr>
                <w:rFonts w:asciiTheme="minorHAnsi" w:hAnsiTheme="minorHAnsi" w:cstheme="minorHAnsi"/>
                <w:sz w:val="20"/>
                <w:szCs w:val="20"/>
              </w:rPr>
              <w:t>1,101</w:t>
            </w:r>
          </w:p>
        </w:tc>
        <w:tc>
          <w:tcPr>
            <w:tcW w:w="1000" w:type="pct"/>
          </w:tcPr>
          <w:p w14:paraId="10AE0B3B" w14:textId="4937D14A" w:rsidR="008B066A" w:rsidRPr="00EF719C" w:rsidRDefault="008B066A" w:rsidP="00F30CE1">
            <w:pPr>
              <w:jc w:val="center"/>
              <w:rPr>
                <w:rFonts w:asciiTheme="minorHAnsi" w:hAnsiTheme="minorHAnsi" w:cstheme="minorHAnsi"/>
                <w:sz w:val="20"/>
                <w:szCs w:val="20"/>
              </w:rPr>
            </w:pPr>
            <w:r>
              <w:rPr>
                <w:rFonts w:asciiTheme="minorHAnsi" w:hAnsiTheme="minorHAnsi" w:cstheme="minorHAnsi"/>
                <w:sz w:val="20"/>
                <w:szCs w:val="20"/>
              </w:rPr>
              <w:t>1,577</w:t>
            </w:r>
          </w:p>
        </w:tc>
        <w:tc>
          <w:tcPr>
            <w:tcW w:w="1000" w:type="pct"/>
          </w:tcPr>
          <w:p w14:paraId="7FF19286" w14:textId="7D64D327" w:rsidR="008B066A" w:rsidRPr="00EF719C" w:rsidRDefault="008B066A" w:rsidP="00F30CE1">
            <w:pPr>
              <w:jc w:val="center"/>
              <w:rPr>
                <w:rFonts w:asciiTheme="minorHAnsi" w:hAnsiTheme="minorHAnsi" w:cstheme="minorHAnsi"/>
                <w:sz w:val="20"/>
                <w:szCs w:val="20"/>
              </w:rPr>
            </w:pPr>
            <w:r>
              <w:rPr>
                <w:rFonts w:asciiTheme="minorHAnsi" w:hAnsiTheme="minorHAnsi" w:cstheme="minorHAnsi"/>
                <w:sz w:val="20"/>
                <w:szCs w:val="20"/>
              </w:rPr>
              <w:t>62.869,667</w:t>
            </w:r>
          </w:p>
        </w:tc>
      </w:tr>
      <w:tr w:rsidR="008B066A" w:rsidRPr="00D72E26" w14:paraId="160486B1" w14:textId="77777777" w:rsidTr="00BB216D">
        <w:tc>
          <w:tcPr>
            <w:tcW w:w="1000" w:type="pct"/>
          </w:tcPr>
          <w:p w14:paraId="0B8C97B5" w14:textId="46AFF5B7"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CA004446-9</w:t>
            </w:r>
          </w:p>
        </w:tc>
        <w:tc>
          <w:tcPr>
            <w:tcW w:w="1000" w:type="pct"/>
          </w:tcPr>
          <w:p w14:paraId="2BA4ABC2" w14:textId="677236E8"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0,063</w:t>
            </w:r>
          </w:p>
        </w:tc>
        <w:tc>
          <w:tcPr>
            <w:tcW w:w="1000" w:type="pct"/>
          </w:tcPr>
          <w:p w14:paraId="675E035F" w14:textId="23B162C9"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0,011</w:t>
            </w:r>
          </w:p>
        </w:tc>
        <w:tc>
          <w:tcPr>
            <w:tcW w:w="1000" w:type="pct"/>
          </w:tcPr>
          <w:p w14:paraId="1CB441CF" w14:textId="67278033"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0,003</w:t>
            </w:r>
          </w:p>
        </w:tc>
        <w:tc>
          <w:tcPr>
            <w:tcW w:w="1000" w:type="pct"/>
          </w:tcPr>
          <w:p w14:paraId="4A4D6410" w14:textId="716E13CB"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0,120</w:t>
            </w:r>
          </w:p>
        </w:tc>
      </w:tr>
      <w:tr w:rsidR="008B066A" w:rsidRPr="00D72E26" w14:paraId="60C309BE" w14:textId="77777777" w:rsidTr="00BB216D">
        <w:tc>
          <w:tcPr>
            <w:tcW w:w="1000" w:type="pct"/>
          </w:tcPr>
          <w:p w14:paraId="62012A29" w14:textId="3559B875"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IN002463-9</w:t>
            </w:r>
          </w:p>
        </w:tc>
        <w:tc>
          <w:tcPr>
            <w:tcW w:w="1000" w:type="pct"/>
          </w:tcPr>
          <w:p w14:paraId="61BB4C6C" w14:textId="4E0632B3"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0,796</w:t>
            </w:r>
          </w:p>
        </w:tc>
        <w:tc>
          <w:tcPr>
            <w:tcW w:w="1000" w:type="pct"/>
          </w:tcPr>
          <w:p w14:paraId="696FA9CB" w14:textId="5ED3E0D5"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0,011</w:t>
            </w:r>
          </w:p>
        </w:tc>
        <w:tc>
          <w:tcPr>
            <w:tcW w:w="1000" w:type="pct"/>
          </w:tcPr>
          <w:p w14:paraId="7BD1B36C" w14:textId="01652320"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0,082</w:t>
            </w:r>
          </w:p>
        </w:tc>
        <w:tc>
          <w:tcPr>
            <w:tcW w:w="1000" w:type="pct"/>
          </w:tcPr>
          <w:p w14:paraId="36DD3EE8" w14:textId="20012AA4"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2.399,009</w:t>
            </w:r>
          </w:p>
        </w:tc>
      </w:tr>
      <w:tr w:rsidR="008B066A" w:rsidRPr="00D72E26" w14:paraId="3EBBD473" w14:textId="77777777" w:rsidTr="00BB216D">
        <w:tc>
          <w:tcPr>
            <w:tcW w:w="1000" w:type="pct"/>
          </w:tcPr>
          <w:p w14:paraId="0EE856DA" w14:textId="46D205FC"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CA004445-0</w:t>
            </w:r>
          </w:p>
        </w:tc>
        <w:tc>
          <w:tcPr>
            <w:tcW w:w="1000" w:type="pct"/>
          </w:tcPr>
          <w:p w14:paraId="0258B540" w14:textId="023C75F5"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0,063</w:t>
            </w:r>
          </w:p>
        </w:tc>
        <w:tc>
          <w:tcPr>
            <w:tcW w:w="1000" w:type="pct"/>
          </w:tcPr>
          <w:p w14:paraId="202E19BD" w14:textId="6485F093"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0,011</w:t>
            </w:r>
          </w:p>
        </w:tc>
        <w:tc>
          <w:tcPr>
            <w:tcW w:w="1000" w:type="pct"/>
          </w:tcPr>
          <w:p w14:paraId="239E3810" w14:textId="016B1691"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0,003</w:t>
            </w:r>
          </w:p>
        </w:tc>
        <w:tc>
          <w:tcPr>
            <w:tcW w:w="1000" w:type="pct"/>
          </w:tcPr>
          <w:p w14:paraId="07D98479" w14:textId="044D7705" w:rsidR="008B066A" w:rsidRDefault="008B066A" w:rsidP="00F30CE1">
            <w:pPr>
              <w:jc w:val="center"/>
              <w:rPr>
                <w:rFonts w:asciiTheme="minorHAnsi" w:hAnsiTheme="minorHAnsi" w:cstheme="minorHAnsi"/>
                <w:sz w:val="20"/>
                <w:szCs w:val="20"/>
              </w:rPr>
            </w:pPr>
            <w:r>
              <w:rPr>
                <w:rFonts w:asciiTheme="minorHAnsi" w:hAnsiTheme="minorHAnsi" w:cstheme="minorHAnsi"/>
                <w:sz w:val="20"/>
                <w:szCs w:val="20"/>
              </w:rPr>
              <w:t>0,120</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192692" w14:paraId="53F3869D" w14:textId="77777777" w:rsidTr="00192692">
        <w:trPr>
          <w:jc w:val="center"/>
        </w:trPr>
        <w:tc>
          <w:tcPr>
            <w:tcW w:w="1572" w:type="pct"/>
            <w:tcBorders>
              <w:bottom w:val="single" w:sz="4" w:space="0" w:color="auto"/>
            </w:tcBorders>
            <w:shd w:val="clear" w:color="auto" w:fill="BFBFBF" w:themeFill="background1" w:themeFillShade="BF"/>
          </w:tcPr>
          <w:p w14:paraId="6D32833B" w14:textId="77777777" w:rsidR="00192692" w:rsidRPr="00FA14DA" w:rsidRDefault="00192692"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192692" w:rsidRDefault="00192692"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192692" w:rsidRPr="00FA14DA" w:rsidRDefault="00192692"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192692" w:rsidRPr="00FA14DA" w:rsidRDefault="00192692"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192692" w:rsidRPr="00FA14DA" w:rsidRDefault="00192692"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192692" w:rsidRPr="00FA14DA" w:rsidRDefault="00192692"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192692" w:rsidRPr="009A3BC1" w14:paraId="7C7DC567" w14:textId="77777777" w:rsidTr="00192692">
        <w:trPr>
          <w:jc w:val="center"/>
        </w:trPr>
        <w:tc>
          <w:tcPr>
            <w:tcW w:w="1572" w:type="pct"/>
            <w:shd w:val="clear" w:color="auto" w:fill="auto"/>
          </w:tcPr>
          <w:p w14:paraId="71C97C6E" w14:textId="000AF370" w:rsidR="00192692" w:rsidRPr="009A3BC1" w:rsidRDefault="00192692" w:rsidP="00D02086">
            <w:pPr>
              <w:jc w:val="center"/>
              <w:rPr>
                <w:rFonts w:asciiTheme="minorHAnsi" w:hAnsiTheme="minorHAnsi" w:cstheme="minorHAnsi"/>
                <w:sz w:val="20"/>
                <w:szCs w:val="20"/>
              </w:rPr>
            </w:pPr>
            <w:r>
              <w:rPr>
                <w:rFonts w:asciiTheme="minorHAnsi" w:hAnsiTheme="minorHAnsi" w:cstheme="minorHAnsi"/>
                <w:sz w:val="20"/>
                <w:szCs w:val="20"/>
              </w:rPr>
              <w:t>PC003087-7</w:t>
            </w:r>
          </w:p>
        </w:tc>
        <w:tc>
          <w:tcPr>
            <w:tcW w:w="669" w:type="pct"/>
            <w:shd w:val="clear" w:color="auto" w:fill="auto"/>
          </w:tcPr>
          <w:p w14:paraId="59B77DE6" w14:textId="3F29BC45" w:rsidR="00192692" w:rsidRPr="009A3BC1"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6F65B6CB" w14:textId="0E5F76D5" w:rsidR="00192692" w:rsidRPr="009A3BC1"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2C228C93" w14:textId="6578BFC8" w:rsidR="00192692" w:rsidRPr="009A3BC1"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4779C93" w14:textId="58B3313A" w:rsidR="00192692" w:rsidRPr="009A3BC1"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3BBE7D95" w14:textId="6D746C23" w:rsidR="00192692" w:rsidRPr="009A3BC1"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192692" w:rsidRPr="009A3BC1" w14:paraId="3AC12DB9" w14:textId="77777777" w:rsidTr="00192692">
        <w:trPr>
          <w:jc w:val="center"/>
        </w:trPr>
        <w:tc>
          <w:tcPr>
            <w:tcW w:w="1572" w:type="pct"/>
            <w:shd w:val="clear" w:color="auto" w:fill="auto"/>
          </w:tcPr>
          <w:p w14:paraId="288F7676" w14:textId="2003ED3F"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CA004446-9</w:t>
            </w:r>
          </w:p>
        </w:tc>
        <w:tc>
          <w:tcPr>
            <w:tcW w:w="669" w:type="pct"/>
            <w:shd w:val="clear" w:color="auto" w:fill="auto"/>
          </w:tcPr>
          <w:p w14:paraId="22C04E5B" w14:textId="51B157F6"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68AC975" w14:textId="1B885C8D"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55F6385" w14:textId="59533B14"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779D33C" w14:textId="7C3FFC86"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27A9908C" w14:textId="64E27A9D"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192692" w:rsidRPr="009A3BC1" w14:paraId="2F3ECD28" w14:textId="77777777" w:rsidTr="00192692">
        <w:trPr>
          <w:jc w:val="center"/>
        </w:trPr>
        <w:tc>
          <w:tcPr>
            <w:tcW w:w="1572" w:type="pct"/>
            <w:shd w:val="clear" w:color="auto" w:fill="auto"/>
          </w:tcPr>
          <w:p w14:paraId="22B959D6" w14:textId="17515365"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IN002463-9</w:t>
            </w:r>
          </w:p>
        </w:tc>
        <w:tc>
          <w:tcPr>
            <w:tcW w:w="669" w:type="pct"/>
            <w:shd w:val="clear" w:color="auto" w:fill="auto"/>
          </w:tcPr>
          <w:p w14:paraId="3BB83425" w14:textId="25F917B2"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24B53B45" w14:textId="4A9D6FCC"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57AF9903" w14:textId="2AEF69AB"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068DE4DB" w14:textId="57CBAD38"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0C915418" w14:textId="3BC11C6E"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192692" w:rsidRPr="009A3BC1" w14:paraId="2E92F36C" w14:textId="77777777" w:rsidTr="00192692">
        <w:trPr>
          <w:jc w:val="center"/>
        </w:trPr>
        <w:tc>
          <w:tcPr>
            <w:tcW w:w="1572" w:type="pct"/>
            <w:shd w:val="clear" w:color="auto" w:fill="auto"/>
          </w:tcPr>
          <w:p w14:paraId="4027047A" w14:textId="56914D26"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CA004445-0</w:t>
            </w:r>
          </w:p>
        </w:tc>
        <w:tc>
          <w:tcPr>
            <w:tcW w:w="669" w:type="pct"/>
            <w:shd w:val="clear" w:color="auto" w:fill="auto"/>
          </w:tcPr>
          <w:p w14:paraId="33E38EF8" w14:textId="1F499F9F"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3BF080FB" w14:textId="667D510E"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4910291" w14:textId="709B6C10"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A1C1EF0" w14:textId="2F768436"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43DBA1BF" w14:textId="7106D93E" w:rsidR="00192692" w:rsidRDefault="00192692"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CD47F5" w:rsidRPr="00CD47F5">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CD47F5" w:rsidRPr="00CD47F5">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5168"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9264"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7216"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2" type="#_x0000_t75" style="width:6pt;height:5.25pt" o:bullet="t">
        <v:imagedata r:id="rId1" o:title="viñeta-bicolor"/>
      </v:shape>
    </w:pict>
  </w:numPicBullet>
  <w:numPicBullet w:numPicBulletId="1">
    <w:pict>
      <v:shape id="_x0000_i1103" type="#_x0000_t75" style="width:9pt;height:9pt" o:bullet="t">
        <v:imagedata r:id="rId2" o:title="BD14655_"/>
      </v:shape>
    </w:pict>
  </w:numPicBullet>
  <w:numPicBullet w:numPicBulletId="2">
    <w:pict>
      <v:shape id="_x0000_i1104" type="#_x0000_t75" style="width:9pt;height:9pt" o:bullet="t">
        <v:imagedata r:id="rId3" o:title="BD14871_"/>
      </v:shape>
    </w:pict>
  </w:numPicBullet>
  <w:numPicBullet w:numPicBulletId="3">
    <w:pict>
      <v:shape id="_x0000_i1105"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2692"/>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066A"/>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D47F5"/>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3A6C06-315A-4A55-9DB2-EEC6F7E32253}">
  <ds:schemaRefs>
    <ds:schemaRef ds:uri="http://schemas.openxmlformats.org/officeDocument/2006/bibliography"/>
  </ds:schemaRefs>
</ds:datastoreItem>
</file>

<file path=customXml/itemProps2.xml><?xml version="1.0" encoding="utf-8"?>
<ds:datastoreItem xmlns:ds="http://schemas.openxmlformats.org/officeDocument/2006/customXml" ds:itemID="{9D248359-AC60-4C99-AA3D-5305DCA9A1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178</TotalTime>
  <Pages>5</Pages>
  <Words>1437</Words>
  <Characters>7906</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9325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84</cp:revision>
  <cp:lastPrinted>2018-06-21T20:12:00Z</cp:lastPrinted>
  <dcterms:created xsi:type="dcterms:W3CDTF">2018-06-21T18:59:00Z</dcterms:created>
  <dcterms:modified xsi:type="dcterms:W3CDTF">2021-08-31T19:44:00Z</dcterms:modified>
</cp:coreProperties>
</file>