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8cc99aeb2eb46d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61ed9fd34c74af0"/>
      <w:headerReference w:type="even" r:id="Rb513bed0893d4560"/>
      <w:headerReference w:type="first" r:id="R4c60761ffdf24d98"/>
      <w:titlePg/>
      <w:footerReference w:type="default" r:id="R999f8f8bfd7a48f1"/>
      <w:footerReference w:type="even" r:id="R1e76144dfd41425e"/>
      <w:footerReference w:type="first" r:id="R10b596af7b2447b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16b1ab88444477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ICULPE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DFZ-2022-2232-XIV-NE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201cb0677314fe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ICULPE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PISCICULTURA ICULPE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99590740-2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ICULPE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T-85 LAGO RANCO,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LAGO RANCO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756/2010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ICULPE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756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25-03-2010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en el período 03-2021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ICULPE.zip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ICULPE.zip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ICULPE.xlsx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29a66db98fa4bd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41f5c8e03a840f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9d7dc5c983e409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058c193105e40eb" /><Relationship Type="http://schemas.openxmlformats.org/officeDocument/2006/relationships/numbering" Target="/word/numbering.xml" Id="R83d3c592c9c64827" /><Relationship Type="http://schemas.openxmlformats.org/officeDocument/2006/relationships/settings" Target="/word/settings.xml" Id="Rbb267aeb42a44411" /><Relationship Type="http://schemas.openxmlformats.org/officeDocument/2006/relationships/header" Target="/word/header1.xml" Id="R761ed9fd34c74af0" /><Relationship Type="http://schemas.openxmlformats.org/officeDocument/2006/relationships/header" Target="/word/header2.xml" Id="Rb513bed0893d4560" /><Relationship Type="http://schemas.openxmlformats.org/officeDocument/2006/relationships/header" Target="/word/header3.xml" Id="R4c60761ffdf24d98" /><Relationship Type="http://schemas.openxmlformats.org/officeDocument/2006/relationships/image" Target="/word/media/400d856f-c835-432f-9a76-d2cac70d118f.png" Id="R95a2c701d19a4680" /><Relationship Type="http://schemas.openxmlformats.org/officeDocument/2006/relationships/footer" Target="/word/footer1.xml" Id="R999f8f8bfd7a48f1" /><Relationship Type="http://schemas.openxmlformats.org/officeDocument/2006/relationships/footer" Target="/word/footer2.xml" Id="R1e76144dfd41425e" /><Relationship Type="http://schemas.openxmlformats.org/officeDocument/2006/relationships/footer" Target="/word/footer3.xml" Id="R10b596af7b2447be" /><Relationship Type="http://schemas.openxmlformats.org/officeDocument/2006/relationships/image" Target="/word/media/11a009d8-434d-4889-8dd7-93d285b6e2c9.png" Id="R94166dfc3c6b4d89" /><Relationship Type="http://schemas.openxmlformats.org/officeDocument/2006/relationships/image" Target="/word/media/6a0fb40b-fda8-42d6-98ae-7eab4ff7880d.png" Id="R116b1ab884444776" /><Relationship Type="http://schemas.openxmlformats.org/officeDocument/2006/relationships/image" Target="/word/media/189bcbeb-29a2-44c9-a9ca-18d0e0432e91.png" Id="R1201cb0677314fe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1a009d8-434d-4889-8dd7-93d285b6e2c9.png" Id="R929a66db98fa4bd2" /><Relationship Type="http://schemas.openxmlformats.org/officeDocument/2006/relationships/hyperlink" Target="http://www.sma.gob.cl" TargetMode="External" Id="R041f5c8e03a840f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00d856f-c835-432f-9a76-d2cac70d118f.png" Id="Ra9d7dc5c983e4095" /></Relationships>
</file>