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5fa32d85c84a0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77eedfba8714e17"/>
      <w:headerReference w:type="even" r:id="R0d615e3a69c04944"/>
      <w:headerReference w:type="first" r:id="R99d5678e6ccd4001"/>
      <w:titlePg/>
      <w:footerReference w:type="default" r:id="Rdb6d11468a8e49ba"/>
      <w:footerReference w:type="even" r:id="R542173bbed844555"/>
      <w:footerReference w:type="first" r:id="R235001c863c3486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241ab3fca06d4672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FAENADORA SAN VICENTE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DFZ-2022-2542-VI-NE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19-10-2022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1a236d7c7c9476c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FAENADORA SAN VICENTE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SAN VICENTE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78483600-2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FAENADORA SAN VICENTE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H-66 G KM 192 S/N, SAN VICENTE,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VICENTE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2453/2008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CUCHARON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CUCHARON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ESTERO ZAMORANO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ZAMORANO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2453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18-06-2008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2 ESTERO ZAMORANO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1 ESTERO CUCHARON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ESTERO CUCHARON en el período 07-2021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FAENADORA SAN VICENTE.zip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FAENADORA SAN VICENTE.xlsx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7cd33ea84ed4aa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d02e614ff0a472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f4ee1b7d7384a4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de04790476e4f85" /><Relationship Type="http://schemas.openxmlformats.org/officeDocument/2006/relationships/numbering" Target="/word/numbering.xml" Id="R190ef120c698495b" /><Relationship Type="http://schemas.openxmlformats.org/officeDocument/2006/relationships/settings" Target="/word/settings.xml" Id="Rc9b3415361984c59" /><Relationship Type="http://schemas.openxmlformats.org/officeDocument/2006/relationships/header" Target="/word/header1.xml" Id="R777eedfba8714e17" /><Relationship Type="http://schemas.openxmlformats.org/officeDocument/2006/relationships/header" Target="/word/header2.xml" Id="R0d615e3a69c04944" /><Relationship Type="http://schemas.openxmlformats.org/officeDocument/2006/relationships/header" Target="/word/header3.xml" Id="R99d5678e6ccd4001" /><Relationship Type="http://schemas.openxmlformats.org/officeDocument/2006/relationships/image" Target="/word/media/b4912d3c-9647-4167-8eaf-7987031b6c45.png" Id="R1eb9d0197de34481" /><Relationship Type="http://schemas.openxmlformats.org/officeDocument/2006/relationships/footer" Target="/word/footer1.xml" Id="Rdb6d11468a8e49ba" /><Relationship Type="http://schemas.openxmlformats.org/officeDocument/2006/relationships/footer" Target="/word/footer2.xml" Id="R542173bbed844555" /><Relationship Type="http://schemas.openxmlformats.org/officeDocument/2006/relationships/footer" Target="/word/footer3.xml" Id="R235001c863c34868" /><Relationship Type="http://schemas.openxmlformats.org/officeDocument/2006/relationships/image" Target="/word/media/60d37353-6f3d-4587-bea5-89388c9f24fb.png" Id="Rc05baa80a0b34069" /><Relationship Type="http://schemas.openxmlformats.org/officeDocument/2006/relationships/image" Target="/word/media/3e6f43ed-8f1b-4570-9f58-fadb9a2cfe58.png" Id="R241ab3fca06d4672" /><Relationship Type="http://schemas.openxmlformats.org/officeDocument/2006/relationships/image" Target="/word/media/9c351a64-1f43-49cb-9918-b5f62150c318.png" Id="Re1a236d7c7c9476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0d37353-6f3d-4587-bea5-89388c9f24fb.png" Id="Ra7cd33ea84ed4aa2" /><Relationship Type="http://schemas.openxmlformats.org/officeDocument/2006/relationships/hyperlink" Target="http://www.sma.gob.cl" TargetMode="External" Id="R5d02e614ff0a472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912d3c-9647-4167-8eaf-7987031b6c45.png" Id="Rdf4ee1b7d7384a4b" /></Relationships>
</file>