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e91871729d54f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e8bf06e15eb4537"/>
      <w:headerReference w:type="even" r:id="Rd7b130bff62e492c"/>
      <w:headerReference w:type="first" r:id="R4330d192512d418e"/>
      <w:titlePg/>
      <w:footerReference w:type="default" r:id="R9c32df43a8544c56"/>
      <w:footerReference w:type="even" r:id="Rdb891142e63d489d"/>
      <w:footerReference w:type="first" r:id="R282155d268424c6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19efa99d7d04ff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SALMOCONCESIONES S.A. (PISC. MAÑIHUALES)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DFZ-2022-2585-XI-NE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5e412ce4a2f4f0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SALMOCONCESIONES S.A. (PISC. MAÑIHUALES)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SALMOCONCESIONES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96603640-0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SALMOCONCESIONES S.A. (PISC. MAÑIHUALES)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MAÑIHUALES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MAÃ?IHUALES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SALMOCONCESIONES S.A. (PISC. MAÑIHUALES).zip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SALMOCONCESIONES S.A. (PISC. MAÑIHUALES).xlsx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66316fffc748d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4a392589c4c42a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4fcd5580574b2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28174b89d484fd4" /><Relationship Type="http://schemas.openxmlformats.org/officeDocument/2006/relationships/numbering" Target="/word/numbering.xml" Id="R29f03a20c0a24919" /><Relationship Type="http://schemas.openxmlformats.org/officeDocument/2006/relationships/settings" Target="/word/settings.xml" Id="R158aeb820a8f41e6" /><Relationship Type="http://schemas.openxmlformats.org/officeDocument/2006/relationships/header" Target="/word/header1.xml" Id="R7e8bf06e15eb4537" /><Relationship Type="http://schemas.openxmlformats.org/officeDocument/2006/relationships/header" Target="/word/header2.xml" Id="Rd7b130bff62e492c" /><Relationship Type="http://schemas.openxmlformats.org/officeDocument/2006/relationships/header" Target="/word/header3.xml" Id="R4330d192512d418e" /><Relationship Type="http://schemas.openxmlformats.org/officeDocument/2006/relationships/image" Target="/word/media/9aa54473-23f0-4ac7-9670-a68b7d76b693.png" Id="R5a0edb7518c54f47" /><Relationship Type="http://schemas.openxmlformats.org/officeDocument/2006/relationships/footer" Target="/word/footer1.xml" Id="R9c32df43a8544c56" /><Relationship Type="http://schemas.openxmlformats.org/officeDocument/2006/relationships/footer" Target="/word/footer2.xml" Id="Rdb891142e63d489d" /><Relationship Type="http://schemas.openxmlformats.org/officeDocument/2006/relationships/footer" Target="/word/footer3.xml" Id="R282155d268424c66" /><Relationship Type="http://schemas.openxmlformats.org/officeDocument/2006/relationships/image" Target="/word/media/3c248091-bb0e-4549-9e8e-4df578e6ddda.png" Id="R1f49d729cee1401f" /><Relationship Type="http://schemas.openxmlformats.org/officeDocument/2006/relationships/image" Target="/word/media/20de8d86-9f22-4d33-a446-08356dfd00d2.png" Id="Re19efa99d7d04ff2" /><Relationship Type="http://schemas.openxmlformats.org/officeDocument/2006/relationships/image" Target="/word/media/df11ef6e-61a7-4502-b6e1-61663fdd9f6d.png" Id="R05e412ce4a2f4f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c248091-bb0e-4549-9e8e-4df578e6ddda.png" Id="Rd766316fffc748d4" /><Relationship Type="http://schemas.openxmlformats.org/officeDocument/2006/relationships/hyperlink" Target="http://www.sma.gob.cl" TargetMode="External" Id="R44a392589c4c42a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aa54473-23f0-4ac7-9670-a68b7d76b693.png" Id="Rce4fcd5580574b24" /></Relationships>
</file>