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47fb0807d0944e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c57a86285ca4161"/>
      <w:headerReference w:type="even" r:id="Rb25e533071234ce0"/>
      <w:headerReference w:type="first" r:id="R10361a9388794d09"/>
      <w:titlePg/>
      <w:footerReference w:type="default" r:id="R82e07d38e4f34efb"/>
      <w:footerReference w:type="even" r:id="R0b06fcce09a540b9"/>
      <w:footerReference w:type="first" r:id="R493da75395114e9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8000bbb5750407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RIO HOLLEMBERG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DFZ-2022-2596-XII-NE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19-10-2022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c6e3ec24c3748e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RIO HOLLEMBERG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DE ACUICULTURA ACUIMAG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78754560-2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RIO HOLLEMBERG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Y-340 NATALES,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ULTIMA ESPERANZA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NATALES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409/2015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1, BAHÍA DESENGAÑO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DESENGAÃ?O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20-05-2015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1, BAHÍA DESENGAÑO en el período 02-2021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RIO HOLLEMBERG.zip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RIO HOLLEMBERG.zip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RIO HOLLEMBERG.xlsx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e9a7c57f32948f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4f90670a15642d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c818f9925ff405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7c5600d61cb4c97" /><Relationship Type="http://schemas.openxmlformats.org/officeDocument/2006/relationships/numbering" Target="/word/numbering.xml" Id="R7f051daed57e4db1" /><Relationship Type="http://schemas.openxmlformats.org/officeDocument/2006/relationships/settings" Target="/word/settings.xml" Id="R5364faa040324a41" /><Relationship Type="http://schemas.openxmlformats.org/officeDocument/2006/relationships/header" Target="/word/header1.xml" Id="R1c57a86285ca4161" /><Relationship Type="http://schemas.openxmlformats.org/officeDocument/2006/relationships/header" Target="/word/header2.xml" Id="Rb25e533071234ce0" /><Relationship Type="http://schemas.openxmlformats.org/officeDocument/2006/relationships/header" Target="/word/header3.xml" Id="R10361a9388794d09" /><Relationship Type="http://schemas.openxmlformats.org/officeDocument/2006/relationships/image" Target="/word/media/012d1a82-e1fb-4b74-babb-36c253eb81ec.png" Id="Rd5a74a15fbb4475a" /><Relationship Type="http://schemas.openxmlformats.org/officeDocument/2006/relationships/footer" Target="/word/footer1.xml" Id="R82e07d38e4f34efb" /><Relationship Type="http://schemas.openxmlformats.org/officeDocument/2006/relationships/footer" Target="/word/footer2.xml" Id="R0b06fcce09a540b9" /><Relationship Type="http://schemas.openxmlformats.org/officeDocument/2006/relationships/footer" Target="/word/footer3.xml" Id="R493da75395114e94" /><Relationship Type="http://schemas.openxmlformats.org/officeDocument/2006/relationships/image" Target="/word/media/5b5217b7-d83d-4aa3-8dd4-11f3ddbad6cf.png" Id="Rd0e8a3ad6386477e" /><Relationship Type="http://schemas.openxmlformats.org/officeDocument/2006/relationships/image" Target="/word/media/edee94e3-fffc-4478-9b5f-0a6b15a9a4ff.png" Id="Rb8000bbb5750407b" /><Relationship Type="http://schemas.openxmlformats.org/officeDocument/2006/relationships/image" Target="/word/media/af10afa8-64d6-4423-aa6d-47f6e3e09594.png" Id="Rcc6e3ec24c3748e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b5217b7-d83d-4aa3-8dd4-11f3ddbad6cf.png" Id="R0e9a7c57f32948fb" /><Relationship Type="http://schemas.openxmlformats.org/officeDocument/2006/relationships/hyperlink" Target="http://www.sma.gob.cl" TargetMode="External" Id="R34f90670a15642d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12d1a82-e1fb-4b74-babb-36c253eb81ec.png" Id="Rbc818f9925ff4052" /></Relationships>
</file>