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b72afce9034cb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714ee6a27545e9"/>
      <w:headerReference w:type="even" r:id="R68acc7e3868446af"/>
      <w:headerReference w:type="first" r:id="R4c46bd1398c642d3"/>
      <w:titlePg/>
      <w:footerReference w:type="default" r:id="Rc286917d389b44bc"/>
      <w:footerReference w:type="even" r:id="R1706389984f94b3b"/>
      <w:footerReference w:type="first" r:id="Raf76f140b5d5493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c82d57a8989422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CPCH MONTE PATRIA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DFZ-2023-653-IV-NE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76296041e04d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CPCH MONTE PATRIA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PISQUERA DE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99586280-8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CPCH MONTE PATRIA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MONTE PATRIA,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LIMARI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MONTE PATRIA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640/2010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GRANDE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GRANDE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CPCH MONTE PATRIA.xlsx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577f7fe4c2453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a5ed943d898498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a16363749e4a1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bd51bc78bb4c8b" /><Relationship Type="http://schemas.openxmlformats.org/officeDocument/2006/relationships/numbering" Target="/word/numbering.xml" Id="Rfe36f638201946bb" /><Relationship Type="http://schemas.openxmlformats.org/officeDocument/2006/relationships/settings" Target="/word/settings.xml" Id="R156891d862284a40" /><Relationship Type="http://schemas.openxmlformats.org/officeDocument/2006/relationships/header" Target="/word/header1.xml" Id="Rc5714ee6a27545e9" /><Relationship Type="http://schemas.openxmlformats.org/officeDocument/2006/relationships/header" Target="/word/header2.xml" Id="R68acc7e3868446af" /><Relationship Type="http://schemas.openxmlformats.org/officeDocument/2006/relationships/header" Target="/word/header3.xml" Id="R4c46bd1398c642d3" /><Relationship Type="http://schemas.openxmlformats.org/officeDocument/2006/relationships/image" Target="/word/media/85a1f1bb-bee3-412c-a101-26fda8dec307.png" Id="R5036dac2da4f4a8a" /><Relationship Type="http://schemas.openxmlformats.org/officeDocument/2006/relationships/footer" Target="/word/footer1.xml" Id="Rc286917d389b44bc" /><Relationship Type="http://schemas.openxmlformats.org/officeDocument/2006/relationships/footer" Target="/word/footer2.xml" Id="R1706389984f94b3b" /><Relationship Type="http://schemas.openxmlformats.org/officeDocument/2006/relationships/footer" Target="/word/footer3.xml" Id="Raf76f140b5d5493a" /><Relationship Type="http://schemas.openxmlformats.org/officeDocument/2006/relationships/image" Target="/word/media/b80af0dc-0502-49ea-8500-8e9d44a9dc55.png" Id="R360f7aa3f9c94fed" /><Relationship Type="http://schemas.openxmlformats.org/officeDocument/2006/relationships/image" Target="/word/media/8a4afdcb-b8a5-4468-9043-3e2b5cf5e3a8.png" Id="R9c82d57a89894220" /><Relationship Type="http://schemas.openxmlformats.org/officeDocument/2006/relationships/image" Target="/word/media/a663a7ce-3c04-4aea-b9e9-0734b8eebba6.png" Id="Rae76296041e04d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0af0dc-0502-49ea-8500-8e9d44a9dc55.png" Id="R73577f7fe4c24538" /><Relationship Type="http://schemas.openxmlformats.org/officeDocument/2006/relationships/hyperlink" Target="http://www.sma.gob.cl" TargetMode="External" Id="R9a5ed943d898498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5a1f1bb-bee3-412c-a101-26fda8dec307.png" Id="Rc5a16363749e4a1c" /></Relationships>
</file>