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1ca67444b204ad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dddcd79783242d5"/>
      <w:headerReference w:type="even" r:id="Rfc813cfb99744918"/>
      <w:headerReference w:type="first" r:id="Rb4fd07bf267e4d06"/>
      <w:titlePg/>
      <w:footerReference w:type="default" r:id="R941def4d16964935"/>
      <w:footerReference w:type="even" r:id="Rf42674d962ac4fb5"/>
      <w:footerReference w:type="first" r:id="R1f651a964184423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52d861741b847f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EMPRESA PATAGONIA 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DFZ-2023-1462-X-NE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83037095f81497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EMPRESA PATAGONIA 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PATAGONIA SALMON FARMING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96527440-5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EMPRESA PATAGONIA 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S/N S/N, , 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283/2008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PSFARMING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CALBUCO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PROCESO EMPRESA PATAGONIA 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EMPRESA PATAGONIA 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EMPRESA PATAGONIA 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c709cf5ee9f4b5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dbb2b906c51437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d285a7fbbef47d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31c8ee0f1454406" /><Relationship Type="http://schemas.openxmlformats.org/officeDocument/2006/relationships/numbering" Target="/word/numbering.xml" Id="R60b14829e8d847d7" /><Relationship Type="http://schemas.openxmlformats.org/officeDocument/2006/relationships/settings" Target="/word/settings.xml" Id="R828fd3cb90b44101" /><Relationship Type="http://schemas.openxmlformats.org/officeDocument/2006/relationships/header" Target="/word/header1.xml" Id="Radddcd79783242d5" /><Relationship Type="http://schemas.openxmlformats.org/officeDocument/2006/relationships/header" Target="/word/header2.xml" Id="Rfc813cfb99744918" /><Relationship Type="http://schemas.openxmlformats.org/officeDocument/2006/relationships/header" Target="/word/header3.xml" Id="Rb4fd07bf267e4d06" /><Relationship Type="http://schemas.openxmlformats.org/officeDocument/2006/relationships/image" Target="/word/media/fcbcbbcc-f00b-46c8-9bb7-669d17b39877.png" Id="Rc4892592c49d432b" /><Relationship Type="http://schemas.openxmlformats.org/officeDocument/2006/relationships/footer" Target="/word/footer1.xml" Id="R941def4d16964935" /><Relationship Type="http://schemas.openxmlformats.org/officeDocument/2006/relationships/footer" Target="/word/footer2.xml" Id="Rf42674d962ac4fb5" /><Relationship Type="http://schemas.openxmlformats.org/officeDocument/2006/relationships/footer" Target="/word/footer3.xml" Id="R1f651a9641844239" /><Relationship Type="http://schemas.openxmlformats.org/officeDocument/2006/relationships/image" Target="/word/media/5a3e6318-3bd4-4413-aa7e-e90171c3d1cf.png" Id="R5aa2a68708dd41ad" /><Relationship Type="http://schemas.openxmlformats.org/officeDocument/2006/relationships/image" Target="/word/media/47c75000-e8fa-4ad5-9568-9b2fea2301a4.png" Id="Ra52d861741b847fd" /><Relationship Type="http://schemas.openxmlformats.org/officeDocument/2006/relationships/image" Target="/word/media/9dccbf9b-6ddc-43f5-8336-4d56f4957fea.png" Id="Re83037095f81497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a3e6318-3bd4-4413-aa7e-e90171c3d1cf.png" Id="R6c709cf5ee9f4b58" /><Relationship Type="http://schemas.openxmlformats.org/officeDocument/2006/relationships/hyperlink" Target="http://www.sma.gob.cl" TargetMode="External" Id="R3dbb2b906c51437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cbcbbcc-f00b-46c8-9bb7-669d17b39877.png" Id="R0d285a7fbbef47d4" /></Relationships>
</file>