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7e5382752d4c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3d281f769194c8b"/>
      <w:headerReference w:type="even" r:id="Raae42a915d10404d"/>
      <w:headerReference w:type="first" r:id="R0dd8632c0c734d4c"/>
      <w:titlePg/>
      <w:footerReference w:type="default" r:id="Re7ca7256cc814b7e"/>
      <w:footerReference w:type="even" r:id="R0bbba2d3ecd745fa"/>
      <w:footerReference w:type="first" r:id="R13b640a4d252438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f7003d3b1bb4e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NOVA CHEMICALS CHILE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DFZ-2023-1493-X-NE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5ac4d1fcdf4c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NOVA CHEMICALS CHILE LTDA.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SYNTHEON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77396020-8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NOVA CHEMICALS CHILE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4234/2006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MAÑIO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MAÃ?IO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4234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NOVA CHEMICALS CHILE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NOVA CHEMICALS CHILE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NOVA CHEMICALS CHILE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9076ffa0b64f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bfd2373fbb45d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c81e4c3cd64fc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10e2a6be7e4eb6" /><Relationship Type="http://schemas.openxmlformats.org/officeDocument/2006/relationships/numbering" Target="/word/numbering.xml" Id="Rc78d2fd18dc74ed4" /><Relationship Type="http://schemas.openxmlformats.org/officeDocument/2006/relationships/settings" Target="/word/settings.xml" Id="R5ce9836d281f46d4" /><Relationship Type="http://schemas.openxmlformats.org/officeDocument/2006/relationships/header" Target="/word/header1.xml" Id="R43d281f769194c8b" /><Relationship Type="http://schemas.openxmlformats.org/officeDocument/2006/relationships/header" Target="/word/header2.xml" Id="Raae42a915d10404d" /><Relationship Type="http://schemas.openxmlformats.org/officeDocument/2006/relationships/header" Target="/word/header3.xml" Id="R0dd8632c0c734d4c" /><Relationship Type="http://schemas.openxmlformats.org/officeDocument/2006/relationships/image" Target="/word/media/6e1f2d63-d883-4ad0-ad4d-34f0d05622eb.png" Id="Rd60f3e97a8234769" /><Relationship Type="http://schemas.openxmlformats.org/officeDocument/2006/relationships/footer" Target="/word/footer1.xml" Id="Re7ca7256cc814b7e" /><Relationship Type="http://schemas.openxmlformats.org/officeDocument/2006/relationships/footer" Target="/word/footer2.xml" Id="R0bbba2d3ecd745fa" /><Relationship Type="http://schemas.openxmlformats.org/officeDocument/2006/relationships/footer" Target="/word/footer3.xml" Id="R13b640a4d252438a" /><Relationship Type="http://schemas.openxmlformats.org/officeDocument/2006/relationships/image" Target="/word/media/b04b21ce-a6fa-4db8-8b06-cdde25728609.png" Id="R8a3b797a9242432a" /><Relationship Type="http://schemas.openxmlformats.org/officeDocument/2006/relationships/image" Target="/word/media/a7f56b13-7a25-4042-ada2-c0698e1cc1cd.png" Id="R9f7003d3b1bb4ee7" /><Relationship Type="http://schemas.openxmlformats.org/officeDocument/2006/relationships/image" Target="/word/media/d98d193a-cdb4-40c8-8a15-4332c16f7938.png" Id="R035ac4d1fcdf4c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04b21ce-a6fa-4db8-8b06-cdde25728609.png" Id="R839076ffa0b64fc9" /><Relationship Type="http://schemas.openxmlformats.org/officeDocument/2006/relationships/hyperlink" Target="http://www.sma.gob.cl" TargetMode="External" Id="R4abfd2373fbb45d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1f2d63-d883-4ad0-ad4d-34f0d05622eb.png" Id="R43c81e4c3cd64fcf" /></Relationships>
</file>