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42abc514f5d4b4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ead7b41918444f3"/>
      <w:headerReference w:type="even" r:id="R780d0f475cec4020"/>
      <w:headerReference w:type="first" r:id="Re703a6c69e7d441e"/>
      <w:titlePg/>
      <w:footerReference w:type="default" r:id="R3890b330c4ea470c"/>
      <w:footerReference w:type="even" r:id="R68e6c763a6ca4d42"/>
      <w:footerReference w:type="first" r:id="R79a53ddeb5154cf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d2f068d416248e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RILES PRODUCTOS MARINOS DE EXPORTACION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DFZ-2023-1496-X-NE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3eaded296b34e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RILES PRODUCTOS MARINOS DE EXPORTACION LTDA.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CAMPOMAR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79527700-5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RILES PRODUCTOS MARINOS DE EXPORTACION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QUEILÉN,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QUEILÉN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777/2009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CAMPOMAR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QUEILEN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26-06-2009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CAMPOMAR en el período 04-2022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CAMPOMAR en el período 08-2022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RILES PRODUCTOS MARINOS DE EXPORTACION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RILES PRODUCTOS MARINOS DE EXPORTACION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RILES PRODUCTOS MARINOS DE EXPORTACION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8133a986cbd4df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c8349014eda405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56bca22c18f4c3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cfd6427ad6d432f" /><Relationship Type="http://schemas.openxmlformats.org/officeDocument/2006/relationships/numbering" Target="/word/numbering.xml" Id="Rd2b8b4ddd6d84983" /><Relationship Type="http://schemas.openxmlformats.org/officeDocument/2006/relationships/settings" Target="/word/settings.xml" Id="Rd33193ca7cc04334" /><Relationship Type="http://schemas.openxmlformats.org/officeDocument/2006/relationships/header" Target="/word/header1.xml" Id="Raead7b41918444f3" /><Relationship Type="http://schemas.openxmlformats.org/officeDocument/2006/relationships/header" Target="/word/header2.xml" Id="R780d0f475cec4020" /><Relationship Type="http://schemas.openxmlformats.org/officeDocument/2006/relationships/header" Target="/word/header3.xml" Id="Re703a6c69e7d441e" /><Relationship Type="http://schemas.openxmlformats.org/officeDocument/2006/relationships/image" Target="/word/media/ca002c29-8f12-4f0d-953d-d2631c1dd23d.png" Id="Ra3186ee2cdec4b52" /><Relationship Type="http://schemas.openxmlformats.org/officeDocument/2006/relationships/footer" Target="/word/footer1.xml" Id="R3890b330c4ea470c" /><Relationship Type="http://schemas.openxmlformats.org/officeDocument/2006/relationships/footer" Target="/word/footer2.xml" Id="R68e6c763a6ca4d42" /><Relationship Type="http://schemas.openxmlformats.org/officeDocument/2006/relationships/footer" Target="/word/footer3.xml" Id="R79a53ddeb5154cfa" /><Relationship Type="http://schemas.openxmlformats.org/officeDocument/2006/relationships/image" Target="/word/media/cbfa5824-26db-4ea6-97c4-1b9086c3bbe7.png" Id="R3a7189b0a51d4f75" /><Relationship Type="http://schemas.openxmlformats.org/officeDocument/2006/relationships/image" Target="/word/media/d8cfe492-5906-40fa-bacb-627297cd9fa4.png" Id="Rfd2f068d416248e2" /><Relationship Type="http://schemas.openxmlformats.org/officeDocument/2006/relationships/image" Target="/word/media/63e85636-b6c6-43a2-8e52-2e97799d6b00.png" Id="R33eaded296b34e3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bfa5824-26db-4ea6-97c4-1b9086c3bbe7.png" Id="R98133a986cbd4dfe" /><Relationship Type="http://schemas.openxmlformats.org/officeDocument/2006/relationships/hyperlink" Target="http://www.sma.gob.cl" TargetMode="External" Id="Rac8349014eda405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a002c29-8f12-4f0d-953d-d2631c1dd23d.png" Id="Rf56bca22c18f4c3e" /></Relationships>
</file>