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de170cb5a304a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c58c42b25a14e99"/>
      <w:headerReference w:type="even" r:id="R179ee001653a424f"/>
      <w:headerReference w:type="first" r:id="R41e5585829c144f8"/>
      <w:titlePg/>
      <w:footerReference w:type="default" r:id="R7d3f33c88db44362"/>
      <w:footerReference w:type="even" r:id="R0a58265b36824710"/>
      <w:footerReference w:type="first" r:id="R36ff3f3d48e0482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1b3dbf31f71426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URCELAY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DFZ-2024-657-VI-NE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7e0a364052349e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URCELAY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AGRICOLA COMERCIAL E INDUSTRIAL URCELAY HNOS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77382460-6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URCELAY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4582/2009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URCELAY.zip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URCELAY.xlsx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2dede5900e486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d1f914d83eb4f8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f91236a94748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8a7e569de8a4689" /><Relationship Type="http://schemas.openxmlformats.org/officeDocument/2006/relationships/numbering" Target="/word/numbering.xml" Id="R5bea60c1026b496a" /><Relationship Type="http://schemas.openxmlformats.org/officeDocument/2006/relationships/settings" Target="/word/settings.xml" Id="R854ca23cd0a4403d" /><Relationship Type="http://schemas.openxmlformats.org/officeDocument/2006/relationships/header" Target="/word/header1.xml" Id="Rac58c42b25a14e99" /><Relationship Type="http://schemas.openxmlformats.org/officeDocument/2006/relationships/header" Target="/word/header2.xml" Id="R179ee001653a424f" /><Relationship Type="http://schemas.openxmlformats.org/officeDocument/2006/relationships/header" Target="/word/header3.xml" Id="R41e5585829c144f8" /><Relationship Type="http://schemas.openxmlformats.org/officeDocument/2006/relationships/image" Target="/word/media/91db5eb0-f2bf-42b6-a6f5-e4478839153e.png" Id="Ra8c66e2c7d064013" /><Relationship Type="http://schemas.openxmlformats.org/officeDocument/2006/relationships/footer" Target="/word/footer1.xml" Id="R7d3f33c88db44362" /><Relationship Type="http://schemas.openxmlformats.org/officeDocument/2006/relationships/footer" Target="/word/footer2.xml" Id="R0a58265b36824710" /><Relationship Type="http://schemas.openxmlformats.org/officeDocument/2006/relationships/footer" Target="/word/footer3.xml" Id="R36ff3f3d48e04824" /><Relationship Type="http://schemas.openxmlformats.org/officeDocument/2006/relationships/image" Target="/word/media/dddb179d-2d4e-430c-9f5e-fc93078c6495.png" Id="R4ee5ba1cdf5f49d9" /><Relationship Type="http://schemas.openxmlformats.org/officeDocument/2006/relationships/image" Target="/word/media/326ca850-417f-471b-a21c-a0c7f659d0a3.png" Id="R31b3dbf31f71426e" /><Relationship Type="http://schemas.openxmlformats.org/officeDocument/2006/relationships/image" Target="/word/media/c86a4c86-eee7-44d1-a1a6-c5d3e652bdea.png" Id="R27e0a364052349e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ddb179d-2d4e-430c-9f5e-fc93078c6495.png" Id="R2e2dede5900e4869" /><Relationship Type="http://schemas.openxmlformats.org/officeDocument/2006/relationships/hyperlink" Target="http://www.sma.gob.cl" TargetMode="External" Id="R3d1f914d83eb4f8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1db5eb0-f2bf-42b6-a6f5-e4478839153e.png" Id="R63f91236a9474803" /></Relationships>
</file>