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dcc9739a7f43c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240fe5fd21a4914"/>
      <w:headerReference w:type="even" r:id="R814aaa0dd714426e"/>
      <w:headerReference w:type="first" r:id="R1d1fef919f9346af"/>
      <w:titlePg/>
      <w:footerReference w:type="default" r:id="Rf480e894716d49a9"/>
      <w:footerReference w:type="even" r:id="R127a9a60caa94846"/>
      <w:footerReference w:type="first" r:id="Rb12c1aeaade3486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0a4892ef4a145e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TINGUIRIRICA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DFZ-2024-634-VI-NE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b31f5b7830b4f1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TINGUIRIRICA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TINGUIRIRICA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78813100-3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TINGUIRIRICA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 151 S/N,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CUESTA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DE RIEGO LA CUESTA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TINGUIRIRICA.xlsx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d77007588640c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665567f766347d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39b48d57fa410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9802c3c47846de" /><Relationship Type="http://schemas.openxmlformats.org/officeDocument/2006/relationships/numbering" Target="/word/numbering.xml" Id="R36a1b3badaa048e2" /><Relationship Type="http://schemas.openxmlformats.org/officeDocument/2006/relationships/settings" Target="/word/settings.xml" Id="R836f4e8613f24055" /><Relationship Type="http://schemas.openxmlformats.org/officeDocument/2006/relationships/header" Target="/word/header1.xml" Id="R2240fe5fd21a4914" /><Relationship Type="http://schemas.openxmlformats.org/officeDocument/2006/relationships/header" Target="/word/header2.xml" Id="R814aaa0dd714426e" /><Relationship Type="http://schemas.openxmlformats.org/officeDocument/2006/relationships/header" Target="/word/header3.xml" Id="R1d1fef919f9346af" /><Relationship Type="http://schemas.openxmlformats.org/officeDocument/2006/relationships/image" Target="/word/media/5e92f117-9df6-4684-b321-e8ce3d64caf5.png" Id="Rf704c081dce841f6" /><Relationship Type="http://schemas.openxmlformats.org/officeDocument/2006/relationships/footer" Target="/word/footer1.xml" Id="Rf480e894716d49a9" /><Relationship Type="http://schemas.openxmlformats.org/officeDocument/2006/relationships/footer" Target="/word/footer2.xml" Id="R127a9a60caa94846" /><Relationship Type="http://schemas.openxmlformats.org/officeDocument/2006/relationships/footer" Target="/word/footer3.xml" Id="Rb12c1aeaade34863" /><Relationship Type="http://schemas.openxmlformats.org/officeDocument/2006/relationships/image" Target="/word/media/8628c399-f7c0-4a9f-86df-b01e8d41d3b9.png" Id="Rf4f93a8c4bdb4a91" /><Relationship Type="http://schemas.openxmlformats.org/officeDocument/2006/relationships/image" Target="/word/media/6cd98efc-7448-466b-b1e7-5bc786e67ecb.png" Id="R90a4892ef4a145e2" /><Relationship Type="http://schemas.openxmlformats.org/officeDocument/2006/relationships/image" Target="/word/media/182fe4b0-a125-49b4-b96c-12947f4220d0.png" Id="Rbb31f5b7830b4f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28c399-f7c0-4a9f-86df-b01e8d41d3b9.png" Id="Rbad77007588640c6" /><Relationship Type="http://schemas.openxmlformats.org/officeDocument/2006/relationships/hyperlink" Target="http://www.sma.gob.cl" TargetMode="External" Id="Rf665567f766347d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e92f117-9df6-4684-b321-e8ce3d64caf5.png" Id="R9c39b48d57fa4100" /></Relationships>
</file>