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1aef4b81024b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cc780034d6a44bc"/>
      <w:headerReference w:type="even" r:id="Refbbccbd907c403a"/>
      <w:headerReference w:type="first" r:id="R958f1b97fd0a408f"/>
      <w:titlePg/>
      <w:footerReference w:type="default" r:id="R0850fbe0b28a4d33"/>
      <w:footerReference w:type="even" r:id="R59634eac84d74f3c"/>
      <w:footerReference w:type="first" r:id="Rf31c7b023a184a6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a88ae8bdb94d4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FOODCORP-CORONEL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FOODCORP-CORONEL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DFZ-2024-966-VIII-NE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0aa794b418246d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FOODCORP-CORONEL ; PESQUERA FOODCORP-CORONEL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FOODCORP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87913200-2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FOODCORP-CORONEL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FOODCORP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87913200-2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FOODCORP-CORONEL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639/2014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RIL PROCESO (CAMARA 1)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RIL PROCESO (CAMARA 1)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CAMARA DE MONITOREO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CAMARA DE MONITOREO 3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FOODCORP-CORONEL.zip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FOODCORP-CORONEL.zip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FOODCORP-CORONEL.xlsx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8fcfaa890e489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295b649b031437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aba171f1614f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5681c647154483" /><Relationship Type="http://schemas.openxmlformats.org/officeDocument/2006/relationships/numbering" Target="/word/numbering.xml" Id="Rdc273011a31947ca" /><Relationship Type="http://schemas.openxmlformats.org/officeDocument/2006/relationships/settings" Target="/word/settings.xml" Id="R4d788646c69a4374" /><Relationship Type="http://schemas.openxmlformats.org/officeDocument/2006/relationships/header" Target="/word/header1.xml" Id="R7cc780034d6a44bc" /><Relationship Type="http://schemas.openxmlformats.org/officeDocument/2006/relationships/header" Target="/word/header2.xml" Id="Refbbccbd907c403a" /><Relationship Type="http://schemas.openxmlformats.org/officeDocument/2006/relationships/header" Target="/word/header3.xml" Id="R958f1b97fd0a408f" /><Relationship Type="http://schemas.openxmlformats.org/officeDocument/2006/relationships/image" Target="/word/media/dc32aaa6-787f-4880-a7bd-a0f73102bde6.png" Id="R6a4ed5691b6048d1" /><Relationship Type="http://schemas.openxmlformats.org/officeDocument/2006/relationships/footer" Target="/word/footer1.xml" Id="R0850fbe0b28a4d33" /><Relationship Type="http://schemas.openxmlformats.org/officeDocument/2006/relationships/footer" Target="/word/footer2.xml" Id="R59634eac84d74f3c" /><Relationship Type="http://schemas.openxmlformats.org/officeDocument/2006/relationships/footer" Target="/word/footer3.xml" Id="Rf31c7b023a184a65" /><Relationship Type="http://schemas.openxmlformats.org/officeDocument/2006/relationships/image" Target="/word/media/b511d2c5-877a-4ef6-b15c-53a07af2a496.png" Id="Ra691416ccf1c4b44" /><Relationship Type="http://schemas.openxmlformats.org/officeDocument/2006/relationships/image" Target="/word/media/8158cfd7-72b3-4dfa-9a9d-15121028e79b.png" Id="R70a88ae8bdb94d45" /><Relationship Type="http://schemas.openxmlformats.org/officeDocument/2006/relationships/image" Target="/word/media/7a651006-322f-42e9-afa9-60c55a418124.png" Id="Rc0aa794b418246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511d2c5-877a-4ef6-b15c-53a07af2a496.png" Id="R168fcfaa890e4892" /><Relationship Type="http://schemas.openxmlformats.org/officeDocument/2006/relationships/hyperlink" Target="http://www.sma.gob.cl" TargetMode="External" Id="R9295b649b031437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c32aaa6-787f-4880-a7bd-a0f73102bde6.png" Id="R45aba171f1614fdc" /></Relationships>
</file>