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6c1c19204f64d2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1c0de392b5448ec"/>
      <w:headerReference w:type="even" r:id="Rbbb6e996c5bd46d0"/>
      <w:headerReference w:type="first" r:id="R3e136863c90e4de4"/>
      <w:titlePg/>
      <w:footerReference w:type="default" r:id="R9ec1119362de43dd"/>
      <w:footerReference w:type="even" r:id="R793fdfe79a774a99"/>
      <w:footerReference w:type="first" r:id="R4aa48b3aa1ec4a3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9cacab9e00147c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KUDIÑAM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DFZ-2024-975-VIII-NE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04-04-2024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72e8169e273345b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KUDIÑAM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SUR INVERSIONES SOCIEDAD ANONIMA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96954810-0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KUDIÑAM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- -, PREDIO LA PALMA, SECTOR MORTANDAD, LOS ÁNGELES,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BIOBIO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LOS ÁNGELES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356/2014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RARINCO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RARINCO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356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14-07-2014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KUDIÑAM.zip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KUDIÑAM.zip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KUDIÑAM.xlsx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efec8518d8e4db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8c0fab294554e9c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7c089d498304d6a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69435931470414c" /><Relationship Type="http://schemas.openxmlformats.org/officeDocument/2006/relationships/numbering" Target="/word/numbering.xml" Id="R25162320eb5b4af5" /><Relationship Type="http://schemas.openxmlformats.org/officeDocument/2006/relationships/settings" Target="/word/settings.xml" Id="Rcedfbaf2656a4497" /><Relationship Type="http://schemas.openxmlformats.org/officeDocument/2006/relationships/header" Target="/word/header1.xml" Id="Rc1c0de392b5448ec" /><Relationship Type="http://schemas.openxmlformats.org/officeDocument/2006/relationships/header" Target="/word/header2.xml" Id="Rbbb6e996c5bd46d0" /><Relationship Type="http://schemas.openxmlformats.org/officeDocument/2006/relationships/header" Target="/word/header3.xml" Id="R3e136863c90e4de4" /><Relationship Type="http://schemas.openxmlformats.org/officeDocument/2006/relationships/image" Target="/word/media/bd1cb46b-e3a4-40de-bec1-2acb96698acc.png" Id="Ra56dcd73702a4a75" /><Relationship Type="http://schemas.openxmlformats.org/officeDocument/2006/relationships/footer" Target="/word/footer1.xml" Id="R9ec1119362de43dd" /><Relationship Type="http://schemas.openxmlformats.org/officeDocument/2006/relationships/footer" Target="/word/footer2.xml" Id="R793fdfe79a774a99" /><Relationship Type="http://schemas.openxmlformats.org/officeDocument/2006/relationships/footer" Target="/word/footer3.xml" Id="R4aa48b3aa1ec4a3f" /><Relationship Type="http://schemas.openxmlformats.org/officeDocument/2006/relationships/image" Target="/word/media/8f421f37-da84-48ad-8790-b1a17a65e20a.png" Id="Re9cf44acb62d402f" /><Relationship Type="http://schemas.openxmlformats.org/officeDocument/2006/relationships/image" Target="/word/media/f751b5b5-9400-4cf0-9b02-72530c3ef02c.png" Id="R79cacab9e00147c7" /><Relationship Type="http://schemas.openxmlformats.org/officeDocument/2006/relationships/image" Target="/word/media/06b1562e-70f6-47cf-84a2-4ae4de1b5c98.png" Id="R72e8169e273345b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f421f37-da84-48ad-8790-b1a17a65e20a.png" Id="Rbefec8518d8e4db2" /><Relationship Type="http://schemas.openxmlformats.org/officeDocument/2006/relationships/hyperlink" Target="http://www.sma.gob.cl" TargetMode="External" Id="R18c0fab294554e9c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bd1cb46b-e3a4-40de-bec1-2acb96698acc.png" Id="Rd7c089d498304d6a" /></Relationships>
</file>