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7bd6d7b9f040a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e34aa529c064484"/>
      <w:headerReference w:type="even" r:id="Rf0d32fe681b541d3"/>
      <w:headerReference w:type="first" r:id="Rff7c64ae60a74b33"/>
      <w:titlePg/>
      <w:footerReference w:type="default" r:id="R4535dff1a95c4e4d"/>
      <w:footerReference w:type="even" r:id="R83f124284d074a6e"/>
      <w:footerReference w:type="first" r:id="Ree0d0596eba3434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d407b055df0428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CONDOMINIO TOROBAYO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DFZ-2024-1013-XIV-NE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1eb4338060749f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CONDOMINIO TOROBAYO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INMOBILIARIA SOCOVESA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96791150-K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CONDOMINIO TOROBAYO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LOS SILOS 151,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1091/2019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RÍO VALDIVIA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VALDIVIA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31-07-2019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1 RÍO VALDIVIA en el período 01-2023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RÍO VALDIVIA en el período 04-2023</w:t>
            </w:r>
            <w:r>
              <w:br/>
            </w:r>
            <w:r>
              <w:t>- DESCARGA 1 RÍO VALDIVIA en el período 05-2023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1 RÍO VALDIVIA en el período 02-2023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CONDOMINIO TOROBAYO.zip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CONDOMINIO TOROBAYO.zip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CONDOMINIO TOROBAYO.xlsx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3c9242593d472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5e2d1495d004c5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bd1240bdea4bb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0c451ed0e1246a1" /><Relationship Type="http://schemas.openxmlformats.org/officeDocument/2006/relationships/numbering" Target="/word/numbering.xml" Id="R8f4776ca24ba4201" /><Relationship Type="http://schemas.openxmlformats.org/officeDocument/2006/relationships/settings" Target="/word/settings.xml" Id="R46edf6e9b4ad4df3" /><Relationship Type="http://schemas.openxmlformats.org/officeDocument/2006/relationships/header" Target="/word/header1.xml" Id="Rde34aa529c064484" /><Relationship Type="http://schemas.openxmlformats.org/officeDocument/2006/relationships/header" Target="/word/header2.xml" Id="Rf0d32fe681b541d3" /><Relationship Type="http://schemas.openxmlformats.org/officeDocument/2006/relationships/header" Target="/word/header3.xml" Id="Rff7c64ae60a74b33" /><Relationship Type="http://schemas.openxmlformats.org/officeDocument/2006/relationships/image" Target="/word/media/96570bb7-510a-4360-9c18-bbcf075b55cd.png" Id="Ref634a2615d049b0" /><Relationship Type="http://schemas.openxmlformats.org/officeDocument/2006/relationships/footer" Target="/word/footer1.xml" Id="R4535dff1a95c4e4d" /><Relationship Type="http://schemas.openxmlformats.org/officeDocument/2006/relationships/footer" Target="/word/footer2.xml" Id="R83f124284d074a6e" /><Relationship Type="http://schemas.openxmlformats.org/officeDocument/2006/relationships/footer" Target="/word/footer3.xml" Id="Ree0d0596eba3434b" /><Relationship Type="http://schemas.openxmlformats.org/officeDocument/2006/relationships/image" Target="/word/media/8d9bfe8e-6d7e-459c-84fc-2612e27e00a3.png" Id="R61a9e5a3886b4fa2" /><Relationship Type="http://schemas.openxmlformats.org/officeDocument/2006/relationships/image" Target="/word/media/fb6e10b8-cd8d-40db-9ff1-31d92a4ee7db.png" Id="R8d407b055df0428d" /><Relationship Type="http://schemas.openxmlformats.org/officeDocument/2006/relationships/image" Target="/word/media/3440b4bb-b2c5-46b0-b816-b1f1de34bec0.png" Id="R11eb4338060749f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d9bfe8e-6d7e-459c-84fc-2612e27e00a3.png" Id="Rcb3c9242593d4729" /><Relationship Type="http://schemas.openxmlformats.org/officeDocument/2006/relationships/hyperlink" Target="http://www.sma.gob.cl" TargetMode="External" Id="R55e2d1495d004c5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6570bb7-510a-4360-9c18-bbcf075b55cd.png" Id="Rd2bd1240bdea4bb1" /></Relationships>
</file>