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f39e98f0c4b40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2495293bf94df6"/>
      <w:headerReference w:type="even" r:id="R930739f254134d92"/>
      <w:headerReference w:type="first" r:id="R9bb522233aae4feb"/>
      <w:titlePg/>
      <w:footerReference w:type="default" r:id="Ra60af94cc15844b7"/>
      <w:footerReference w:type="even" r:id="R3e6173da2d714db5"/>
      <w:footerReference w:type="first" r:id="Rb422fa98392f44d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f870de6e1ca4b9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PLANTA CURICÓ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DFZ-2025-2729-VII-NE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7b9a7f045774fe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INDUSTRIAS VINICAS PLANTA CURICÓ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PLANTA CURICÓ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PANAMERICANA SUR 285, 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GUAQUILLO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GUAQUILLO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INDUSTRIAS VINICAS PLANTA CURICÓ.zip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INDUSTRIAS VINICAS PLANTA CURICÓ.zip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INDUSTRIAS VINICAS PLANTA CURICÓ.xlsx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e1793d3f46492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61fda2b56cb423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3ce2399de34fd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d0d2cd20e14578" /><Relationship Type="http://schemas.openxmlformats.org/officeDocument/2006/relationships/numbering" Target="/word/numbering.xml" Id="Rbc701cb9cbbb4590" /><Relationship Type="http://schemas.openxmlformats.org/officeDocument/2006/relationships/settings" Target="/word/settings.xml" Id="R4dc166b868f04f10" /><Relationship Type="http://schemas.openxmlformats.org/officeDocument/2006/relationships/header" Target="/word/header1.xml" Id="Ra62495293bf94df6" /><Relationship Type="http://schemas.openxmlformats.org/officeDocument/2006/relationships/header" Target="/word/header2.xml" Id="R930739f254134d92" /><Relationship Type="http://schemas.openxmlformats.org/officeDocument/2006/relationships/header" Target="/word/header3.xml" Id="R9bb522233aae4feb" /><Relationship Type="http://schemas.openxmlformats.org/officeDocument/2006/relationships/image" Target="/word/media/fbe461e1-ad4e-42bd-a6fe-5edb4b6b4ebc.png" Id="R2450fcd8f62742f3" /><Relationship Type="http://schemas.openxmlformats.org/officeDocument/2006/relationships/footer" Target="/word/footer1.xml" Id="Ra60af94cc15844b7" /><Relationship Type="http://schemas.openxmlformats.org/officeDocument/2006/relationships/footer" Target="/word/footer2.xml" Id="R3e6173da2d714db5" /><Relationship Type="http://schemas.openxmlformats.org/officeDocument/2006/relationships/footer" Target="/word/footer3.xml" Id="Rb422fa98392f44d0" /><Relationship Type="http://schemas.openxmlformats.org/officeDocument/2006/relationships/image" Target="/word/media/050cb606-54a6-4058-bbab-cfd1ec2b163c.png" Id="R11fcad4a979a4870" /><Relationship Type="http://schemas.openxmlformats.org/officeDocument/2006/relationships/image" Target="/word/media/46eb7c61-d625-49a3-981f-8844d14fb8f8.png" Id="R5f870de6e1ca4b90" /><Relationship Type="http://schemas.openxmlformats.org/officeDocument/2006/relationships/image" Target="/word/media/23eabdf2-78a1-447c-ba0b-df0c36194f83.png" Id="Ra7b9a7f045774f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50cb606-54a6-4058-bbab-cfd1ec2b163c.png" Id="R9ce1793d3f464921" /><Relationship Type="http://schemas.openxmlformats.org/officeDocument/2006/relationships/hyperlink" Target="http://www.sma.gob.cl" TargetMode="External" Id="R561fda2b56cb423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be461e1-ad4e-42bd-a6fe-5edb4b6b4ebc.png" Id="R523ce2399de34fdc" /></Relationships>
</file>