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342201c39f14aa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8e37cee86e24b6e"/>
      <w:headerReference w:type="even" r:id="R4c8f91c08a234f52"/>
      <w:headerReference w:type="first" r:id="R687b7725829244be"/>
      <w:titlePg/>
      <w:footerReference w:type="default" r:id="Re8f1815e858a4d8b"/>
      <w:footerReference w:type="even" r:id="R734ba703511e4d1a"/>
      <w:footerReference w:type="first" r:id="Rd3b2dfb54f6346e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164e958b4784d5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POLCURA (CAMINO POLCURA ANTUCO)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DFZ-2025-1773-VIII-NE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750556dc166465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POLCURA (CAMINO POLCURA ANTUCO)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POLCURA (CAMINO POLCURA ANTUCO)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TUCAPEL,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TUCAPEL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1168/2020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ZAÑARTU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ZANARTU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13-07-2020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POLCURA (CAMINO POLCURA ANTUCO).zip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POLCURA (CAMINO POLCURA ANTUCO).zip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POLCURA (CAMINO POLCURA ANTUCO).xlsx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298ccc6a92344f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b71fe70fd644bd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81da21a2dc4b3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826d6bb32704b48" /><Relationship Type="http://schemas.openxmlformats.org/officeDocument/2006/relationships/numbering" Target="/word/numbering.xml" Id="R4a945d95b1c04728" /><Relationship Type="http://schemas.openxmlformats.org/officeDocument/2006/relationships/settings" Target="/word/settings.xml" Id="R54e8d03f2f6b4a0c" /><Relationship Type="http://schemas.openxmlformats.org/officeDocument/2006/relationships/header" Target="/word/header1.xml" Id="Ra8e37cee86e24b6e" /><Relationship Type="http://schemas.openxmlformats.org/officeDocument/2006/relationships/header" Target="/word/header2.xml" Id="R4c8f91c08a234f52" /><Relationship Type="http://schemas.openxmlformats.org/officeDocument/2006/relationships/header" Target="/word/header3.xml" Id="R687b7725829244be" /><Relationship Type="http://schemas.openxmlformats.org/officeDocument/2006/relationships/image" Target="/word/media/3cd5f9f6-d8c7-482a-bb5f-817088e51f2c.png" Id="Rd2d5fba21e1642c9" /><Relationship Type="http://schemas.openxmlformats.org/officeDocument/2006/relationships/footer" Target="/word/footer1.xml" Id="Re8f1815e858a4d8b" /><Relationship Type="http://schemas.openxmlformats.org/officeDocument/2006/relationships/footer" Target="/word/footer2.xml" Id="R734ba703511e4d1a" /><Relationship Type="http://schemas.openxmlformats.org/officeDocument/2006/relationships/footer" Target="/word/footer3.xml" Id="Rd3b2dfb54f6346e4" /><Relationship Type="http://schemas.openxmlformats.org/officeDocument/2006/relationships/image" Target="/word/media/29b664bc-0340-4d94-87d2-2d3e0c50b788.png" Id="R8e0297b9949048f5" /><Relationship Type="http://schemas.openxmlformats.org/officeDocument/2006/relationships/image" Target="/word/media/46601d54-fd3a-46d4-a22d-46b7290129df.png" Id="R7164e958b4784d5a" /><Relationship Type="http://schemas.openxmlformats.org/officeDocument/2006/relationships/image" Target="/word/media/df26dc14-304c-4187-b34d-bf7a6a90194e.png" Id="R3750556dc16646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9b664bc-0340-4d94-87d2-2d3e0c50b788.png" Id="R0298ccc6a92344f9" /><Relationship Type="http://schemas.openxmlformats.org/officeDocument/2006/relationships/hyperlink" Target="http://www.sma.gob.cl" TargetMode="External" Id="Rbb71fe70fd644bd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cd5f9f6-d8c7-482a-bb5f-817088e51f2c.png" Id="Rdc81da21a2dc4b3b" /></Relationships>
</file>