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13363fb02d944a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62860cd9b444293"/>
      <w:headerReference w:type="even" r:id="Rb141774c30794e5d"/>
      <w:headerReference w:type="first" r:id="Rada2a6170038401d"/>
      <w:titlePg/>
      <w:footerReference w:type="default" r:id="Ra34ef589c582422b"/>
      <w:footerReference w:type="even" r:id="Re23c7a854f514757"/>
      <w:footerReference w:type="first" r:id="Rb4cb1f04bb41457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8201fa5d0fd4c9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PRODUCTOS MARINOS PUERTO WILLIAMS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PRODUCTOS MARINOS PUERTO WILLIAMS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DFZ-2025-1673-XII-NE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131ff2499c645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PRODUCTOS MARINOS PUERTO WILLIAMS ; PLANTA PRODUCTOS MARINOS PUERTO WILLIAMS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PRODUCTOS MARINOS PUERTO WILLIAMS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77733840-4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PRODUCTOS MARINOS PUERTO WILLIAMS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CABO DE HORNOS,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ANTARTICA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CABO DE HORNOS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PRODUCTOS MARINOS PUERTO WILLIAMS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77733840-4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PRODUCTOS MARINOS PUERTO WILLIAMS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CABO DE HORNOS,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ANTARTICA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CABO DE HORNOS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391/2010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PTO EUGENIA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391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PRODUCTOS MARINOS PUERTO WILLIAMS.zip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PRODUCTOS MARINOS PUERTO WILLIAMS.zip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PRODUCTOS MARINOS PUERTO WILLIAMS.xlsx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9268470dfd4482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fdd1f57abf643e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1f8d54b0127447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bb5d94d43164709" /><Relationship Type="http://schemas.openxmlformats.org/officeDocument/2006/relationships/numbering" Target="/word/numbering.xml" Id="R3bdebb94e3f54126" /><Relationship Type="http://schemas.openxmlformats.org/officeDocument/2006/relationships/settings" Target="/word/settings.xml" Id="R292e352001a84a88" /><Relationship Type="http://schemas.openxmlformats.org/officeDocument/2006/relationships/header" Target="/word/header1.xml" Id="R862860cd9b444293" /><Relationship Type="http://schemas.openxmlformats.org/officeDocument/2006/relationships/header" Target="/word/header2.xml" Id="Rb141774c30794e5d" /><Relationship Type="http://schemas.openxmlformats.org/officeDocument/2006/relationships/header" Target="/word/header3.xml" Id="Rada2a6170038401d" /><Relationship Type="http://schemas.openxmlformats.org/officeDocument/2006/relationships/image" Target="/word/media/a7f73adf-9924-4ab4-85d1-5b91773ba00b.png" Id="Rfeb416874ec14af7" /><Relationship Type="http://schemas.openxmlformats.org/officeDocument/2006/relationships/footer" Target="/word/footer1.xml" Id="Ra34ef589c582422b" /><Relationship Type="http://schemas.openxmlformats.org/officeDocument/2006/relationships/footer" Target="/word/footer2.xml" Id="Re23c7a854f514757" /><Relationship Type="http://schemas.openxmlformats.org/officeDocument/2006/relationships/footer" Target="/word/footer3.xml" Id="Rb4cb1f04bb414575" /><Relationship Type="http://schemas.openxmlformats.org/officeDocument/2006/relationships/image" Target="/word/media/6d25fe50-c043-4820-9270-61ce30110799.png" Id="R10019e2c650349d9" /><Relationship Type="http://schemas.openxmlformats.org/officeDocument/2006/relationships/image" Target="/word/media/40f21f69-ec27-4d2b-af63-d09b63ea2889.png" Id="R68201fa5d0fd4c9f" /><Relationship Type="http://schemas.openxmlformats.org/officeDocument/2006/relationships/image" Target="/word/media/7cac6d8d-d47c-468f-8466-e88f05ad7e0d.png" Id="R6131ff2499c6458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d25fe50-c043-4820-9270-61ce30110799.png" Id="R19268470dfd44825" /><Relationship Type="http://schemas.openxmlformats.org/officeDocument/2006/relationships/hyperlink" Target="http://www.sma.gob.cl" TargetMode="External" Id="R6fdd1f57abf643e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7f73adf-9924-4ab4-85d1-5b91773ba00b.png" Id="R11f8d54b0127447b" /></Relationships>
</file>