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a02e0da948f47e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77318a5032a42ad"/>
      <w:footerReference w:type="even" r:id="Rc843c0e506ee4203"/>
      <w:footerReference w:type="first" r:id="Rd9c9b15a72cc44b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87d1937ebb6445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ENERGIA VERDE S.A. - CENTRAL TERMOELECTRICA LAJA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DFZ-2016-5380-VIII-NE-EI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66fcefb23654f3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“ENERGIA VERDE S.A. - CENTRAL TERMOELECTRICA LAJA”, en el marco de la norma de emisión DS.46/02 para el reporte del período correspondiente a ENERO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ENERGIA VERDE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96673040-4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ENERGIA VERDE S.A. - CENTRAL TERMOELECTRICA LAJA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RUTA 5 SUR DIRECCIÓN LAJA KM 1.5, COMUNA DE CABRERO, PROVINCIA DE BIO BIO,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BÍO-BÍO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LAJA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2898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DS.46/02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abca051153142b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3f260e77b0d46b9" /><Relationship Type="http://schemas.openxmlformats.org/officeDocument/2006/relationships/numbering" Target="/word/numbering.xml" Id="R8d4075080edb4bd9" /><Relationship Type="http://schemas.openxmlformats.org/officeDocument/2006/relationships/settings" Target="/word/settings.xml" Id="Rdebdeda21e7f4449" /><Relationship Type="http://schemas.openxmlformats.org/officeDocument/2006/relationships/image" Target="/word/media/1bd434b6-83e1-4cdd-9cf0-072f2b405413.png" Id="R587d1937ebb64455" /><Relationship Type="http://schemas.openxmlformats.org/officeDocument/2006/relationships/image" Target="/word/media/1173f61b-ab0c-4a47-a41a-53378e5ffe95.png" Id="R466fcefb23654f35" /><Relationship Type="http://schemas.openxmlformats.org/officeDocument/2006/relationships/footer" Target="/word/footer1.xml" Id="Rc77318a5032a42ad" /><Relationship Type="http://schemas.openxmlformats.org/officeDocument/2006/relationships/footer" Target="/word/footer2.xml" Id="Rc843c0e506ee4203" /><Relationship Type="http://schemas.openxmlformats.org/officeDocument/2006/relationships/footer" Target="/word/footer3.xml" Id="Rd9c9b15a72cc44b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abca051153142be" /></Relationships>
</file>