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5da6c9b9976446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bf47b0b71f142ff"/>
      <w:footerReference w:type="even" r:id="R2e457d9c9b9a4ca6"/>
      <w:footerReference w:type="first" r:id="R0bf14f26438343c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96fc774ddf4ea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DFZ-2016-5967-XIII-NE-EI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2187eb64cb4ae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66d328db3a447a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9220dd8a3974a2d" /><Relationship Type="http://schemas.openxmlformats.org/officeDocument/2006/relationships/numbering" Target="/word/numbering.xml" Id="Rb9d0fc9268af45a0" /><Relationship Type="http://schemas.openxmlformats.org/officeDocument/2006/relationships/settings" Target="/word/settings.xml" Id="R54cc25d260694c24" /><Relationship Type="http://schemas.openxmlformats.org/officeDocument/2006/relationships/image" Target="/word/media/d1d9eb52-e2f8-489c-b813-b414050a4662.png" Id="Rc396fc774ddf4eaa" /><Relationship Type="http://schemas.openxmlformats.org/officeDocument/2006/relationships/image" Target="/word/media/18582b6f-6f94-43ed-8a0c-65357b0786f0.png" Id="R812187eb64cb4aea" /><Relationship Type="http://schemas.openxmlformats.org/officeDocument/2006/relationships/footer" Target="/word/footer1.xml" Id="Rcbf47b0b71f142ff" /><Relationship Type="http://schemas.openxmlformats.org/officeDocument/2006/relationships/footer" Target="/word/footer2.xml" Id="R2e457d9c9b9a4ca6" /><Relationship Type="http://schemas.openxmlformats.org/officeDocument/2006/relationships/footer" Target="/word/footer3.xml" Id="R0bf14f26438343c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66d328db3a447a7" /></Relationships>
</file>