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b0cc4746e44bc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7f82fdd9a2b40ce"/>
      <w:footerReference w:type="even" r:id="R919084ad2e704554"/>
      <w:footerReference w:type="first" r:id="Rf61ac9d910e7412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6233fca69744f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DFZ-2016-6412-XIII-NE-EI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0adabc398d476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MARZO del año 2016.</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562180302d948c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9dde22136d84290" /><Relationship Type="http://schemas.openxmlformats.org/officeDocument/2006/relationships/numbering" Target="/word/numbering.xml" Id="R8cfab270f5bd4b3f" /><Relationship Type="http://schemas.openxmlformats.org/officeDocument/2006/relationships/settings" Target="/word/settings.xml" Id="R795eba532aed41e3" /><Relationship Type="http://schemas.openxmlformats.org/officeDocument/2006/relationships/image" Target="/word/media/46d558b7-6383-441f-a572-ec110f86795b.png" Id="R5e6233fca69744f4" /><Relationship Type="http://schemas.openxmlformats.org/officeDocument/2006/relationships/image" Target="/word/media/3bd62b44-9c3e-46a2-9a9b-e251f3c10815.png" Id="R330adabc398d4762" /><Relationship Type="http://schemas.openxmlformats.org/officeDocument/2006/relationships/footer" Target="/word/footer1.xml" Id="Rb7f82fdd9a2b40ce" /><Relationship Type="http://schemas.openxmlformats.org/officeDocument/2006/relationships/footer" Target="/word/footer2.xml" Id="R919084ad2e704554" /><Relationship Type="http://schemas.openxmlformats.org/officeDocument/2006/relationships/footer" Target="/word/footer3.xml" Id="Rf61ac9d910e7412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562180302d948ce" /></Relationships>
</file>