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c85cb7b7a846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3fd5b877ed54591"/>
      <w:footerReference w:type="even" r:id="Rcdec8451b70645c4"/>
      <w:footerReference w:type="first" r:id="R4456928083a244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b5973018e047d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DFZ-2016-6486-XIV-NE-EI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b8c0777c7f4ec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7cab75583a415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100feba63834371" /><Relationship Type="http://schemas.openxmlformats.org/officeDocument/2006/relationships/numbering" Target="/word/numbering.xml" Id="R61f3282761ad4db9" /><Relationship Type="http://schemas.openxmlformats.org/officeDocument/2006/relationships/settings" Target="/word/settings.xml" Id="R7f8d018bec194801" /><Relationship Type="http://schemas.openxmlformats.org/officeDocument/2006/relationships/image" Target="/word/media/096dc1b8-d40e-4721-bb2f-0ca7aff7f8df.png" Id="Re4b5973018e047d0" /><Relationship Type="http://schemas.openxmlformats.org/officeDocument/2006/relationships/image" Target="/word/media/54ba93bb-b7d6-4f22-9c4f-1f51ef0e360d.png" Id="R3db8c0777c7f4ec4" /><Relationship Type="http://schemas.openxmlformats.org/officeDocument/2006/relationships/footer" Target="/word/footer1.xml" Id="R63fd5b877ed54591" /><Relationship Type="http://schemas.openxmlformats.org/officeDocument/2006/relationships/footer" Target="/word/footer2.xml" Id="Rcdec8451b70645c4" /><Relationship Type="http://schemas.openxmlformats.org/officeDocument/2006/relationships/footer" Target="/word/footer3.xml" Id="R4456928083a244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7cab75583a4151" /></Relationships>
</file>