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d964544f8d40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0cb3f5f81b4fd5"/>
      <w:footerReference w:type="even" r:id="R223e7696fdfa447d"/>
      <w:footerReference w:type="first" r:id="R0a9ebbfd47e74e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62b59715524d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DFZ-2016-5956-X-NE-EI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6aad0f8e74448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FEBRERO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bbaa4da9ff4e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659d2ea8294dfe" /><Relationship Type="http://schemas.openxmlformats.org/officeDocument/2006/relationships/numbering" Target="/word/numbering.xml" Id="Rd92ad18ceea147e0" /><Relationship Type="http://schemas.openxmlformats.org/officeDocument/2006/relationships/settings" Target="/word/settings.xml" Id="R6aafcf4083034756" /><Relationship Type="http://schemas.openxmlformats.org/officeDocument/2006/relationships/image" Target="/word/media/0f68ae30-37d6-42e8-a010-3984459e0602.png" Id="R8a62b59715524dac" /><Relationship Type="http://schemas.openxmlformats.org/officeDocument/2006/relationships/image" Target="/word/media/1166a8b0-71b0-44ce-b323-0ceca433fb5d.png" Id="R946aad0f8e744485" /><Relationship Type="http://schemas.openxmlformats.org/officeDocument/2006/relationships/footer" Target="/word/footer1.xml" Id="R5c0cb3f5f81b4fd5" /><Relationship Type="http://schemas.openxmlformats.org/officeDocument/2006/relationships/footer" Target="/word/footer2.xml" Id="R223e7696fdfa447d" /><Relationship Type="http://schemas.openxmlformats.org/officeDocument/2006/relationships/footer" Target="/word/footer3.xml" Id="R0a9ebbfd47e74e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bbaa4da9ff4eb1" /></Relationships>
</file>