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3ea463310345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bae6286fdc43cc"/>
      <w:footerReference w:type="even" r:id="Rc25944b946634ba2"/>
      <w:footerReference w:type="first" r:id="Rd248663e393a44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807e8f32c04a9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DFZ-2016-5933-VII-NE-EI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9800e01f484d1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c825d9317847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9cd04aef954edb" /><Relationship Type="http://schemas.openxmlformats.org/officeDocument/2006/relationships/numbering" Target="/word/numbering.xml" Id="R395ef3471c8c4c6a" /><Relationship Type="http://schemas.openxmlformats.org/officeDocument/2006/relationships/settings" Target="/word/settings.xml" Id="R512ca04dec6343fa" /><Relationship Type="http://schemas.openxmlformats.org/officeDocument/2006/relationships/image" Target="/word/media/012bafdc-e7af-46e8-9a99-a7238e018bab.png" Id="Rbf807e8f32c04a96" /><Relationship Type="http://schemas.openxmlformats.org/officeDocument/2006/relationships/image" Target="/word/media/9237afe6-565b-4fc5-80d6-096970263497.png" Id="Rce9800e01f484d15" /><Relationship Type="http://schemas.openxmlformats.org/officeDocument/2006/relationships/footer" Target="/word/footer1.xml" Id="Re1bae6286fdc43cc" /><Relationship Type="http://schemas.openxmlformats.org/officeDocument/2006/relationships/footer" Target="/word/footer2.xml" Id="Rc25944b946634ba2" /><Relationship Type="http://schemas.openxmlformats.org/officeDocument/2006/relationships/footer" Target="/word/footer3.xml" Id="Rd248663e393a44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c825d931784723" /></Relationships>
</file>