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24382d572f49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28e69653d3e471a"/>
      <w:footerReference w:type="even" r:id="R97bd8d5628914db2"/>
      <w:footerReference w:type="first" r:id="R0267ba68ce394e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03c853c952433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DFZ-2016-6261-VI-NE-EI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fe6e9e0e05d40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1c35b2bb3f346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579a4537b441f9" /><Relationship Type="http://schemas.openxmlformats.org/officeDocument/2006/relationships/numbering" Target="/word/numbering.xml" Id="Rcf2f278494b44d44" /><Relationship Type="http://schemas.openxmlformats.org/officeDocument/2006/relationships/settings" Target="/word/settings.xml" Id="R4b39f3de3acb40d6" /><Relationship Type="http://schemas.openxmlformats.org/officeDocument/2006/relationships/image" Target="/word/media/b90d28be-2b1b-4428-87b9-2b6f98d50654.png" Id="Rfb03c853c9524331" /><Relationship Type="http://schemas.openxmlformats.org/officeDocument/2006/relationships/image" Target="/word/media/99ad9ec8-83dc-4fc7-97ca-cf8de030c6f1.png" Id="R5fe6e9e0e05d40f3" /><Relationship Type="http://schemas.openxmlformats.org/officeDocument/2006/relationships/footer" Target="/word/footer1.xml" Id="Rb28e69653d3e471a" /><Relationship Type="http://schemas.openxmlformats.org/officeDocument/2006/relationships/footer" Target="/word/footer2.xml" Id="R97bd8d5628914db2" /><Relationship Type="http://schemas.openxmlformats.org/officeDocument/2006/relationships/footer" Target="/word/footer3.xml" Id="R0267ba68ce394e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1c35b2bb3f346cd" /></Relationships>
</file>