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fddfb7dc7242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decf2b0e584247"/>
      <w:footerReference w:type="even" r:id="R38fbaf3c265c4b95"/>
      <w:footerReference w:type="first" r:id="R934410611f084c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62ad6c729d43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DFZ-2016-5917-X-NE-EI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340a610eee411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e72187c2c54c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ffaf263b364c83" /><Relationship Type="http://schemas.openxmlformats.org/officeDocument/2006/relationships/numbering" Target="/word/numbering.xml" Id="R99ef4b364951411f" /><Relationship Type="http://schemas.openxmlformats.org/officeDocument/2006/relationships/settings" Target="/word/settings.xml" Id="R39d6679ca3d842e7" /><Relationship Type="http://schemas.openxmlformats.org/officeDocument/2006/relationships/image" Target="/word/media/f7b164ee-e147-45b6-a817-be0511172373.png" Id="R2f62ad6c729d4373" /><Relationship Type="http://schemas.openxmlformats.org/officeDocument/2006/relationships/image" Target="/word/media/5a49006a-82b4-47c4-930a-3f89f117b601.png" Id="Re0340a610eee4114" /><Relationship Type="http://schemas.openxmlformats.org/officeDocument/2006/relationships/footer" Target="/word/footer1.xml" Id="R92decf2b0e584247" /><Relationship Type="http://schemas.openxmlformats.org/officeDocument/2006/relationships/footer" Target="/word/footer2.xml" Id="R38fbaf3c265c4b95" /><Relationship Type="http://schemas.openxmlformats.org/officeDocument/2006/relationships/footer" Target="/word/footer3.xml" Id="R934410611f084c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e72187c2c54cea" /></Relationships>
</file>