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25bed9b5164c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73eac153664125"/>
      <w:footerReference w:type="even" r:id="R6e2a0f9dcf914958"/>
      <w:footerReference w:type="first" r:id="Rdf47d1beb12642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f9f6e9148e4c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DFZ-2016-6264-XIII-NE-EI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cf75d58b7048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966c9b00804c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b03203c4774450" /><Relationship Type="http://schemas.openxmlformats.org/officeDocument/2006/relationships/numbering" Target="/word/numbering.xml" Id="Ra5ba80e1346d45cb" /><Relationship Type="http://schemas.openxmlformats.org/officeDocument/2006/relationships/settings" Target="/word/settings.xml" Id="Rfbd897af0f2e4956" /><Relationship Type="http://schemas.openxmlformats.org/officeDocument/2006/relationships/image" Target="/word/media/a2953d9d-2c5a-47e6-b7b6-e70c4cef401c.png" Id="R51f9f6e9148e4c5e" /><Relationship Type="http://schemas.openxmlformats.org/officeDocument/2006/relationships/image" Target="/word/media/5cf561e3-3bb9-4e94-9a3c-153c57663e28.png" Id="Re5cf75d58b704862" /><Relationship Type="http://schemas.openxmlformats.org/officeDocument/2006/relationships/footer" Target="/word/footer1.xml" Id="R8673eac153664125" /><Relationship Type="http://schemas.openxmlformats.org/officeDocument/2006/relationships/footer" Target="/word/footer2.xml" Id="R6e2a0f9dcf914958" /><Relationship Type="http://schemas.openxmlformats.org/officeDocument/2006/relationships/footer" Target="/word/footer3.xml" Id="Rdf47d1beb12642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966c9b00804c8c" /></Relationships>
</file>