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a9d5593cd8144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6541790dbc452f"/>
      <w:footerReference w:type="even" r:id="Ra11d11a667e14299"/>
      <w:footerReference w:type="first" r:id="R4083d3a002b040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4c165ca30e43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DFZ-2017-2891-VIII-NE-EI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cecaf8ff0544b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c735a3a77d41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dfde249b87429a" /><Relationship Type="http://schemas.openxmlformats.org/officeDocument/2006/relationships/numbering" Target="/word/numbering.xml" Id="R386fc299bee744a1" /><Relationship Type="http://schemas.openxmlformats.org/officeDocument/2006/relationships/settings" Target="/word/settings.xml" Id="Rb3929ad757014575" /><Relationship Type="http://schemas.openxmlformats.org/officeDocument/2006/relationships/image" Target="/word/media/440f3a32-627a-4aea-a204-b250e2fa621b.png" Id="Rd64c165ca30e435b" /><Relationship Type="http://schemas.openxmlformats.org/officeDocument/2006/relationships/image" Target="/word/media/0af3318e-a7ae-4160-a3b3-e50935da1dd3.png" Id="Re2cecaf8ff0544bf" /><Relationship Type="http://schemas.openxmlformats.org/officeDocument/2006/relationships/footer" Target="/word/footer1.xml" Id="R5a6541790dbc452f" /><Relationship Type="http://schemas.openxmlformats.org/officeDocument/2006/relationships/footer" Target="/word/footer2.xml" Id="Ra11d11a667e14299" /><Relationship Type="http://schemas.openxmlformats.org/officeDocument/2006/relationships/footer" Target="/word/footer3.xml" Id="R4083d3a002b040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c735a3a77d4166" /></Relationships>
</file>