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d525c6de2440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2abda4d1164f67"/>
      <w:footerReference w:type="even" r:id="R20e7741e3cee43dd"/>
      <w:footerReference w:type="first" r:id="R5668dde6a8ba4d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49de99162c46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DFZ-2017-2892-VIII-NE-EI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557a6ae0fe4dc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b5328b518a45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ba84a2de7944dd" /><Relationship Type="http://schemas.openxmlformats.org/officeDocument/2006/relationships/numbering" Target="/word/numbering.xml" Id="Rb423b26f36174300" /><Relationship Type="http://schemas.openxmlformats.org/officeDocument/2006/relationships/settings" Target="/word/settings.xml" Id="R088c3e4256a74880" /><Relationship Type="http://schemas.openxmlformats.org/officeDocument/2006/relationships/image" Target="/word/media/cf6a8fa5-159c-40e0-afc8-0c5807736cfa.png" Id="R2c49de99162c4600" /><Relationship Type="http://schemas.openxmlformats.org/officeDocument/2006/relationships/image" Target="/word/media/b813c481-a239-4a3c-8d7e-904a2ade8d6e.png" Id="R9b557a6ae0fe4dca" /><Relationship Type="http://schemas.openxmlformats.org/officeDocument/2006/relationships/footer" Target="/word/footer1.xml" Id="R4a2abda4d1164f67" /><Relationship Type="http://schemas.openxmlformats.org/officeDocument/2006/relationships/footer" Target="/word/footer2.xml" Id="R20e7741e3cee43dd" /><Relationship Type="http://schemas.openxmlformats.org/officeDocument/2006/relationships/footer" Target="/word/footer3.xml" Id="R5668dde6a8ba4d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b5328b518a453b" /></Relationships>
</file>