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edca82c815494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442cb9f96b4a5e"/>
      <w:footerReference w:type="even" r:id="Racf7a54a759c4c2e"/>
      <w:footerReference w:type="first" r:id="Rff98f725e1704b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708a0ce7f24d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DFZ-2016-5901-XIII-NE-EI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f90b3821974b1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18369d43904d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ef137394304d47" /><Relationship Type="http://schemas.openxmlformats.org/officeDocument/2006/relationships/numbering" Target="/word/numbering.xml" Id="Rb6d163fbe8e145bd" /><Relationship Type="http://schemas.openxmlformats.org/officeDocument/2006/relationships/settings" Target="/word/settings.xml" Id="R324d7f611e844415" /><Relationship Type="http://schemas.openxmlformats.org/officeDocument/2006/relationships/image" Target="/word/media/44740750-274a-4598-a5df-bc106cae83a4.png" Id="R7e708a0ce7f24d02" /><Relationship Type="http://schemas.openxmlformats.org/officeDocument/2006/relationships/image" Target="/word/media/cc7554af-eda7-4ac9-8198-141be8ee83f9.png" Id="R47f90b3821974b1e" /><Relationship Type="http://schemas.openxmlformats.org/officeDocument/2006/relationships/footer" Target="/word/footer1.xml" Id="R55442cb9f96b4a5e" /><Relationship Type="http://schemas.openxmlformats.org/officeDocument/2006/relationships/footer" Target="/word/footer2.xml" Id="Racf7a54a759c4c2e" /><Relationship Type="http://schemas.openxmlformats.org/officeDocument/2006/relationships/footer" Target="/word/footer3.xml" Id="Rff98f725e1704b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18369d43904dee" /></Relationships>
</file>