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86f3235c404d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adbe309aef4b9e"/>
      <w:footerReference w:type="even" r:id="R27a28c159d5f473d"/>
      <w:footerReference w:type="first" r:id="Rbe0a781a4e114c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179cb2847e4f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DFZ-2016-6236-XIII-NE-EI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85ef0699784bd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MARZO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79d24f774a4a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94310afd6e44e9" /><Relationship Type="http://schemas.openxmlformats.org/officeDocument/2006/relationships/numbering" Target="/word/numbering.xml" Id="R269a78339ccb4376" /><Relationship Type="http://schemas.openxmlformats.org/officeDocument/2006/relationships/settings" Target="/word/settings.xml" Id="R3daf9b94c3fa46aa" /><Relationship Type="http://schemas.openxmlformats.org/officeDocument/2006/relationships/image" Target="/word/media/3133e801-66ec-4a7e-89f7-11706da2891f.png" Id="Rd5179cb2847e4fad" /><Relationship Type="http://schemas.openxmlformats.org/officeDocument/2006/relationships/image" Target="/word/media/3da5a9ba-25d5-4cf8-82b0-59fcd81341a7.png" Id="Ra185ef0699784bd7" /><Relationship Type="http://schemas.openxmlformats.org/officeDocument/2006/relationships/footer" Target="/word/footer1.xml" Id="R0cadbe309aef4b9e" /><Relationship Type="http://schemas.openxmlformats.org/officeDocument/2006/relationships/footer" Target="/word/footer2.xml" Id="R27a28c159d5f473d" /><Relationship Type="http://schemas.openxmlformats.org/officeDocument/2006/relationships/footer" Target="/word/footer3.xml" Id="Rbe0a781a4e114c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79d24f774a4a03" /></Relationships>
</file>