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275ab6f4544d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490b782f604e04"/>
      <w:footerReference w:type="even" r:id="R22faf0cd8b814e9f"/>
      <w:footerReference w:type="first" r:id="R44e9fd45b0ab43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a9a771d8c145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DFZ-2016-5358-VIII-NE-EI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771c2f592445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61fe92263446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b38b7fb9c948ba" /><Relationship Type="http://schemas.openxmlformats.org/officeDocument/2006/relationships/numbering" Target="/word/numbering.xml" Id="Rbeee2bf843dc4ec9" /><Relationship Type="http://schemas.openxmlformats.org/officeDocument/2006/relationships/settings" Target="/word/settings.xml" Id="Rf36b80577583438a" /><Relationship Type="http://schemas.openxmlformats.org/officeDocument/2006/relationships/image" Target="/word/media/c8daa7b6-1859-42a2-aaca-0c588f48642e.png" Id="Ra6a9a771d8c1454d" /><Relationship Type="http://schemas.openxmlformats.org/officeDocument/2006/relationships/image" Target="/word/media/8b9c92c7-82e7-46f1-984a-c54e6c818ac8.png" Id="R36771c2f59244593" /><Relationship Type="http://schemas.openxmlformats.org/officeDocument/2006/relationships/footer" Target="/word/footer1.xml" Id="Rd6490b782f604e04" /><Relationship Type="http://schemas.openxmlformats.org/officeDocument/2006/relationships/footer" Target="/word/footer2.xml" Id="R22faf0cd8b814e9f" /><Relationship Type="http://schemas.openxmlformats.org/officeDocument/2006/relationships/footer" Target="/word/footer3.xml" Id="R44e9fd45b0ab43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61fe9226344699" /></Relationships>
</file>