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4970fa674340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20555a379f4c7b"/>
      <w:footerReference w:type="even" r:id="Ra3239466e7b74236"/>
      <w:footerReference w:type="first" r:id="R605d51a536284c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6925152eae48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DFZ-2016-6382-X-NE-EI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c72aad9334de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b270e525c648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1df8a979fe4937" /><Relationship Type="http://schemas.openxmlformats.org/officeDocument/2006/relationships/numbering" Target="/word/numbering.xml" Id="R5f92f0bfc1394415" /><Relationship Type="http://schemas.openxmlformats.org/officeDocument/2006/relationships/settings" Target="/word/settings.xml" Id="Rdc48011a9a6b43d3" /><Relationship Type="http://schemas.openxmlformats.org/officeDocument/2006/relationships/image" Target="/word/media/f3cb9746-800e-479d-a1f1-88ff86d1b3f4.png" Id="R9d6925152eae483e" /><Relationship Type="http://schemas.openxmlformats.org/officeDocument/2006/relationships/image" Target="/word/media/22f48c52-1072-4516-9a98-9d1d4dfbbe7d.png" Id="Rbf8c72aad9334de5" /><Relationship Type="http://schemas.openxmlformats.org/officeDocument/2006/relationships/footer" Target="/word/footer1.xml" Id="R7220555a379f4c7b" /><Relationship Type="http://schemas.openxmlformats.org/officeDocument/2006/relationships/footer" Target="/word/footer2.xml" Id="Ra3239466e7b74236" /><Relationship Type="http://schemas.openxmlformats.org/officeDocument/2006/relationships/footer" Target="/word/footer3.xml" Id="R605d51a536284c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b270e525c648c2" /></Relationships>
</file>