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94de8d78924a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c0b9785a624f65"/>
      <w:footerReference w:type="even" r:id="Rf7c8d8e81e594684"/>
      <w:footerReference w:type="first" r:id="R89e7cdf5dc0948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8d54ea62ea4f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DFZ-2016-6049-VII-NE-EI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5ddc7a8dd8463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FEBRERO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ebc719aa0fa4e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cf95e846a74c67" /><Relationship Type="http://schemas.openxmlformats.org/officeDocument/2006/relationships/numbering" Target="/word/numbering.xml" Id="R7dae2b486ee54fa2" /><Relationship Type="http://schemas.openxmlformats.org/officeDocument/2006/relationships/settings" Target="/word/settings.xml" Id="Rbbae4838b7414ae5" /><Relationship Type="http://schemas.openxmlformats.org/officeDocument/2006/relationships/image" Target="/word/media/9714f117-918a-47c0-a1da-95ec035c2690.png" Id="R318d54ea62ea4f10" /><Relationship Type="http://schemas.openxmlformats.org/officeDocument/2006/relationships/image" Target="/word/media/ce47bcb0-49b0-4012-869c-004e562ad96e.png" Id="R555ddc7a8dd8463f" /><Relationship Type="http://schemas.openxmlformats.org/officeDocument/2006/relationships/footer" Target="/word/footer1.xml" Id="R28c0b9785a624f65" /><Relationship Type="http://schemas.openxmlformats.org/officeDocument/2006/relationships/footer" Target="/word/footer2.xml" Id="Rf7c8d8e81e594684" /><Relationship Type="http://schemas.openxmlformats.org/officeDocument/2006/relationships/footer" Target="/word/footer3.xml" Id="R89e7cdf5dc0948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bc719aa0fa4e3c" /></Relationships>
</file>