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1fe2951d174e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af6a0b944d4d13"/>
      <w:footerReference w:type="even" r:id="R13a59a72eb88443a"/>
      <w:footerReference w:type="first" r:id="R97277f4fba8d4a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ccae340ab746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DFZ-2016-6057-IV-NE-EI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6c2e1d3b2c4a6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97b8a27c2649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a63f5738d34bd3" /><Relationship Type="http://schemas.openxmlformats.org/officeDocument/2006/relationships/numbering" Target="/word/numbering.xml" Id="R009c385a012c489b" /><Relationship Type="http://schemas.openxmlformats.org/officeDocument/2006/relationships/settings" Target="/word/settings.xml" Id="R12ebcd622f8f4b30" /><Relationship Type="http://schemas.openxmlformats.org/officeDocument/2006/relationships/image" Target="/word/media/b7738dd4-0071-4909-be95-c2b8eddad94e.png" Id="Re9ccae340ab74617" /><Relationship Type="http://schemas.openxmlformats.org/officeDocument/2006/relationships/image" Target="/word/media/d85161d6-b07f-4feb-a371-1347fcc1f711.png" Id="R0c6c2e1d3b2c4a67" /><Relationship Type="http://schemas.openxmlformats.org/officeDocument/2006/relationships/footer" Target="/word/footer1.xml" Id="Rdbaf6a0b944d4d13" /><Relationship Type="http://schemas.openxmlformats.org/officeDocument/2006/relationships/footer" Target="/word/footer2.xml" Id="R13a59a72eb88443a" /><Relationship Type="http://schemas.openxmlformats.org/officeDocument/2006/relationships/footer" Target="/word/footer3.xml" Id="R97277f4fba8d4a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97b8a27c264941" /></Relationships>
</file>