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64b014b5854f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af0f0744a84616"/>
      <w:footerReference w:type="even" r:id="Rd6f90f8e8ed34a4b"/>
      <w:footerReference w:type="first" r:id="R6f4ed0cb54b84b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421536f78845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DFZ-2016-6890-X-NE-EI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800621ac3c4f4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ABRIL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214402ec9446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04f49e13954f4b" /><Relationship Type="http://schemas.openxmlformats.org/officeDocument/2006/relationships/numbering" Target="/word/numbering.xml" Id="R8fbdbd74230945ec" /><Relationship Type="http://schemas.openxmlformats.org/officeDocument/2006/relationships/settings" Target="/word/settings.xml" Id="R569073c285da43d6" /><Relationship Type="http://schemas.openxmlformats.org/officeDocument/2006/relationships/image" Target="/word/media/a6dddd08-d720-4a7e-b44d-f5c6d95bffc0.png" Id="Rd0421536f7884542" /><Relationship Type="http://schemas.openxmlformats.org/officeDocument/2006/relationships/image" Target="/word/media/8f8d7a3e-30eb-4253-98b0-3d31975b5aba.png" Id="R30800621ac3c4f47" /><Relationship Type="http://schemas.openxmlformats.org/officeDocument/2006/relationships/footer" Target="/word/footer1.xml" Id="R81af0f0744a84616" /><Relationship Type="http://schemas.openxmlformats.org/officeDocument/2006/relationships/footer" Target="/word/footer2.xml" Id="Rd6f90f8e8ed34a4b" /><Relationship Type="http://schemas.openxmlformats.org/officeDocument/2006/relationships/footer" Target="/word/footer3.xml" Id="R6f4ed0cb54b84b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214402ec94465b" /></Relationships>
</file>