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9efce6c58c4b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5101b82f46461a"/>
      <w:footerReference w:type="even" r:id="Rb1ff86f197b54b33"/>
      <w:footerReference w:type="first" r:id="R38d77d659ffb4d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a3bfb2c9c41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DFZ-2016-6559-VIII-NE-EI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8be1850a9f4a7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585bcc531c44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4ddb79eef3469d" /><Relationship Type="http://schemas.openxmlformats.org/officeDocument/2006/relationships/numbering" Target="/word/numbering.xml" Id="R56ac5b98331e4e79" /><Relationship Type="http://schemas.openxmlformats.org/officeDocument/2006/relationships/settings" Target="/word/settings.xml" Id="R91fb09de5a92443a" /><Relationship Type="http://schemas.openxmlformats.org/officeDocument/2006/relationships/image" Target="/word/media/4c0c5485-7bec-4f0b-8ac7-2ffdca36f4e6.png" Id="Ra2ba3bfb2c9c4115" /><Relationship Type="http://schemas.openxmlformats.org/officeDocument/2006/relationships/image" Target="/word/media/38b87752-8019-442a-aba8-3216d6f2cd57.png" Id="R6e8be1850a9f4a73" /><Relationship Type="http://schemas.openxmlformats.org/officeDocument/2006/relationships/footer" Target="/word/footer1.xml" Id="R365101b82f46461a" /><Relationship Type="http://schemas.openxmlformats.org/officeDocument/2006/relationships/footer" Target="/word/footer2.xml" Id="Rb1ff86f197b54b33" /><Relationship Type="http://schemas.openxmlformats.org/officeDocument/2006/relationships/footer" Target="/word/footer3.xml" Id="R38d77d659ffb4d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585bcc531c44ce" /></Relationships>
</file>