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d35f2c4dc841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b1bb059987453d"/>
      <w:footerReference w:type="even" r:id="R02c83846395547b9"/>
      <w:footerReference w:type="first" r:id="R379d7e2f34d548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ae3badea6740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DFZ-2016-5474-VIII-NE-EI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84be0935794c4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158620ff32847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fb67f4359b410a" /><Relationship Type="http://schemas.openxmlformats.org/officeDocument/2006/relationships/numbering" Target="/word/numbering.xml" Id="R26a92d97c13948bc" /><Relationship Type="http://schemas.openxmlformats.org/officeDocument/2006/relationships/settings" Target="/word/settings.xml" Id="R723bf9ff82584cbc" /><Relationship Type="http://schemas.openxmlformats.org/officeDocument/2006/relationships/image" Target="/word/media/0f375a07-dde8-42e2-bcf4-3edfd9d17bbb.png" Id="Rcbae3badea674076" /><Relationship Type="http://schemas.openxmlformats.org/officeDocument/2006/relationships/image" Target="/word/media/25c34659-bd42-44a4-b0ff-1a1f25eedced.png" Id="R2b84be0935794c49" /><Relationship Type="http://schemas.openxmlformats.org/officeDocument/2006/relationships/footer" Target="/word/footer1.xml" Id="Rc8b1bb059987453d" /><Relationship Type="http://schemas.openxmlformats.org/officeDocument/2006/relationships/footer" Target="/word/footer2.xml" Id="R02c83846395547b9" /><Relationship Type="http://schemas.openxmlformats.org/officeDocument/2006/relationships/footer" Target="/word/footer3.xml" Id="R379d7e2f34d548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58620ff328479c" /></Relationships>
</file>